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27718" w14:textId="5221E6F5" w:rsidR="00795D4E" w:rsidRPr="0047439A" w:rsidRDefault="00795D4E" w:rsidP="00795D4E">
      <w:r w:rsidRPr="0047439A">
        <w:rPr>
          <w:lang w:val="en-US"/>
        </w:rPr>
        <w:t>ID</w:t>
      </w:r>
      <w:r w:rsidRPr="0047439A">
        <w:t xml:space="preserve">: </w:t>
      </w:r>
    </w:p>
    <w:p w14:paraId="3AEF9E59" w14:textId="77777777" w:rsidR="00795D4E" w:rsidRPr="0047439A" w:rsidRDefault="00795D4E" w:rsidP="00795D4E"/>
    <w:tbl>
      <w:tblPr>
        <w:tblW w:w="9383" w:type="dxa"/>
        <w:tblInd w:w="-27" w:type="dxa"/>
        <w:tblLayout w:type="fixed"/>
        <w:tblLook w:val="0400" w:firstRow="0" w:lastRow="0" w:firstColumn="0" w:lastColumn="0" w:noHBand="0" w:noVBand="1"/>
      </w:tblPr>
      <w:tblGrid>
        <w:gridCol w:w="4138"/>
        <w:gridCol w:w="567"/>
        <w:gridCol w:w="4678"/>
      </w:tblGrid>
      <w:tr w:rsidR="00795D4E" w:rsidRPr="0047439A" w14:paraId="6B1811BF" w14:textId="77777777" w:rsidTr="00795D4E">
        <w:trPr>
          <w:trHeight w:val="3330"/>
        </w:trPr>
        <w:tc>
          <w:tcPr>
            <w:tcW w:w="4138" w:type="dxa"/>
          </w:tcPr>
          <w:p w14:paraId="159A92E1" w14:textId="77777777" w:rsidR="00795D4E" w:rsidRPr="0047439A" w:rsidRDefault="00795D4E" w:rsidP="00020A98"/>
          <w:p w14:paraId="66016D58" w14:textId="77777777" w:rsidR="00795D4E" w:rsidRPr="0047439A" w:rsidRDefault="00795D4E" w:rsidP="00020A98"/>
          <w:p w14:paraId="5FCCBE3B" w14:textId="77777777" w:rsidR="00795D4E" w:rsidRPr="0047439A" w:rsidRDefault="00795D4E" w:rsidP="00020A98"/>
        </w:tc>
        <w:tc>
          <w:tcPr>
            <w:tcW w:w="567" w:type="dxa"/>
          </w:tcPr>
          <w:p w14:paraId="4CAAC18A" w14:textId="77777777" w:rsidR="00795D4E" w:rsidRPr="0047439A" w:rsidRDefault="00795D4E" w:rsidP="00020A98">
            <w:pPr>
              <w:jc w:val="center"/>
            </w:pPr>
          </w:p>
        </w:tc>
        <w:tc>
          <w:tcPr>
            <w:tcW w:w="4678" w:type="dxa"/>
          </w:tcPr>
          <w:p w14:paraId="4DCF9862" w14:textId="77777777" w:rsidR="00795D4E" w:rsidRPr="00795D4E" w:rsidRDefault="00795D4E" w:rsidP="00795D4E">
            <w:pPr>
              <w:shd w:val="clear" w:color="auto" w:fill="FFFFFF"/>
              <w:ind w:left="41"/>
              <w:jc w:val="center"/>
              <w:rPr>
                <w:b/>
                <w:sz w:val="28"/>
                <w:szCs w:val="28"/>
              </w:rPr>
            </w:pPr>
            <w:r w:rsidRPr="00795D4E">
              <w:rPr>
                <w:b/>
                <w:sz w:val="28"/>
                <w:szCs w:val="28"/>
              </w:rPr>
              <w:t>«УТВЕРЖДАЮ»</w:t>
            </w:r>
          </w:p>
          <w:p w14:paraId="3015CBDB" w14:textId="439FB9E6" w:rsidR="00795D4E" w:rsidRPr="00795D4E" w:rsidRDefault="00795D4E" w:rsidP="00795D4E">
            <w:pPr>
              <w:shd w:val="clear" w:color="auto" w:fill="FFFFFF"/>
              <w:tabs>
                <w:tab w:val="left" w:pos="301"/>
              </w:tabs>
              <w:ind w:left="41"/>
              <w:jc w:val="center"/>
              <w:rPr>
                <w:sz w:val="28"/>
                <w:szCs w:val="28"/>
              </w:rPr>
            </w:pPr>
            <w:r w:rsidRPr="00795D4E">
              <w:rPr>
                <w:sz w:val="28"/>
                <w:szCs w:val="28"/>
              </w:rPr>
              <w:t xml:space="preserve">Директор </w:t>
            </w:r>
            <w:r>
              <w:rPr>
                <w:sz w:val="28"/>
                <w:szCs w:val="28"/>
              </w:rPr>
              <w:t>департамента</w:t>
            </w:r>
          </w:p>
          <w:p w14:paraId="4F3A6BBF" w14:textId="77777777" w:rsidR="00795D4E" w:rsidRDefault="00795D4E" w:rsidP="00795D4E">
            <w:pPr>
              <w:shd w:val="clear" w:color="auto" w:fill="FFFFFF"/>
              <w:tabs>
                <w:tab w:val="left" w:pos="301"/>
              </w:tabs>
              <w:ind w:left="41"/>
              <w:jc w:val="center"/>
              <w:rPr>
                <w:sz w:val="28"/>
                <w:szCs w:val="28"/>
              </w:rPr>
            </w:pPr>
            <w:r w:rsidRPr="00795D4E">
              <w:rPr>
                <w:sz w:val="28"/>
                <w:szCs w:val="28"/>
              </w:rPr>
              <w:t>информационной безопасности</w:t>
            </w:r>
          </w:p>
          <w:p w14:paraId="09267AE9" w14:textId="527185B6" w:rsidR="00795D4E" w:rsidRDefault="00795D4E" w:rsidP="00795D4E">
            <w:pPr>
              <w:shd w:val="clear" w:color="auto" w:fill="FFFFFF"/>
              <w:tabs>
                <w:tab w:val="left" w:pos="301"/>
              </w:tabs>
              <w:ind w:left="41"/>
              <w:jc w:val="center"/>
              <w:rPr>
                <w:sz w:val="28"/>
                <w:szCs w:val="28"/>
              </w:rPr>
            </w:pPr>
            <w:r>
              <w:rPr>
                <w:sz w:val="28"/>
                <w:szCs w:val="28"/>
              </w:rPr>
              <w:t>ПАО «Россети Московский регион»</w:t>
            </w:r>
          </w:p>
          <w:p w14:paraId="24A4D2A2" w14:textId="77777777" w:rsidR="00795D4E" w:rsidRPr="00795D4E" w:rsidRDefault="00795D4E" w:rsidP="00795D4E">
            <w:pPr>
              <w:shd w:val="clear" w:color="auto" w:fill="FFFFFF"/>
              <w:tabs>
                <w:tab w:val="left" w:pos="301"/>
              </w:tabs>
              <w:ind w:left="41"/>
              <w:jc w:val="center"/>
              <w:rPr>
                <w:b/>
                <w:sz w:val="28"/>
                <w:szCs w:val="28"/>
              </w:rPr>
            </w:pPr>
          </w:p>
          <w:p w14:paraId="0F445A67" w14:textId="72AAF6E2" w:rsidR="00795D4E" w:rsidRPr="00795D4E" w:rsidRDefault="00795D4E" w:rsidP="00795D4E">
            <w:pPr>
              <w:shd w:val="clear" w:color="auto" w:fill="FFFFFF"/>
              <w:spacing w:before="160" w:line="360" w:lineRule="auto"/>
              <w:ind w:left="40"/>
              <w:rPr>
                <w:b/>
                <w:sz w:val="28"/>
                <w:szCs w:val="28"/>
              </w:rPr>
            </w:pPr>
            <w:r w:rsidRPr="00795D4E">
              <w:rPr>
                <w:b/>
                <w:sz w:val="28"/>
                <w:szCs w:val="28"/>
              </w:rPr>
              <w:t>__________</w:t>
            </w:r>
            <w:r>
              <w:rPr>
                <w:b/>
                <w:sz w:val="28"/>
                <w:szCs w:val="28"/>
              </w:rPr>
              <w:t>___</w:t>
            </w:r>
            <w:r w:rsidRPr="00795D4E">
              <w:rPr>
                <w:b/>
                <w:sz w:val="28"/>
                <w:szCs w:val="28"/>
              </w:rPr>
              <w:t>В.А. Краснокутский</w:t>
            </w:r>
          </w:p>
          <w:p w14:paraId="4C4CD6FE" w14:textId="3FE03003" w:rsidR="00795D4E" w:rsidRPr="00795D4E" w:rsidRDefault="00795D4E" w:rsidP="00795D4E">
            <w:pPr>
              <w:spacing w:line="360" w:lineRule="auto"/>
              <w:ind w:left="40"/>
              <w:rPr>
                <w:b/>
                <w:sz w:val="28"/>
                <w:szCs w:val="28"/>
              </w:rPr>
            </w:pPr>
            <w:r w:rsidRPr="00795D4E">
              <w:rPr>
                <w:b/>
                <w:sz w:val="28"/>
                <w:szCs w:val="28"/>
              </w:rPr>
              <w:t>«____» __________</w:t>
            </w:r>
            <w:r>
              <w:rPr>
                <w:b/>
                <w:sz w:val="28"/>
                <w:szCs w:val="28"/>
              </w:rPr>
              <w:t>__</w:t>
            </w:r>
            <w:r w:rsidRPr="00795D4E">
              <w:rPr>
                <w:b/>
                <w:sz w:val="28"/>
                <w:szCs w:val="28"/>
              </w:rPr>
              <w:t>______ 202</w:t>
            </w:r>
            <w:r w:rsidR="00D145AF">
              <w:rPr>
                <w:b/>
                <w:sz w:val="28"/>
                <w:szCs w:val="28"/>
              </w:rPr>
              <w:t>6</w:t>
            </w:r>
            <w:r w:rsidRPr="00795D4E">
              <w:rPr>
                <w:b/>
                <w:sz w:val="28"/>
                <w:szCs w:val="28"/>
              </w:rPr>
              <w:t xml:space="preserve"> г.</w:t>
            </w:r>
          </w:p>
          <w:p w14:paraId="3AE0A33E" w14:textId="77777777" w:rsidR="00795D4E" w:rsidRPr="00795D4E" w:rsidRDefault="00795D4E" w:rsidP="00020A98">
            <w:pPr>
              <w:ind w:left="41"/>
              <w:rPr>
                <w:sz w:val="28"/>
                <w:szCs w:val="28"/>
              </w:rPr>
            </w:pPr>
          </w:p>
          <w:p w14:paraId="56E35A9D" w14:textId="77777777" w:rsidR="00795D4E" w:rsidRPr="0047439A" w:rsidRDefault="00795D4E" w:rsidP="00020A98">
            <w:pPr>
              <w:ind w:left="41"/>
            </w:pPr>
          </w:p>
        </w:tc>
      </w:tr>
    </w:tbl>
    <w:p w14:paraId="180A05BF" w14:textId="77777777" w:rsidR="00F43052" w:rsidRPr="00F43052" w:rsidRDefault="00F43052" w:rsidP="00F43052">
      <w:pPr>
        <w:widowControl w:val="0"/>
        <w:tabs>
          <w:tab w:val="left" w:pos="5040"/>
        </w:tabs>
        <w:rPr>
          <w:rFonts w:eastAsia="Calibri"/>
          <w:sz w:val="28"/>
          <w:szCs w:val="28"/>
        </w:rPr>
      </w:pPr>
    </w:p>
    <w:p w14:paraId="33E26674" w14:textId="77777777" w:rsidR="00F43052" w:rsidRPr="00F43052" w:rsidRDefault="00F43052" w:rsidP="00F43052">
      <w:pPr>
        <w:widowControl w:val="0"/>
        <w:tabs>
          <w:tab w:val="left" w:pos="5040"/>
        </w:tabs>
        <w:rPr>
          <w:rFonts w:eastAsia="Calibri"/>
          <w:sz w:val="28"/>
          <w:szCs w:val="28"/>
        </w:rPr>
      </w:pPr>
    </w:p>
    <w:p w14:paraId="0F814D48" w14:textId="77777777" w:rsidR="00F43052" w:rsidRPr="00F43052" w:rsidRDefault="00F43052" w:rsidP="00F43052">
      <w:pPr>
        <w:widowControl w:val="0"/>
        <w:rPr>
          <w:rFonts w:eastAsia="Arial Unicode MS"/>
          <w:kern w:val="2"/>
          <w:sz w:val="28"/>
          <w:szCs w:val="28"/>
        </w:rPr>
      </w:pPr>
    </w:p>
    <w:p w14:paraId="6E7E6E2A" w14:textId="003DE255" w:rsidR="00F43052" w:rsidRDefault="00F43052" w:rsidP="00F43052">
      <w:pPr>
        <w:widowControl w:val="0"/>
        <w:tabs>
          <w:tab w:val="left" w:pos="5040"/>
        </w:tabs>
        <w:rPr>
          <w:rFonts w:eastAsia="Calibri"/>
          <w:sz w:val="28"/>
          <w:szCs w:val="28"/>
        </w:rPr>
      </w:pPr>
    </w:p>
    <w:p w14:paraId="61207812" w14:textId="4AB54103" w:rsidR="00481B1A" w:rsidRDefault="00481B1A" w:rsidP="00F43052">
      <w:pPr>
        <w:widowControl w:val="0"/>
        <w:tabs>
          <w:tab w:val="left" w:pos="5040"/>
        </w:tabs>
        <w:rPr>
          <w:rFonts w:eastAsia="Calibri"/>
          <w:sz w:val="28"/>
          <w:szCs w:val="28"/>
        </w:rPr>
      </w:pPr>
    </w:p>
    <w:p w14:paraId="268BDC4B" w14:textId="41BEBD5E" w:rsidR="00481B1A" w:rsidRDefault="00481B1A" w:rsidP="00F43052">
      <w:pPr>
        <w:widowControl w:val="0"/>
        <w:tabs>
          <w:tab w:val="left" w:pos="5040"/>
        </w:tabs>
        <w:rPr>
          <w:rFonts w:eastAsia="Calibri"/>
          <w:sz w:val="28"/>
          <w:szCs w:val="28"/>
        </w:rPr>
      </w:pPr>
    </w:p>
    <w:p w14:paraId="542DA06E" w14:textId="77777777" w:rsidR="00481B1A" w:rsidRDefault="00481B1A" w:rsidP="00F43052">
      <w:pPr>
        <w:widowControl w:val="0"/>
        <w:tabs>
          <w:tab w:val="left" w:pos="5040"/>
        </w:tabs>
        <w:rPr>
          <w:rFonts w:eastAsia="Calibri"/>
          <w:sz w:val="28"/>
          <w:szCs w:val="28"/>
        </w:rPr>
      </w:pPr>
    </w:p>
    <w:p w14:paraId="4C48C753" w14:textId="77777777" w:rsidR="00ED2BC8" w:rsidRPr="00F43052" w:rsidRDefault="00ED2BC8" w:rsidP="00F43052">
      <w:pPr>
        <w:widowControl w:val="0"/>
        <w:tabs>
          <w:tab w:val="left" w:pos="5040"/>
        </w:tabs>
        <w:rPr>
          <w:rFonts w:eastAsia="Calibri"/>
          <w:sz w:val="28"/>
          <w:szCs w:val="28"/>
        </w:rPr>
      </w:pPr>
    </w:p>
    <w:p w14:paraId="4DE8378D" w14:textId="77777777" w:rsidR="00F43052" w:rsidRPr="00F43052" w:rsidRDefault="00F43052" w:rsidP="00F43052">
      <w:pPr>
        <w:widowControl w:val="0"/>
        <w:rPr>
          <w:sz w:val="28"/>
          <w:szCs w:val="28"/>
        </w:rPr>
      </w:pPr>
    </w:p>
    <w:p w14:paraId="29B0F1CB" w14:textId="77777777" w:rsidR="00F43052" w:rsidRPr="00F43052" w:rsidRDefault="00F43052" w:rsidP="00F43052">
      <w:pPr>
        <w:widowControl w:val="0"/>
        <w:tabs>
          <w:tab w:val="right" w:pos="9360"/>
        </w:tabs>
        <w:jc w:val="center"/>
        <w:rPr>
          <w:b/>
          <w:sz w:val="28"/>
          <w:szCs w:val="28"/>
        </w:rPr>
      </w:pPr>
    </w:p>
    <w:p w14:paraId="0438B943" w14:textId="77777777" w:rsidR="00F43052" w:rsidRPr="00F43052" w:rsidRDefault="00F43052" w:rsidP="00F43052">
      <w:pPr>
        <w:widowControl w:val="0"/>
        <w:tabs>
          <w:tab w:val="right" w:pos="9360"/>
        </w:tabs>
        <w:jc w:val="center"/>
        <w:rPr>
          <w:b/>
          <w:sz w:val="28"/>
          <w:szCs w:val="28"/>
        </w:rPr>
      </w:pPr>
      <w:r w:rsidRPr="00F43052">
        <w:rPr>
          <w:b/>
          <w:sz w:val="28"/>
          <w:szCs w:val="28"/>
        </w:rPr>
        <w:t>ТЕХНИЧЕСКОЕ ЗАДАНИЕ</w:t>
      </w:r>
    </w:p>
    <w:p w14:paraId="72CDE4C9" w14:textId="60544A9B" w:rsidR="00493D80" w:rsidRDefault="00257797" w:rsidP="00795D4E">
      <w:pPr>
        <w:pBdr>
          <w:top w:val="nil"/>
          <w:left w:val="nil"/>
          <w:bottom w:val="nil"/>
          <w:right w:val="nil"/>
          <w:between w:val="nil"/>
        </w:pBdr>
        <w:tabs>
          <w:tab w:val="left" w:pos="1418"/>
        </w:tabs>
        <w:jc w:val="center"/>
        <w:rPr>
          <w:sz w:val="28"/>
          <w:szCs w:val="28"/>
        </w:rPr>
      </w:pPr>
      <w:r w:rsidRPr="00F43052">
        <w:rPr>
          <w:sz w:val="28"/>
          <w:szCs w:val="28"/>
        </w:rPr>
        <w:t xml:space="preserve">на </w:t>
      </w:r>
      <w:r>
        <w:rPr>
          <w:sz w:val="28"/>
          <w:szCs w:val="28"/>
        </w:rPr>
        <w:t xml:space="preserve">оказание услуг по </w:t>
      </w:r>
      <w:r w:rsidR="008F7B7D">
        <w:rPr>
          <w:sz w:val="28"/>
          <w:szCs w:val="28"/>
        </w:rPr>
        <w:t>техническому и эксплуатационному обслуживанию</w:t>
      </w:r>
    </w:p>
    <w:p w14:paraId="261EA8BB" w14:textId="77777777" w:rsidR="00257797" w:rsidRDefault="00257797" w:rsidP="00795D4E">
      <w:pPr>
        <w:pBdr>
          <w:top w:val="nil"/>
          <w:left w:val="nil"/>
          <w:bottom w:val="nil"/>
          <w:right w:val="nil"/>
          <w:between w:val="nil"/>
        </w:pBdr>
        <w:tabs>
          <w:tab w:val="left" w:pos="1418"/>
        </w:tabs>
        <w:jc w:val="center"/>
        <w:rPr>
          <w:b/>
          <w:sz w:val="28"/>
          <w:szCs w:val="28"/>
        </w:rPr>
      </w:pPr>
    </w:p>
    <w:p w14:paraId="2C639C15" w14:textId="48CFC92D" w:rsidR="0012248B" w:rsidRDefault="00795D4E" w:rsidP="00987783">
      <w:pPr>
        <w:pBdr>
          <w:top w:val="nil"/>
          <w:left w:val="nil"/>
          <w:bottom w:val="nil"/>
          <w:right w:val="nil"/>
          <w:between w:val="nil"/>
        </w:pBdr>
        <w:tabs>
          <w:tab w:val="left" w:pos="1418"/>
        </w:tabs>
        <w:jc w:val="center"/>
        <w:sectPr w:rsidR="0012248B" w:rsidSect="00AF1209">
          <w:headerReference w:type="default" r:id="rId8"/>
          <w:headerReference w:type="first" r:id="rId9"/>
          <w:footerReference w:type="first" r:id="rId10"/>
          <w:pgSz w:w="11906" w:h="16838"/>
          <w:pgMar w:top="1134" w:right="709" w:bottom="1134" w:left="1701" w:header="709" w:footer="709" w:gutter="0"/>
          <w:pgNumType w:start="1"/>
          <w:cols w:space="708"/>
          <w:titlePg/>
          <w:docGrid w:linePitch="381"/>
        </w:sectPr>
      </w:pPr>
      <w:r w:rsidRPr="00795D4E">
        <w:rPr>
          <w:bCs/>
          <w:sz w:val="28"/>
          <w:szCs w:val="28"/>
        </w:rPr>
        <w:t>«</w:t>
      </w:r>
      <w:r w:rsidR="00D145AF" w:rsidRPr="00D145AF">
        <w:rPr>
          <w:bCs/>
          <w:sz w:val="28"/>
          <w:szCs w:val="28"/>
        </w:rPr>
        <w:t xml:space="preserve">Системы обеспечения защиты от целевых атак </w:t>
      </w:r>
      <w:r w:rsidR="008F7B7D">
        <w:rPr>
          <w:bCs/>
          <w:sz w:val="28"/>
          <w:szCs w:val="28"/>
        </w:rPr>
        <w:t>и средств криптографической защиты информации единого портала тестирования»</w:t>
      </w:r>
    </w:p>
    <w:p w14:paraId="5CD63A70" w14:textId="77777777" w:rsidR="00F43052" w:rsidRDefault="00F43052" w:rsidP="00F43052">
      <w:pPr>
        <w:widowControl w:val="0"/>
      </w:pPr>
    </w:p>
    <w:p w14:paraId="4BE2F19D" w14:textId="029934E6" w:rsidR="00494943" w:rsidRPr="000352EF" w:rsidRDefault="00494943" w:rsidP="00494943">
      <w:pPr>
        <w:pStyle w:val="15"/>
        <w:keepLines/>
        <w:pageBreakBefore w:val="0"/>
        <w:tabs>
          <w:tab w:val="clear" w:pos="1134"/>
        </w:tabs>
        <w:spacing w:after="0" w:line="240" w:lineRule="auto"/>
        <w:ind w:right="0"/>
        <w:rPr>
          <w:sz w:val="26"/>
          <w:szCs w:val="26"/>
        </w:rPr>
      </w:pPr>
      <w:bookmarkStart w:id="0" w:name="_Toc202978075"/>
      <w:r>
        <w:rPr>
          <w:sz w:val="26"/>
          <w:szCs w:val="26"/>
        </w:rPr>
        <w:t>Лист согласовани</w:t>
      </w:r>
      <w:r w:rsidRPr="000352EF">
        <w:rPr>
          <w:sz w:val="26"/>
          <w:szCs w:val="26"/>
        </w:rPr>
        <w:t>я</w:t>
      </w:r>
      <w:bookmarkEnd w:id="0"/>
    </w:p>
    <w:p w14:paraId="218CBB7F" w14:textId="4635CABB" w:rsidR="00494943" w:rsidRDefault="00494943">
      <w:pPr>
        <w:rPr>
          <w:sz w:val="26"/>
          <w:szCs w:val="26"/>
          <w:lang w:eastAsia="x-none"/>
        </w:rPr>
      </w:pPr>
    </w:p>
    <w:tbl>
      <w:tblPr>
        <w:tblW w:w="96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299"/>
        <w:gridCol w:w="1700"/>
        <w:gridCol w:w="1701"/>
      </w:tblGrid>
      <w:tr w:rsidR="00494943" w:rsidRPr="00F978B6" w14:paraId="73726A8B" w14:textId="77777777" w:rsidTr="00DF663A">
        <w:trPr>
          <w:trHeight w:val="584"/>
        </w:trPr>
        <w:tc>
          <w:tcPr>
            <w:tcW w:w="3936" w:type="dxa"/>
            <w:shd w:val="clear" w:color="auto" w:fill="D9D9D9" w:themeFill="background1" w:themeFillShade="D9"/>
            <w:vAlign w:val="center"/>
          </w:tcPr>
          <w:p w14:paraId="0CC2F69D" w14:textId="77777777" w:rsidR="00494943" w:rsidRPr="00494943" w:rsidRDefault="00494943" w:rsidP="00494943">
            <w:pPr>
              <w:jc w:val="center"/>
              <w:rPr>
                <w:b/>
                <w:color w:val="000000" w:themeColor="text1"/>
                <w:sz w:val="22"/>
                <w:szCs w:val="22"/>
              </w:rPr>
            </w:pPr>
            <w:r w:rsidRPr="00494943">
              <w:rPr>
                <w:b/>
                <w:color w:val="000000" w:themeColor="text1"/>
                <w:sz w:val="22"/>
                <w:szCs w:val="22"/>
              </w:rPr>
              <w:t>Должность, Организация</w:t>
            </w:r>
          </w:p>
        </w:tc>
        <w:tc>
          <w:tcPr>
            <w:tcW w:w="2299" w:type="dxa"/>
            <w:shd w:val="clear" w:color="auto" w:fill="D9D9D9" w:themeFill="background1" w:themeFillShade="D9"/>
            <w:vAlign w:val="center"/>
          </w:tcPr>
          <w:p w14:paraId="2E7BA301" w14:textId="77777777" w:rsidR="00494943" w:rsidRPr="00494943" w:rsidRDefault="00494943" w:rsidP="00494943">
            <w:pPr>
              <w:jc w:val="center"/>
              <w:rPr>
                <w:b/>
                <w:color w:val="000000" w:themeColor="text1"/>
                <w:sz w:val="22"/>
                <w:szCs w:val="22"/>
              </w:rPr>
            </w:pPr>
            <w:r w:rsidRPr="00494943">
              <w:rPr>
                <w:b/>
                <w:color w:val="000000" w:themeColor="text1"/>
                <w:sz w:val="22"/>
                <w:szCs w:val="22"/>
              </w:rPr>
              <w:t>Фамилия, инициалы</w:t>
            </w:r>
          </w:p>
        </w:tc>
        <w:tc>
          <w:tcPr>
            <w:tcW w:w="1700" w:type="dxa"/>
            <w:shd w:val="clear" w:color="auto" w:fill="D9D9D9" w:themeFill="background1" w:themeFillShade="D9"/>
            <w:vAlign w:val="center"/>
          </w:tcPr>
          <w:p w14:paraId="58291928" w14:textId="77777777" w:rsidR="00494943" w:rsidRPr="00494943" w:rsidRDefault="00494943" w:rsidP="00494943">
            <w:pPr>
              <w:jc w:val="center"/>
              <w:rPr>
                <w:b/>
                <w:color w:val="000000" w:themeColor="text1"/>
                <w:sz w:val="22"/>
                <w:szCs w:val="22"/>
              </w:rPr>
            </w:pPr>
            <w:r w:rsidRPr="00494943">
              <w:rPr>
                <w:b/>
                <w:color w:val="000000" w:themeColor="text1"/>
                <w:sz w:val="22"/>
                <w:szCs w:val="22"/>
              </w:rPr>
              <w:t>Подпись</w:t>
            </w:r>
          </w:p>
        </w:tc>
        <w:tc>
          <w:tcPr>
            <w:tcW w:w="1701" w:type="dxa"/>
            <w:shd w:val="clear" w:color="auto" w:fill="D9D9D9" w:themeFill="background1" w:themeFillShade="D9"/>
            <w:vAlign w:val="center"/>
          </w:tcPr>
          <w:p w14:paraId="3BB6EB6C" w14:textId="77777777" w:rsidR="00494943" w:rsidRPr="00494943" w:rsidRDefault="00494943" w:rsidP="00494943">
            <w:pPr>
              <w:jc w:val="center"/>
              <w:rPr>
                <w:b/>
                <w:color w:val="000000" w:themeColor="text1"/>
                <w:sz w:val="22"/>
                <w:szCs w:val="22"/>
              </w:rPr>
            </w:pPr>
            <w:r w:rsidRPr="00494943">
              <w:rPr>
                <w:b/>
                <w:color w:val="000000" w:themeColor="text1"/>
                <w:sz w:val="22"/>
                <w:szCs w:val="22"/>
              </w:rPr>
              <w:t>Дата</w:t>
            </w:r>
          </w:p>
        </w:tc>
      </w:tr>
      <w:tr w:rsidR="006D2445" w:rsidRPr="00D050A3" w14:paraId="0BBD1D4A" w14:textId="77777777" w:rsidTr="00DF663A">
        <w:tc>
          <w:tcPr>
            <w:tcW w:w="3936" w:type="dxa"/>
            <w:vAlign w:val="center"/>
          </w:tcPr>
          <w:p w14:paraId="5966B727" w14:textId="48F13642" w:rsidR="006D2445" w:rsidRPr="00D050A3" w:rsidRDefault="00DF663A" w:rsidP="002F11C7">
            <w:pPr>
              <w:rPr>
                <w:sz w:val="22"/>
                <w:szCs w:val="22"/>
              </w:rPr>
            </w:pPr>
            <w:r w:rsidRPr="00D050A3">
              <w:rPr>
                <w:sz w:val="22"/>
                <w:szCs w:val="22"/>
              </w:rPr>
              <w:t>ПАО «Россети Московский регион»</w:t>
            </w:r>
          </w:p>
        </w:tc>
        <w:tc>
          <w:tcPr>
            <w:tcW w:w="2299" w:type="dxa"/>
            <w:vAlign w:val="center"/>
          </w:tcPr>
          <w:p w14:paraId="548D3912" w14:textId="7BC8226F" w:rsidR="006D2445" w:rsidRPr="00D050A3" w:rsidRDefault="00B30A01" w:rsidP="002F11C7">
            <w:pPr>
              <w:rPr>
                <w:sz w:val="22"/>
                <w:szCs w:val="22"/>
              </w:rPr>
            </w:pPr>
            <w:r>
              <w:rPr>
                <w:sz w:val="22"/>
                <w:szCs w:val="22"/>
              </w:rPr>
              <w:t>Андрианов В.А.</w:t>
            </w:r>
          </w:p>
        </w:tc>
        <w:tc>
          <w:tcPr>
            <w:tcW w:w="1700" w:type="dxa"/>
            <w:vAlign w:val="center"/>
          </w:tcPr>
          <w:p w14:paraId="48D34294" w14:textId="77777777" w:rsidR="006D2445" w:rsidRPr="00D050A3" w:rsidRDefault="006D2445" w:rsidP="002F11C7">
            <w:pPr>
              <w:rPr>
                <w:sz w:val="22"/>
                <w:szCs w:val="22"/>
              </w:rPr>
            </w:pPr>
          </w:p>
        </w:tc>
        <w:tc>
          <w:tcPr>
            <w:tcW w:w="1701" w:type="dxa"/>
            <w:vAlign w:val="center"/>
          </w:tcPr>
          <w:p w14:paraId="6BADF5D7" w14:textId="1FBD52D1" w:rsidR="006D2445" w:rsidRPr="00D050A3" w:rsidRDefault="006D2445" w:rsidP="002F11C7">
            <w:pPr>
              <w:rPr>
                <w:sz w:val="22"/>
                <w:szCs w:val="22"/>
              </w:rPr>
            </w:pPr>
          </w:p>
        </w:tc>
      </w:tr>
      <w:tr w:rsidR="006D2445" w:rsidRPr="00D050A3" w14:paraId="6D3B8E77" w14:textId="77777777" w:rsidTr="00DF663A">
        <w:tc>
          <w:tcPr>
            <w:tcW w:w="3936" w:type="dxa"/>
            <w:vAlign w:val="center"/>
          </w:tcPr>
          <w:p w14:paraId="37E81898" w14:textId="3073ACF1" w:rsidR="006D2445" w:rsidRPr="00D050A3" w:rsidRDefault="00DF663A" w:rsidP="002F11C7">
            <w:pPr>
              <w:rPr>
                <w:sz w:val="22"/>
                <w:szCs w:val="22"/>
              </w:rPr>
            </w:pPr>
            <w:r w:rsidRPr="00D050A3">
              <w:rPr>
                <w:sz w:val="22"/>
                <w:szCs w:val="22"/>
              </w:rPr>
              <w:t>ПАО «Россети Московский регион»</w:t>
            </w:r>
          </w:p>
        </w:tc>
        <w:tc>
          <w:tcPr>
            <w:tcW w:w="2299" w:type="dxa"/>
            <w:vAlign w:val="center"/>
          </w:tcPr>
          <w:p w14:paraId="5E0441D5" w14:textId="02F8AFFE" w:rsidR="006D2445" w:rsidRPr="00D050A3" w:rsidRDefault="00DF663A" w:rsidP="002F11C7">
            <w:pPr>
              <w:rPr>
                <w:sz w:val="22"/>
                <w:szCs w:val="22"/>
              </w:rPr>
            </w:pPr>
            <w:r w:rsidRPr="00D050A3">
              <w:rPr>
                <w:sz w:val="22"/>
                <w:szCs w:val="22"/>
              </w:rPr>
              <w:t>Широков С.Ю.</w:t>
            </w:r>
          </w:p>
        </w:tc>
        <w:tc>
          <w:tcPr>
            <w:tcW w:w="1700" w:type="dxa"/>
            <w:vAlign w:val="center"/>
          </w:tcPr>
          <w:p w14:paraId="645E6537" w14:textId="77777777" w:rsidR="006D2445" w:rsidRPr="00D050A3" w:rsidRDefault="006D2445" w:rsidP="002F11C7">
            <w:pPr>
              <w:rPr>
                <w:sz w:val="22"/>
                <w:szCs w:val="22"/>
              </w:rPr>
            </w:pPr>
          </w:p>
        </w:tc>
        <w:tc>
          <w:tcPr>
            <w:tcW w:w="1701" w:type="dxa"/>
            <w:vAlign w:val="center"/>
          </w:tcPr>
          <w:p w14:paraId="145DCAD8" w14:textId="3D1EEC66" w:rsidR="006D2445" w:rsidRPr="00D050A3" w:rsidRDefault="006D2445" w:rsidP="00DF663A">
            <w:pPr>
              <w:rPr>
                <w:sz w:val="22"/>
                <w:szCs w:val="22"/>
              </w:rPr>
            </w:pPr>
          </w:p>
        </w:tc>
      </w:tr>
    </w:tbl>
    <w:p w14:paraId="04EA25D8" w14:textId="77777777" w:rsidR="00494943" w:rsidRDefault="00494943" w:rsidP="00494943">
      <w:pPr>
        <w:widowControl w:val="0"/>
        <w:tabs>
          <w:tab w:val="left" w:pos="1560"/>
        </w:tabs>
        <w:jc w:val="both"/>
        <w:rPr>
          <w:sz w:val="26"/>
          <w:szCs w:val="26"/>
          <w:lang w:eastAsia="x-none"/>
        </w:rPr>
        <w:sectPr w:rsidR="00494943" w:rsidSect="0012248B">
          <w:pgSz w:w="11906" w:h="16838"/>
          <w:pgMar w:top="1134" w:right="709" w:bottom="1134" w:left="1701" w:header="709" w:footer="709" w:gutter="0"/>
          <w:pgNumType w:start="3"/>
          <w:cols w:space="708"/>
          <w:docGrid w:linePitch="381"/>
        </w:sectPr>
      </w:pPr>
    </w:p>
    <w:sdt>
      <w:sdtPr>
        <w:rPr>
          <w:rFonts w:ascii="Times New Roman" w:eastAsia="Times New Roman" w:hAnsi="Times New Roman" w:cs="Times New Roman"/>
          <w:bCs/>
          <w:color w:val="auto"/>
          <w:sz w:val="28"/>
          <w:szCs w:val="28"/>
          <w:lang w:eastAsia="en-US"/>
        </w:rPr>
        <w:id w:val="-1824886301"/>
        <w:docPartObj>
          <w:docPartGallery w:val="Table of Contents"/>
          <w:docPartUnique/>
        </w:docPartObj>
      </w:sdtPr>
      <w:sdtEndPr>
        <w:rPr>
          <w:bCs w:val="0"/>
          <w:sz w:val="20"/>
          <w:szCs w:val="20"/>
          <w:lang w:eastAsia="ru-RU"/>
        </w:rPr>
      </w:sdtEndPr>
      <w:sdtContent>
        <w:p w14:paraId="2F01C4B0" w14:textId="77777777" w:rsidR="00F43052" w:rsidRPr="00F43052" w:rsidRDefault="00F43052" w:rsidP="00F43052">
          <w:pPr>
            <w:pStyle w:val="aff4"/>
            <w:jc w:val="center"/>
            <w:rPr>
              <w:rFonts w:ascii="Times New Roman" w:hAnsi="Times New Roman" w:cs="Times New Roman"/>
              <w:color w:val="auto"/>
              <w:sz w:val="28"/>
              <w:szCs w:val="28"/>
            </w:rPr>
          </w:pPr>
          <w:r w:rsidRPr="00F43052">
            <w:rPr>
              <w:rFonts w:ascii="Times New Roman" w:hAnsi="Times New Roman" w:cs="Times New Roman"/>
              <w:color w:val="auto"/>
              <w:sz w:val="28"/>
              <w:szCs w:val="28"/>
            </w:rPr>
            <w:t>СОДЕРЖАНИЕ</w:t>
          </w:r>
        </w:p>
        <w:p w14:paraId="2BBEA2CE" w14:textId="77039B16" w:rsidR="00BD4244" w:rsidRDefault="00F300FB">
          <w:pPr>
            <w:pStyle w:val="18"/>
            <w:rPr>
              <w:rFonts w:asciiTheme="minorHAnsi" w:eastAsiaTheme="minorEastAsia" w:hAnsiTheme="minorHAnsi" w:cstheme="minorBidi"/>
              <w:b w:val="0"/>
              <w:noProof/>
              <w:kern w:val="2"/>
              <w:szCs w:val="24"/>
              <w14:ligatures w14:val="standardContextual"/>
            </w:rPr>
          </w:pPr>
          <w:r>
            <w:fldChar w:fldCharType="begin"/>
          </w:r>
          <w:r>
            <w:instrText xml:space="preserve"> TOC \o "1-3" \h \z \u </w:instrText>
          </w:r>
          <w:r>
            <w:fldChar w:fldCharType="separate"/>
          </w:r>
          <w:hyperlink w:anchor="_Toc202978075" w:history="1">
            <w:r w:rsidR="00BD4244" w:rsidRPr="009319A7">
              <w:rPr>
                <w:rStyle w:val="af0"/>
                <w:noProof/>
              </w:rPr>
              <w:t>Лист согласования</w:t>
            </w:r>
            <w:r w:rsidR="00BD4244">
              <w:rPr>
                <w:noProof/>
                <w:webHidden/>
              </w:rPr>
              <w:tab/>
            </w:r>
            <w:r w:rsidR="00BD4244">
              <w:rPr>
                <w:noProof/>
                <w:webHidden/>
              </w:rPr>
              <w:fldChar w:fldCharType="begin"/>
            </w:r>
            <w:r w:rsidR="00BD4244">
              <w:rPr>
                <w:noProof/>
                <w:webHidden/>
              </w:rPr>
              <w:instrText xml:space="preserve"> PAGEREF _Toc202978075 \h </w:instrText>
            </w:r>
            <w:r w:rsidR="00BD4244">
              <w:rPr>
                <w:noProof/>
                <w:webHidden/>
              </w:rPr>
            </w:r>
            <w:r w:rsidR="00BD4244">
              <w:rPr>
                <w:noProof/>
                <w:webHidden/>
              </w:rPr>
              <w:fldChar w:fldCharType="separate"/>
            </w:r>
            <w:r w:rsidR="0068272E">
              <w:rPr>
                <w:noProof/>
                <w:webHidden/>
              </w:rPr>
              <w:t>3</w:t>
            </w:r>
            <w:r w:rsidR="00BD4244">
              <w:rPr>
                <w:noProof/>
                <w:webHidden/>
              </w:rPr>
              <w:fldChar w:fldCharType="end"/>
            </w:r>
          </w:hyperlink>
        </w:p>
        <w:p w14:paraId="4B787441" w14:textId="59645E10"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076" w:history="1">
            <w:r w:rsidR="00BD4244" w:rsidRPr="009319A7">
              <w:rPr>
                <w:rStyle w:val="af0"/>
                <w:noProof/>
              </w:rPr>
              <w:t>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Общие сведения</w:t>
            </w:r>
            <w:r w:rsidR="00BD4244">
              <w:rPr>
                <w:noProof/>
                <w:webHidden/>
              </w:rPr>
              <w:tab/>
            </w:r>
            <w:r w:rsidR="00BD4244">
              <w:rPr>
                <w:noProof/>
                <w:webHidden/>
              </w:rPr>
              <w:fldChar w:fldCharType="begin"/>
            </w:r>
            <w:r w:rsidR="00BD4244">
              <w:rPr>
                <w:noProof/>
                <w:webHidden/>
              </w:rPr>
              <w:instrText xml:space="preserve"> PAGEREF _Toc202978076 \h </w:instrText>
            </w:r>
            <w:r w:rsidR="00BD4244">
              <w:rPr>
                <w:noProof/>
                <w:webHidden/>
              </w:rPr>
            </w:r>
            <w:r w:rsidR="00BD4244">
              <w:rPr>
                <w:noProof/>
                <w:webHidden/>
              </w:rPr>
              <w:fldChar w:fldCharType="separate"/>
            </w:r>
            <w:r w:rsidR="0068272E">
              <w:rPr>
                <w:noProof/>
                <w:webHidden/>
              </w:rPr>
              <w:t>6</w:t>
            </w:r>
            <w:r w:rsidR="00BD4244">
              <w:rPr>
                <w:noProof/>
                <w:webHidden/>
              </w:rPr>
              <w:fldChar w:fldCharType="end"/>
            </w:r>
          </w:hyperlink>
        </w:p>
        <w:p w14:paraId="6710BD06" w14:textId="3D853F9B"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77" w:history="1">
            <w:r w:rsidR="00BD4244" w:rsidRPr="009319A7">
              <w:rPr>
                <w:rStyle w:val="af0"/>
                <w:noProof/>
              </w:rPr>
              <w:t>1.1.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Термины, определения и сокращения</w:t>
            </w:r>
            <w:r w:rsidR="00BD4244">
              <w:rPr>
                <w:noProof/>
                <w:webHidden/>
              </w:rPr>
              <w:tab/>
            </w:r>
            <w:r w:rsidR="00BD4244">
              <w:rPr>
                <w:noProof/>
                <w:webHidden/>
              </w:rPr>
              <w:fldChar w:fldCharType="begin"/>
            </w:r>
            <w:r w:rsidR="00BD4244">
              <w:rPr>
                <w:noProof/>
                <w:webHidden/>
              </w:rPr>
              <w:instrText xml:space="preserve"> PAGEREF _Toc202978077 \h </w:instrText>
            </w:r>
            <w:r w:rsidR="00BD4244">
              <w:rPr>
                <w:noProof/>
                <w:webHidden/>
              </w:rPr>
            </w:r>
            <w:r w:rsidR="00BD4244">
              <w:rPr>
                <w:noProof/>
                <w:webHidden/>
              </w:rPr>
              <w:fldChar w:fldCharType="separate"/>
            </w:r>
            <w:r w:rsidR="0068272E">
              <w:rPr>
                <w:noProof/>
                <w:webHidden/>
              </w:rPr>
              <w:t>6</w:t>
            </w:r>
            <w:r w:rsidR="00BD4244">
              <w:rPr>
                <w:noProof/>
                <w:webHidden/>
              </w:rPr>
              <w:fldChar w:fldCharType="end"/>
            </w:r>
          </w:hyperlink>
        </w:p>
        <w:p w14:paraId="0830801A" w14:textId="137416DE"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78" w:history="1">
            <w:r w:rsidR="00BD4244" w:rsidRPr="009319A7">
              <w:rPr>
                <w:rStyle w:val="af0"/>
                <w:noProof/>
              </w:rPr>
              <w:t>1.2.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Заказчик и Исполнитель</w:t>
            </w:r>
            <w:r w:rsidR="00BD4244">
              <w:rPr>
                <w:noProof/>
                <w:webHidden/>
              </w:rPr>
              <w:tab/>
            </w:r>
            <w:r w:rsidR="00BD4244">
              <w:rPr>
                <w:noProof/>
                <w:webHidden/>
              </w:rPr>
              <w:fldChar w:fldCharType="begin"/>
            </w:r>
            <w:r w:rsidR="00BD4244">
              <w:rPr>
                <w:noProof/>
                <w:webHidden/>
              </w:rPr>
              <w:instrText xml:space="preserve"> PAGEREF _Toc202978078 \h </w:instrText>
            </w:r>
            <w:r w:rsidR="00BD4244">
              <w:rPr>
                <w:noProof/>
                <w:webHidden/>
              </w:rPr>
            </w:r>
            <w:r w:rsidR="00BD4244">
              <w:rPr>
                <w:noProof/>
                <w:webHidden/>
              </w:rPr>
              <w:fldChar w:fldCharType="separate"/>
            </w:r>
            <w:r w:rsidR="0068272E">
              <w:rPr>
                <w:noProof/>
                <w:webHidden/>
              </w:rPr>
              <w:t>8</w:t>
            </w:r>
            <w:r w:rsidR="00BD4244">
              <w:rPr>
                <w:noProof/>
                <w:webHidden/>
              </w:rPr>
              <w:fldChar w:fldCharType="end"/>
            </w:r>
          </w:hyperlink>
        </w:p>
        <w:p w14:paraId="47AF0EA8" w14:textId="4673EC45"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79" w:history="1">
            <w:r w:rsidR="00BD4244" w:rsidRPr="009319A7">
              <w:rPr>
                <w:rStyle w:val="af0"/>
                <w:noProof/>
              </w:rPr>
              <w:t>1.3.</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Полное и краткое наименование Услуг</w:t>
            </w:r>
            <w:r w:rsidR="00BD4244">
              <w:rPr>
                <w:noProof/>
                <w:webHidden/>
              </w:rPr>
              <w:tab/>
            </w:r>
            <w:r w:rsidR="00BD4244">
              <w:rPr>
                <w:noProof/>
                <w:webHidden/>
              </w:rPr>
              <w:fldChar w:fldCharType="begin"/>
            </w:r>
            <w:r w:rsidR="00BD4244">
              <w:rPr>
                <w:noProof/>
                <w:webHidden/>
              </w:rPr>
              <w:instrText xml:space="preserve"> PAGEREF _Toc202978079 \h </w:instrText>
            </w:r>
            <w:r w:rsidR="00BD4244">
              <w:rPr>
                <w:noProof/>
                <w:webHidden/>
              </w:rPr>
            </w:r>
            <w:r w:rsidR="00BD4244">
              <w:rPr>
                <w:noProof/>
                <w:webHidden/>
              </w:rPr>
              <w:fldChar w:fldCharType="separate"/>
            </w:r>
            <w:r w:rsidR="0068272E">
              <w:rPr>
                <w:noProof/>
                <w:webHidden/>
              </w:rPr>
              <w:t>8</w:t>
            </w:r>
            <w:r w:rsidR="00BD4244">
              <w:rPr>
                <w:noProof/>
                <w:webHidden/>
              </w:rPr>
              <w:fldChar w:fldCharType="end"/>
            </w:r>
          </w:hyperlink>
        </w:p>
        <w:p w14:paraId="21D21920" w14:textId="614C5C2F"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0" w:history="1">
            <w:r w:rsidR="00BD4244" w:rsidRPr="009319A7">
              <w:rPr>
                <w:rStyle w:val="af0"/>
                <w:noProof/>
              </w:rPr>
              <w:t>1.4.</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Место и сроки оказания Услуг</w:t>
            </w:r>
            <w:r w:rsidR="00BD4244">
              <w:rPr>
                <w:noProof/>
                <w:webHidden/>
              </w:rPr>
              <w:tab/>
            </w:r>
            <w:r w:rsidR="00BD4244">
              <w:rPr>
                <w:noProof/>
                <w:webHidden/>
              </w:rPr>
              <w:fldChar w:fldCharType="begin"/>
            </w:r>
            <w:r w:rsidR="00BD4244">
              <w:rPr>
                <w:noProof/>
                <w:webHidden/>
              </w:rPr>
              <w:instrText xml:space="preserve"> PAGEREF _Toc202978080 \h </w:instrText>
            </w:r>
            <w:r w:rsidR="00BD4244">
              <w:rPr>
                <w:noProof/>
                <w:webHidden/>
              </w:rPr>
            </w:r>
            <w:r w:rsidR="00BD4244">
              <w:rPr>
                <w:noProof/>
                <w:webHidden/>
              </w:rPr>
              <w:fldChar w:fldCharType="separate"/>
            </w:r>
            <w:r w:rsidR="0068272E">
              <w:rPr>
                <w:noProof/>
                <w:webHidden/>
              </w:rPr>
              <w:t>8</w:t>
            </w:r>
            <w:r w:rsidR="00BD4244">
              <w:rPr>
                <w:noProof/>
                <w:webHidden/>
              </w:rPr>
              <w:fldChar w:fldCharType="end"/>
            </w:r>
          </w:hyperlink>
        </w:p>
        <w:p w14:paraId="141AAF27" w14:textId="7E794B36"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1" w:history="1">
            <w:r w:rsidR="00BD4244" w:rsidRPr="009319A7">
              <w:rPr>
                <w:rStyle w:val="af0"/>
                <w:noProof/>
              </w:rPr>
              <w:t>1.5.</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Стоимость оказания услуг</w:t>
            </w:r>
            <w:r w:rsidR="00BD4244">
              <w:rPr>
                <w:noProof/>
                <w:webHidden/>
              </w:rPr>
              <w:tab/>
            </w:r>
            <w:r w:rsidR="00BD4244">
              <w:rPr>
                <w:noProof/>
                <w:webHidden/>
              </w:rPr>
              <w:fldChar w:fldCharType="begin"/>
            </w:r>
            <w:r w:rsidR="00BD4244">
              <w:rPr>
                <w:noProof/>
                <w:webHidden/>
              </w:rPr>
              <w:instrText xml:space="preserve"> PAGEREF _Toc202978081 \h </w:instrText>
            </w:r>
            <w:r w:rsidR="00BD4244">
              <w:rPr>
                <w:noProof/>
                <w:webHidden/>
              </w:rPr>
            </w:r>
            <w:r w:rsidR="00BD4244">
              <w:rPr>
                <w:noProof/>
                <w:webHidden/>
              </w:rPr>
              <w:fldChar w:fldCharType="separate"/>
            </w:r>
            <w:r w:rsidR="0068272E">
              <w:rPr>
                <w:noProof/>
                <w:webHidden/>
              </w:rPr>
              <w:t>8</w:t>
            </w:r>
            <w:r w:rsidR="00BD4244">
              <w:rPr>
                <w:noProof/>
                <w:webHidden/>
              </w:rPr>
              <w:fldChar w:fldCharType="end"/>
            </w:r>
          </w:hyperlink>
        </w:p>
        <w:p w14:paraId="5EBE2C6E" w14:textId="57ED0B2B"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2" w:history="1">
            <w:r w:rsidR="00BD4244" w:rsidRPr="009319A7">
              <w:rPr>
                <w:rStyle w:val="af0"/>
                <w:noProof/>
              </w:rPr>
              <w:t>1.6.</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Порядок оплаты</w:t>
            </w:r>
            <w:r w:rsidR="00BD4244">
              <w:rPr>
                <w:noProof/>
                <w:webHidden/>
              </w:rPr>
              <w:tab/>
            </w:r>
            <w:r w:rsidR="00BD4244">
              <w:rPr>
                <w:noProof/>
                <w:webHidden/>
              </w:rPr>
              <w:fldChar w:fldCharType="begin"/>
            </w:r>
            <w:r w:rsidR="00BD4244">
              <w:rPr>
                <w:noProof/>
                <w:webHidden/>
              </w:rPr>
              <w:instrText xml:space="preserve"> PAGEREF _Toc202978082 \h </w:instrText>
            </w:r>
            <w:r w:rsidR="00BD4244">
              <w:rPr>
                <w:noProof/>
                <w:webHidden/>
              </w:rPr>
            </w:r>
            <w:r w:rsidR="00BD4244">
              <w:rPr>
                <w:noProof/>
                <w:webHidden/>
              </w:rPr>
              <w:fldChar w:fldCharType="separate"/>
            </w:r>
            <w:r w:rsidR="0068272E">
              <w:rPr>
                <w:noProof/>
                <w:webHidden/>
              </w:rPr>
              <w:t>9</w:t>
            </w:r>
            <w:r w:rsidR="00BD4244">
              <w:rPr>
                <w:noProof/>
                <w:webHidden/>
              </w:rPr>
              <w:fldChar w:fldCharType="end"/>
            </w:r>
          </w:hyperlink>
        </w:p>
        <w:p w14:paraId="40BB59D1" w14:textId="2F6A8FB4"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083" w:history="1">
            <w:r w:rsidR="00BD4244" w:rsidRPr="009319A7">
              <w:rPr>
                <w:rStyle w:val="af0"/>
                <w:noProof/>
              </w:rPr>
              <w:t>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Характеристика Услуг</w:t>
            </w:r>
            <w:r w:rsidR="00BD4244">
              <w:rPr>
                <w:noProof/>
                <w:webHidden/>
              </w:rPr>
              <w:tab/>
            </w:r>
            <w:r w:rsidR="00BD4244">
              <w:rPr>
                <w:noProof/>
                <w:webHidden/>
              </w:rPr>
              <w:fldChar w:fldCharType="begin"/>
            </w:r>
            <w:r w:rsidR="00BD4244">
              <w:rPr>
                <w:noProof/>
                <w:webHidden/>
              </w:rPr>
              <w:instrText xml:space="preserve"> PAGEREF _Toc202978083 \h </w:instrText>
            </w:r>
            <w:r w:rsidR="00BD4244">
              <w:rPr>
                <w:noProof/>
                <w:webHidden/>
              </w:rPr>
            </w:r>
            <w:r w:rsidR="00BD4244">
              <w:rPr>
                <w:noProof/>
                <w:webHidden/>
              </w:rPr>
              <w:fldChar w:fldCharType="separate"/>
            </w:r>
            <w:r w:rsidR="0068272E">
              <w:rPr>
                <w:noProof/>
                <w:webHidden/>
              </w:rPr>
              <w:t>9</w:t>
            </w:r>
            <w:r w:rsidR="00BD4244">
              <w:rPr>
                <w:noProof/>
                <w:webHidden/>
              </w:rPr>
              <w:fldChar w:fldCharType="end"/>
            </w:r>
          </w:hyperlink>
        </w:p>
        <w:p w14:paraId="6E71894E" w14:textId="00675672"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4" w:history="1">
            <w:r w:rsidR="00BD4244" w:rsidRPr="009319A7">
              <w:rPr>
                <w:rStyle w:val="af0"/>
                <w:noProof/>
              </w:rPr>
              <w:t>2.1.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Цели оказания Услуг</w:t>
            </w:r>
            <w:r w:rsidR="00BD4244">
              <w:rPr>
                <w:noProof/>
                <w:webHidden/>
              </w:rPr>
              <w:tab/>
            </w:r>
            <w:r w:rsidR="00BD4244">
              <w:rPr>
                <w:noProof/>
                <w:webHidden/>
              </w:rPr>
              <w:fldChar w:fldCharType="begin"/>
            </w:r>
            <w:r w:rsidR="00BD4244">
              <w:rPr>
                <w:noProof/>
                <w:webHidden/>
              </w:rPr>
              <w:instrText xml:space="preserve"> PAGEREF _Toc202978084 \h </w:instrText>
            </w:r>
            <w:r w:rsidR="00BD4244">
              <w:rPr>
                <w:noProof/>
                <w:webHidden/>
              </w:rPr>
            </w:r>
            <w:r w:rsidR="00BD4244">
              <w:rPr>
                <w:noProof/>
                <w:webHidden/>
              </w:rPr>
              <w:fldChar w:fldCharType="separate"/>
            </w:r>
            <w:r w:rsidR="0068272E">
              <w:rPr>
                <w:noProof/>
                <w:webHidden/>
              </w:rPr>
              <w:t>9</w:t>
            </w:r>
            <w:r w:rsidR="00BD4244">
              <w:rPr>
                <w:noProof/>
                <w:webHidden/>
              </w:rPr>
              <w:fldChar w:fldCharType="end"/>
            </w:r>
          </w:hyperlink>
        </w:p>
        <w:p w14:paraId="14AD6223" w14:textId="5CC51A99"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5" w:history="1">
            <w:r w:rsidR="00BD4244" w:rsidRPr="009319A7">
              <w:rPr>
                <w:rStyle w:val="af0"/>
                <w:noProof/>
              </w:rPr>
              <w:t>2.2.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Результаты оказания Услуг</w:t>
            </w:r>
            <w:r w:rsidR="00BD4244">
              <w:rPr>
                <w:noProof/>
                <w:webHidden/>
              </w:rPr>
              <w:tab/>
            </w:r>
            <w:r w:rsidR="00BD4244">
              <w:rPr>
                <w:noProof/>
                <w:webHidden/>
              </w:rPr>
              <w:fldChar w:fldCharType="begin"/>
            </w:r>
            <w:r w:rsidR="00BD4244">
              <w:rPr>
                <w:noProof/>
                <w:webHidden/>
              </w:rPr>
              <w:instrText xml:space="preserve"> PAGEREF _Toc202978085 \h </w:instrText>
            </w:r>
            <w:r w:rsidR="00BD4244">
              <w:rPr>
                <w:noProof/>
                <w:webHidden/>
              </w:rPr>
            </w:r>
            <w:r w:rsidR="00BD4244">
              <w:rPr>
                <w:noProof/>
                <w:webHidden/>
              </w:rPr>
              <w:fldChar w:fldCharType="separate"/>
            </w:r>
            <w:r w:rsidR="0068272E">
              <w:rPr>
                <w:noProof/>
                <w:webHidden/>
              </w:rPr>
              <w:t>9</w:t>
            </w:r>
            <w:r w:rsidR="00BD4244">
              <w:rPr>
                <w:noProof/>
                <w:webHidden/>
              </w:rPr>
              <w:fldChar w:fldCharType="end"/>
            </w:r>
          </w:hyperlink>
        </w:p>
        <w:p w14:paraId="5A9A824C" w14:textId="2AB56B6A"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6" w:history="1">
            <w:r w:rsidR="00BD4244" w:rsidRPr="009319A7">
              <w:rPr>
                <w:rStyle w:val="af0"/>
                <w:noProof/>
              </w:rPr>
              <w:t>2.3.</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Общие требования к качеству Услуг</w:t>
            </w:r>
            <w:r w:rsidR="00BD4244">
              <w:rPr>
                <w:noProof/>
                <w:webHidden/>
              </w:rPr>
              <w:tab/>
            </w:r>
            <w:r w:rsidR="00BD4244">
              <w:rPr>
                <w:noProof/>
                <w:webHidden/>
              </w:rPr>
              <w:fldChar w:fldCharType="begin"/>
            </w:r>
            <w:r w:rsidR="00BD4244">
              <w:rPr>
                <w:noProof/>
                <w:webHidden/>
              </w:rPr>
              <w:instrText xml:space="preserve"> PAGEREF _Toc202978086 \h </w:instrText>
            </w:r>
            <w:r w:rsidR="00BD4244">
              <w:rPr>
                <w:noProof/>
                <w:webHidden/>
              </w:rPr>
            </w:r>
            <w:r w:rsidR="00BD4244">
              <w:rPr>
                <w:noProof/>
                <w:webHidden/>
              </w:rPr>
              <w:fldChar w:fldCharType="separate"/>
            </w:r>
            <w:r w:rsidR="0068272E">
              <w:rPr>
                <w:noProof/>
                <w:webHidden/>
              </w:rPr>
              <w:t>9</w:t>
            </w:r>
            <w:r w:rsidR="00BD4244">
              <w:rPr>
                <w:noProof/>
                <w:webHidden/>
              </w:rPr>
              <w:fldChar w:fldCharType="end"/>
            </w:r>
          </w:hyperlink>
        </w:p>
        <w:p w14:paraId="7485968A" w14:textId="02AE0EAA"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087" w:history="1">
            <w:r w:rsidR="00BD4244" w:rsidRPr="009319A7">
              <w:rPr>
                <w:rStyle w:val="af0"/>
                <w:noProof/>
              </w:rPr>
              <w:t>3.</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Общие требования к Услугам</w:t>
            </w:r>
            <w:r w:rsidR="00BD4244">
              <w:rPr>
                <w:noProof/>
                <w:webHidden/>
              </w:rPr>
              <w:tab/>
            </w:r>
            <w:r w:rsidR="00BD4244">
              <w:rPr>
                <w:noProof/>
                <w:webHidden/>
              </w:rPr>
              <w:fldChar w:fldCharType="begin"/>
            </w:r>
            <w:r w:rsidR="00BD4244">
              <w:rPr>
                <w:noProof/>
                <w:webHidden/>
              </w:rPr>
              <w:instrText xml:space="preserve"> PAGEREF _Toc202978087 \h </w:instrText>
            </w:r>
            <w:r w:rsidR="00BD4244">
              <w:rPr>
                <w:noProof/>
                <w:webHidden/>
              </w:rPr>
            </w:r>
            <w:r w:rsidR="00BD4244">
              <w:rPr>
                <w:noProof/>
                <w:webHidden/>
              </w:rPr>
              <w:fldChar w:fldCharType="separate"/>
            </w:r>
            <w:r w:rsidR="0068272E">
              <w:rPr>
                <w:noProof/>
                <w:webHidden/>
              </w:rPr>
              <w:t>10</w:t>
            </w:r>
            <w:r w:rsidR="00BD4244">
              <w:rPr>
                <w:noProof/>
                <w:webHidden/>
              </w:rPr>
              <w:fldChar w:fldCharType="end"/>
            </w:r>
          </w:hyperlink>
        </w:p>
        <w:p w14:paraId="43ED32C7" w14:textId="060FB78F"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8" w:history="1">
            <w:r w:rsidR="00BD4244" w:rsidRPr="009319A7">
              <w:rPr>
                <w:rStyle w:val="af0"/>
                <w:noProof/>
              </w:rPr>
              <w:t>3.1.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Общее описание Объекта Услуг</w:t>
            </w:r>
            <w:r w:rsidR="00BD4244">
              <w:rPr>
                <w:noProof/>
                <w:webHidden/>
              </w:rPr>
              <w:tab/>
            </w:r>
            <w:r w:rsidR="00BD4244">
              <w:rPr>
                <w:noProof/>
                <w:webHidden/>
              </w:rPr>
              <w:fldChar w:fldCharType="begin"/>
            </w:r>
            <w:r w:rsidR="00BD4244">
              <w:rPr>
                <w:noProof/>
                <w:webHidden/>
              </w:rPr>
              <w:instrText xml:space="preserve"> PAGEREF _Toc202978088 \h </w:instrText>
            </w:r>
            <w:r w:rsidR="00BD4244">
              <w:rPr>
                <w:noProof/>
                <w:webHidden/>
              </w:rPr>
            </w:r>
            <w:r w:rsidR="00BD4244">
              <w:rPr>
                <w:noProof/>
                <w:webHidden/>
              </w:rPr>
              <w:fldChar w:fldCharType="separate"/>
            </w:r>
            <w:r w:rsidR="0068272E">
              <w:rPr>
                <w:noProof/>
                <w:webHidden/>
              </w:rPr>
              <w:t>10</w:t>
            </w:r>
            <w:r w:rsidR="00BD4244">
              <w:rPr>
                <w:noProof/>
                <w:webHidden/>
              </w:rPr>
              <w:fldChar w:fldCharType="end"/>
            </w:r>
          </w:hyperlink>
        </w:p>
        <w:p w14:paraId="7DC1E5DD" w14:textId="21A7A726"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89" w:history="1">
            <w:r w:rsidR="00BD4244" w:rsidRPr="009319A7">
              <w:rPr>
                <w:rStyle w:val="af0"/>
                <w:noProof/>
              </w:rPr>
              <w:t>3.2.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Состав Объекта Услуг</w:t>
            </w:r>
            <w:r w:rsidR="00BD4244">
              <w:rPr>
                <w:noProof/>
                <w:webHidden/>
              </w:rPr>
              <w:tab/>
            </w:r>
            <w:r w:rsidR="00BD4244">
              <w:rPr>
                <w:noProof/>
                <w:webHidden/>
              </w:rPr>
              <w:fldChar w:fldCharType="begin"/>
            </w:r>
            <w:r w:rsidR="00BD4244">
              <w:rPr>
                <w:noProof/>
                <w:webHidden/>
              </w:rPr>
              <w:instrText xml:space="preserve"> PAGEREF _Toc202978089 \h </w:instrText>
            </w:r>
            <w:r w:rsidR="00BD4244">
              <w:rPr>
                <w:noProof/>
                <w:webHidden/>
              </w:rPr>
            </w:r>
            <w:r w:rsidR="00BD4244">
              <w:rPr>
                <w:noProof/>
                <w:webHidden/>
              </w:rPr>
              <w:fldChar w:fldCharType="separate"/>
            </w:r>
            <w:r w:rsidR="0068272E">
              <w:rPr>
                <w:noProof/>
                <w:webHidden/>
              </w:rPr>
              <w:t>11</w:t>
            </w:r>
            <w:r w:rsidR="00BD4244">
              <w:rPr>
                <w:noProof/>
                <w:webHidden/>
              </w:rPr>
              <w:fldChar w:fldCharType="end"/>
            </w:r>
          </w:hyperlink>
        </w:p>
        <w:p w14:paraId="129C4CDE" w14:textId="65FBCB92"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0" w:history="1">
            <w:r w:rsidR="00BD4244" w:rsidRPr="009319A7">
              <w:rPr>
                <w:rStyle w:val="af0"/>
                <w:noProof/>
              </w:rPr>
              <w:t>3.3.</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Основные стандарты непрерывности Объекта Услуг по классам Критичности</w:t>
            </w:r>
            <w:r w:rsidR="00BD4244">
              <w:rPr>
                <w:noProof/>
                <w:webHidden/>
              </w:rPr>
              <w:tab/>
            </w:r>
            <w:r w:rsidR="00BD4244">
              <w:rPr>
                <w:noProof/>
                <w:webHidden/>
              </w:rPr>
              <w:fldChar w:fldCharType="begin"/>
            </w:r>
            <w:r w:rsidR="00BD4244">
              <w:rPr>
                <w:noProof/>
                <w:webHidden/>
              </w:rPr>
              <w:instrText xml:space="preserve"> PAGEREF _Toc202978090 \h </w:instrText>
            </w:r>
            <w:r w:rsidR="00BD4244">
              <w:rPr>
                <w:noProof/>
                <w:webHidden/>
              </w:rPr>
            </w:r>
            <w:r w:rsidR="00BD4244">
              <w:rPr>
                <w:noProof/>
                <w:webHidden/>
              </w:rPr>
              <w:fldChar w:fldCharType="separate"/>
            </w:r>
            <w:r w:rsidR="0068272E">
              <w:rPr>
                <w:noProof/>
                <w:webHidden/>
              </w:rPr>
              <w:t>12</w:t>
            </w:r>
            <w:r w:rsidR="00BD4244">
              <w:rPr>
                <w:noProof/>
                <w:webHidden/>
              </w:rPr>
              <w:fldChar w:fldCharType="end"/>
            </w:r>
          </w:hyperlink>
        </w:p>
        <w:p w14:paraId="113DA49D" w14:textId="433558D9"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1" w:history="1">
            <w:r w:rsidR="00BD4244" w:rsidRPr="009319A7">
              <w:rPr>
                <w:rStyle w:val="af0"/>
                <w:noProof/>
              </w:rPr>
              <w:t>3.4.</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Зона охвата Услуг</w:t>
            </w:r>
            <w:r w:rsidR="00BD4244">
              <w:rPr>
                <w:noProof/>
                <w:webHidden/>
              </w:rPr>
              <w:tab/>
            </w:r>
            <w:r w:rsidR="00BD4244">
              <w:rPr>
                <w:noProof/>
                <w:webHidden/>
              </w:rPr>
              <w:fldChar w:fldCharType="begin"/>
            </w:r>
            <w:r w:rsidR="00BD4244">
              <w:rPr>
                <w:noProof/>
                <w:webHidden/>
              </w:rPr>
              <w:instrText xml:space="preserve"> PAGEREF _Toc202978091 \h </w:instrText>
            </w:r>
            <w:r w:rsidR="00BD4244">
              <w:rPr>
                <w:noProof/>
                <w:webHidden/>
              </w:rPr>
            </w:r>
            <w:r w:rsidR="00BD4244">
              <w:rPr>
                <w:noProof/>
                <w:webHidden/>
              </w:rPr>
              <w:fldChar w:fldCharType="separate"/>
            </w:r>
            <w:r w:rsidR="0068272E">
              <w:rPr>
                <w:noProof/>
                <w:webHidden/>
              </w:rPr>
              <w:t>12</w:t>
            </w:r>
            <w:r w:rsidR="00BD4244">
              <w:rPr>
                <w:noProof/>
                <w:webHidden/>
              </w:rPr>
              <w:fldChar w:fldCharType="end"/>
            </w:r>
          </w:hyperlink>
        </w:p>
        <w:p w14:paraId="04E0C4D9" w14:textId="00C45147"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2" w:history="1">
            <w:r w:rsidR="00BD4244" w:rsidRPr="009319A7">
              <w:rPr>
                <w:rStyle w:val="af0"/>
                <w:noProof/>
              </w:rPr>
              <w:t>3.5.</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Ограничения в части оказания Услуг</w:t>
            </w:r>
            <w:r w:rsidR="00BD4244">
              <w:rPr>
                <w:noProof/>
                <w:webHidden/>
              </w:rPr>
              <w:tab/>
            </w:r>
            <w:r w:rsidR="00BD4244">
              <w:rPr>
                <w:noProof/>
                <w:webHidden/>
              </w:rPr>
              <w:fldChar w:fldCharType="begin"/>
            </w:r>
            <w:r w:rsidR="00BD4244">
              <w:rPr>
                <w:noProof/>
                <w:webHidden/>
              </w:rPr>
              <w:instrText xml:space="preserve"> PAGEREF _Toc202978092 \h </w:instrText>
            </w:r>
            <w:r w:rsidR="00BD4244">
              <w:rPr>
                <w:noProof/>
                <w:webHidden/>
              </w:rPr>
            </w:r>
            <w:r w:rsidR="00BD4244">
              <w:rPr>
                <w:noProof/>
                <w:webHidden/>
              </w:rPr>
              <w:fldChar w:fldCharType="separate"/>
            </w:r>
            <w:r w:rsidR="0068272E">
              <w:rPr>
                <w:noProof/>
                <w:webHidden/>
              </w:rPr>
              <w:t>13</w:t>
            </w:r>
            <w:r w:rsidR="00BD4244">
              <w:rPr>
                <w:noProof/>
                <w:webHidden/>
              </w:rPr>
              <w:fldChar w:fldCharType="end"/>
            </w:r>
          </w:hyperlink>
        </w:p>
        <w:p w14:paraId="3DEC79F2" w14:textId="694E5BFD"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3" w:history="1">
            <w:r w:rsidR="00BD4244" w:rsidRPr="009319A7">
              <w:rPr>
                <w:rStyle w:val="af0"/>
                <w:noProof/>
              </w:rPr>
              <w:t>3.6.</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численности и квалификации персонала Исполнителя</w:t>
            </w:r>
            <w:r w:rsidR="00BD4244">
              <w:rPr>
                <w:noProof/>
                <w:webHidden/>
              </w:rPr>
              <w:tab/>
            </w:r>
            <w:r w:rsidR="00BD4244">
              <w:rPr>
                <w:noProof/>
                <w:webHidden/>
              </w:rPr>
              <w:fldChar w:fldCharType="begin"/>
            </w:r>
            <w:r w:rsidR="00BD4244">
              <w:rPr>
                <w:noProof/>
                <w:webHidden/>
              </w:rPr>
              <w:instrText xml:space="preserve"> PAGEREF _Toc202978093 \h </w:instrText>
            </w:r>
            <w:r w:rsidR="00BD4244">
              <w:rPr>
                <w:noProof/>
                <w:webHidden/>
              </w:rPr>
            </w:r>
            <w:r w:rsidR="00BD4244">
              <w:rPr>
                <w:noProof/>
                <w:webHidden/>
              </w:rPr>
              <w:fldChar w:fldCharType="separate"/>
            </w:r>
            <w:r w:rsidR="0068272E">
              <w:rPr>
                <w:noProof/>
                <w:webHidden/>
              </w:rPr>
              <w:t>14</w:t>
            </w:r>
            <w:r w:rsidR="00BD4244">
              <w:rPr>
                <w:noProof/>
                <w:webHidden/>
              </w:rPr>
              <w:fldChar w:fldCharType="end"/>
            </w:r>
          </w:hyperlink>
        </w:p>
        <w:p w14:paraId="340F0CD6" w14:textId="50215980"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4" w:history="1">
            <w:r w:rsidR="00BD4244" w:rsidRPr="009319A7">
              <w:rPr>
                <w:rStyle w:val="af0"/>
                <w:noProof/>
              </w:rPr>
              <w:t>3.7.</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режимам работы Объекта Услуг</w:t>
            </w:r>
            <w:r w:rsidR="00BD4244">
              <w:rPr>
                <w:noProof/>
                <w:webHidden/>
              </w:rPr>
              <w:tab/>
            </w:r>
            <w:r w:rsidR="00BD4244">
              <w:rPr>
                <w:noProof/>
                <w:webHidden/>
              </w:rPr>
              <w:fldChar w:fldCharType="begin"/>
            </w:r>
            <w:r w:rsidR="00BD4244">
              <w:rPr>
                <w:noProof/>
                <w:webHidden/>
              </w:rPr>
              <w:instrText xml:space="preserve"> PAGEREF _Toc202978094 \h </w:instrText>
            </w:r>
            <w:r w:rsidR="00BD4244">
              <w:rPr>
                <w:noProof/>
                <w:webHidden/>
              </w:rPr>
            </w:r>
            <w:r w:rsidR="00BD4244">
              <w:rPr>
                <w:noProof/>
                <w:webHidden/>
              </w:rPr>
              <w:fldChar w:fldCharType="separate"/>
            </w:r>
            <w:r w:rsidR="0068272E">
              <w:rPr>
                <w:noProof/>
                <w:webHidden/>
              </w:rPr>
              <w:t>14</w:t>
            </w:r>
            <w:r w:rsidR="00BD4244">
              <w:rPr>
                <w:noProof/>
                <w:webHidden/>
              </w:rPr>
              <w:fldChar w:fldCharType="end"/>
            </w:r>
          </w:hyperlink>
        </w:p>
        <w:p w14:paraId="406C3201" w14:textId="078C023B"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095" w:history="1">
            <w:r w:rsidR="00BD4244" w:rsidRPr="009319A7">
              <w:rPr>
                <w:rStyle w:val="af0"/>
                <w:noProof/>
              </w:rPr>
              <w:t>4.</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видам обеспечения</w:t>
            </w:r>
            <w:r w:rsidR="00BD4244">
              <w:rPr>
                <w:noProof/>
                <w:webHidden/>
              </w:rPr>
              <w:tab/>
            </w:r>
            <w:r w:rsidR="00BD4244">
              <w:rPr>
                <w:noProof/>
                <w:webHidden/>
              </w:rPr>
              <w:fldChar w:fldCharType="begin"/>
            </w:r>
            <w:r w:rsidR="00BD4244">
              <w:rPr>
                <w:noProof/>
                <w:webHidden/>
              </w:rPr>
              <w:instrText xml:space="preserve"> PAGEREF _Toc202978095 \h </w:instrText>
            </w:r>
            <w:r w:rsidR="00BD4244">
              <w:rPr>
                <w:noProof/>
                <w:webHidden/>
              </w:rPr>
            </w:r>
            <w:r w:rsidR="00BD4244">
              <w:rPr>
                <w:noProof/>
                <w:webHidden/>
              </w:rPr>
              <w:fldChar w:fldCharType="separate"/>
            </w:r>
            <w:r w:rsidR="0068272E">
              <w:rPr>
                <w:noProof/>
                <w:webHidden/>
              </w:rPr>
              <w:t>15</w:t>
            </w:r>
            <w:r w:rsidR="00BD4244">
              <w:rPr>
                <w:noProof/>
                <w:webHidden/>
              </w:rPr>
              <w:fldChar w:fldCharType="end"/>
            </w:r>
          </w:hyperlink>
        </w:p>
        <w:p w14:paraId="11C7160D" w14:textId="02A4CF29"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6" w:history="1">
            <w:r w:rsidR="00BD4244" w:rsidRPr="009319A7">
              <w:rPr>
                <w:rStyle w:val="af0"/>
                <w:noProof/>
              </w:rPr>
              <w:t>4.1.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Требование к документационному обеспечению</w:t>
            </w:r>
            <w:r w:rsidR="00BD4244">
              <w:rPr>
                <w:noProof/>
                <w:webHidden/>
              </w:rPr>
              <w:tab/>
            </w:r>
            <w:r w:rsidR="00BD4244">
              <w:rPr>
                <w:noProof/>
                <w:webHidden/>
              </w:rPr>
              <w:fldChar w:fldCharType="begin"/>
            </w:r>
            <w:r w:rsidR="00BD4244">
              <w:rPr>
                <w:noProof/>
                <w:webHidden/>
              </w:rPr>
              <w:instrText xml:space="preserve"> PAGEREF _Toc202978096 \h </w:instrText>
            </w:r>
            <w:r w:rsidR="00BD4244">
              <w:rPr>
                <w:noProof/>
                <w:webHidden/>
              </w:rPr>
            </w:r>
            <w:r w:rsidR="00BD4244">
              <w:rPr>
                <w:noProof/>
                <w:webHidden/>
              </w:rPr>
              <w:fldChar w:fldCharType="separate"/>
            </w:r>
            <w:r w:rsidR="0068272E">
              <w:rPr>
                <w:noProof/>
                <w:webHidden/>
              </w:rPr>
              <w:t>15</w:t>
            </w:r>
            <w:r w:rsidR="00BD4244">
              <w:rPr>
                <w:noProof/>
                <w:webHidden/>
              </w:rPr>
              <w:fldChar w:fldCharType="end"/>
            </w:r>
          </w:hyperlink>
        </w:p>
        <w:p w14:paraId="1DA5A15B" w14:textId="26803FE1"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7" w:history="1">
            <w:r w:rsidR="00BD4244" w:rsidRPr="009319A7">
              <w:rPr>
                <w:rStyle w:val="af0"/>
                <w:noProof/>
              </w:rPr>
              <w:t>4.2.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организационному обеспечению</w:t>
            </w:r>
            <w:r w:rsidR="00BD4244">
              <w:rPr>
                <w:noProof/>
                <w:webHidden/>
              </w:rPr>
              <w:tab/>
            </w:r>
            <w:r w:rsidR="00BD4244">
              <w:rPr>
                <w:noProof/>
                <w:webHidden/>
              </w:rPr>
              <w:fldChar w:fldCharType="begin"/>
            </w:r>
            <w:r w:rsidR="00BD4244">
              <w:rPr>
                <w:noProof/>
                <w:webHidden/>
              </w:rPr>
              <w:instrText xml:space="preserve"> PAGEREF _Toc202978097 \h </w:instrText>
            </w:r>
            <w:r w:rsidR="00BD4244">
              <w:rPr>
                <w:noProof/>
                <w:webHidden/>
              </w:rPr>
            </w:r>
            <w:r w:rsidR="00BD4244">
              <w:rPr>
                <w:noProof/>
                <w:webHidden/>
              </w:rPr>
              <w:fldChar w:fldCharType="separate"/>
            </w:r>
            <w:r w:rsidR="0068272E">
              <w:rPr>
                <w:noProof/>
                <w:webHidden/>
              </w:rPr>
              <w:t>15</w:t>
            </w:r>
            <w:r w:rsidR="00BD4244">
              <w:rPr>
                <w:noProof/>
                <w:webHidden/>
              </w:rPr>
              <w:fldChar w:fldCharType="end"/>
            </w:r>
          </w:hyperlink>
        </w:p>
        <w:p w14:paraId="762BCF1C" w14:textId="7641522C"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098" w:history="1">
            <w:r w:rsidR="00BD4244" w:rsidRPr="009319A7">
              <w:rPr>
                <w:rStyle w:val="af0"/>
                <w:noProof/>
              </w:rPr>
              <w:t>5.</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защите информации и информационной безопасности</w:t>
            </w:r>
            <w:r w:rsidR="00BD4244">
              <w:rPr>
                <w:noProof/>
                <w:webHidden/>
              </w:rPr>
              <w:tab/>
            </w:r>
            <w:r w:rsidR="00BD4244">
              <w:rPr>
                <w:noProof/>
                <w:webHidden/>
              </w:rPr>
              <w:fldChar w:fldCharType="begin"/>
            </w:r>
            <w:r w:rsidR="00BD4244">
              <w:rPr>
                <w:noProof/>
                <w:webHidden/>
              </w:rPr>
              <w:instrText xml:space="preserve"> PAGEREF _Toc202978098 \h </w:instrText>
            </w:r>
            <w:r w:rsidR="00BD4244">
              <w:rPr>
                <w:noProof/>
                <w:webHidden/>
              </w:rPr>
            </w:r>
            <w:r w:rsidR="00BD4244">
              <w:rPr>
                <w:noProof/>
                <w:webHidden/>
              </w:rPr>
              <w:fldChar w:fldCharType="separate"/>
            </w:r>
            <w:r w:rsidR="0068272E">
              <w:rPr>
                <w:noProof/>
                <w:webHidden/>
              </w:rPr>
              <w:t>15</w:t>
            </w:r>
            <w:r w:rsidR="00BD4244">
              <w:rPr>
                <w:noProof/>
                <w:webHidden/>
              </w:rPr>
              <w:fldChar w:fldCharType="end"/>
            </w:r>
          </w:hyperlink>
        </w:p>
        <w:p w14:paraId="09B56813" w14:textId="7E688F12"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099" w:history="1">
            <w:r w:rsidR="00BD4244" w:rsidRPr="009319A7">
              <w:rPr>
                <w:rStyle w:val="af0"/>
                <w:noProof/>
              </w:rPr>
              <w:t>5.1.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Общие требования</w:t>
            </w:r>
            <w:r w:rsidR="00BD4244">
              <w:rPr>
                <w:noProof/>
                <w:webHidden/>
              </w:rPr>
              <w:tab/>
            </w:r>
            <w:r w:rsidR="00BD4244">
              <w:rPr>
                <w:noProof/>
                <w:webHidden/>
              </w:rPr>
              <w:fldChar w:fldCharType="begin"/>
            </w:r>
            <w:r w:rsidR="00BD4244">
              <w:rPr>
                <w:noProof/>
                <w:webHidden/>
              </w:rPr>
              <w:instrText xml:space="preserve"> PAGEREF _Toc202978099 \h </w:instrText>
            </w:r>
            <w:r w:rsidR="00BD4244">
              <w:rPr>
                <w:noProof/>
                <w:webHidden/>
              </w:rPr>
            </w:r>
            <w:r w:rsidR="00BD4244">
              <w:rPr>
                <w:noProof/>
                <w:webHidden/>
              </w:rPr>
              <w:fldChar w:fldCharType="separate"/>
            </w:r>
            <w:r w:rsidR="0068272E">
              <w:rPr>
                <w:noProof/>
                <w:webHidden/>
              </w:rPr>
              <w:t>15</w:t>
            </w:r>
            <w:r w:rsidR="00BD4244">
              <w:rPr>
                <w:noProof/>
                <w:webHidden/>
              </w:rPr>
              <w:fldChar w:fldCharType="end"/>
            </w:r>
          </w:hyperlink>
        </w:p>
        <w:p w14:paraId="0F6660F8" w14:textId="5F2FC70A"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100" w:history="1">
            <w:r w:rsidR="00BD4244" w:rsidRPr="009319A7">
              <w:rPr>
                <w:rStyle w:val="af0"/>
                <w:noProof/>
              </w:rPr>
              <w:t>5.2.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АРМ специалистов Исполнителя</w:t>
            </w:r>
            <w:r w:rsidR="00BD4244">
              <w:rPr>
                <w:noProof/>
                <w:webHidden/>
              </w:rPr>
              <w:tab/>
            </w:r>
            <w:r w:rsidR="00BD4244">
              <w:rPr>
                <w:noProof/>
                <w:webHidden/>
              </w:rPr>
              <w:fldChar w:fldCharType="begin"/>
            </w:r>
            <w:r w:rsidR="00BD4244">
              <w:rPr>
                <w:noProof/>
                <w:webHidden/>
              </w:rPr>
              <w:instrText xml:space="preserve"> PAGEREF _Toc202978100 \h </w:instrText>
            </w:r>
            <w:r w:rsidR="00BD4244">
              <w:rPr>
                <w:noProof/>
                <w:webHidden/>
              </w:rPr>
            </w:r>
            <w:r w:rsidR="00BD4244">
              <w:rPr>
                <w:noProof/>
                <w:webHidden/>
              </w:rPr>
              <w:fldChar w:fldCharType="separate"/>
            </w:r>
            <w:r w:rsidR="0068272E">
              <w:rPr>
                <w:noProof/>
                <w:webHidden/>
              </w:rPr>
              <w:t>16</w:t>
            </w:r>
            <w:r w:rsidR="00BD4244">
              <w:rPr>
                <w:noProof/>
                <w:webHidden/>
              </w:rPr>
              <w:fldChar w:fldCharType="end"/>
            </w:r>
          </w:hyperlink>
        </w:p>
        <w:p w14:paraId="65A2C92E" w14:textId="66EB43AD"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01" w:history="1">
            <w:r w:rsidR="00BD4244" w:rsidRPr="009319A7">
              <w:rPr>
                <w:rStyle w:val="af0"/>
                <w:noProof/>
              </w:rPr>
              <w:t>6.</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Перечень и порядок оказания Услуг</w:t>
            </w:r>
            <w:r w:rsidR="00BD4244">
              <w:rPr>
                <w:noProof/>
                <w:webHidden/>
              </w:rPr>
              <w:tab/>
            </w:r>
            <w:r w:rsidR="00BD4244">
              <w:rPr>
                <w:noProof/>
                <w:webHidden/>
              </w:rPr>
              <w:fldChar w:fldCharType="begin"/>
            </w:r>
            <w:r w:rsidR="00BD4244">
              <w:rPr>
                <w:noProof/>
                <w:webHidden/>
              </w:rPr>
              <w:instrText xml:space="preserve"> PAGEREF _Toc202978101 \h </w:instrText>
            </w:r>
            <w:r w:rsidR="00BD4244">
              <w:rPr>
                <w:noProof/>
                <w:webHidden/>
              </w:rPr>
            </w:r>
            <w:r w:rsidR="00BD4244">
              <w:rPr>
                <w:noProof/>
                <w:webHidden/>
              </w:rPr>
              <w:fldChar w:fldCharType="separate"/>
            </w:r>
            <w:r w:rsidR="0068272E">
              <w:rPr>
                <w:noProof/>
                <w:webHidden/>
              </w:rPr>
              <w:t>16</w:t>
            </w:r>
            <w:r w:rsidR="00BD4244">
              <w:rPr>
                <w:noProof/>
                <w:webHidden/>
              </w:rPr>
              <w:fldChar w:fldCharType="end"/>
            </w:r>
          </w:hyperlink>
        </w:p>
        <w:p w14:paraId="310CE7AB" w14:textId="624811B7"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102" w:history="1">
            <w:r w:rsidR="00BD4244" w:rsidRPr="009319A7">
              <w:rPr>
                <w:rStyle w:val="af0"/>
                <w:noProof/>
              </w:rPr>
              <w:t>6.1.</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Требования к перечню Услуг и содержанию работ</w:t>
            </w:r>
            <w:r w:rsidR="00BD4244">
              <w:rPr>
                <w:noProof/>
                <w:webHidden/>
              </w:rPr>
              <w:tab/>
            </w:r>
            <w:r w:rsidR="00BD4244">
              <w:rPr>
                <w:noProof/>
                <w:webHidden/>
              </w:rPr>
              <w:fldChar w:fldCharType="begin"/>
            </w:r>
            <w:r w:rsidR="00BD4244">
              <w:rPr>
                <w:noProof/>
                <w:webHidden/>
              </w:rPr>
              <w:instrText xml:space="preserve"> PAGEREF _Toc202978102 \h </w:instrText>
            </w:r>
            <w:r w:rsidR="00BD4244">
              <w:rPr>
                <w:noProof/>
                <w:webHidden/>
              </w:rPr>
            </w:r>
            <w:r w:rsidR="00BD4244">
              <w:rPr>
                <w:noProof/>
                <w:webHidden/>
              </w:rPr>
              <w:fldChar w:fldCharType="separate"/>
            </w:r>
            <w:r w:rsidR="0068272E">
              <w:rPr>
                <w:noProof/>
                <w:webHidden/>
              </w:rPr>
              <w:t>16</w:t>
            </w:r>
            <w:r w:rsidR="00BD4244">
              <w:rPr>
                <w:noProof/>
                <w:webHidden/>
              </w:rPr>
              <w:fldChar w:fldCharType="end"/>
            </w:r>
          </w:hyperlink>
        </w:p>
        <w:p w14:paraId="57204B8F" w14:textId="6EEC8200" w:rsidR="00BD4244" w:rsidRDefault="00A07CF3">
          <w:pPr>
            <w:pStyle w:val="18"/>
            <w:tabs>
              <w:tab w:val="left" w:pos="960"/>
            </w:tabs>
            <w:rPr>
              <w:rFonts w:asciiTheme="minorHAnsi" w:eastAsiaTheme="minorEastAsia" w:hAnsiTheme="minorHAnsi" w:cstheme="minorBidi"/>
              <w:b w:val="0"/>
              <w:noProof/>
              <w:kern w:val="2"/>
              <w:szCs w:val="24"/>
              <w14:ligatures w14:val="standardContextual"/>
            </w:rPr>
          </w:pPr>
          <w:hyperlink w:anchor="_Toc202978103" w:history="1">
            <w:r w:rsidR="00BD4244" w:rsidRPr="009319A7">
              <w:rPr>
                <w:rStyle w:val="af0"/>
                <w:noProof/>
              </w:rPr>
              <w:t>6.2.</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Порядок оказания Услуг</w:t>
            </w:r>
            <w:r w:rsidR="00BD4244">
              <w:rPr>
                <w:noProof/>
                <w:webHidden/>
              </w:rPr>
              <w:tab/>
            </w:r>
            <w:r w:rsidR="00BD4244">
              <w:rPr>
                <w:noProof/>
                <w:webHidden/>
              </w:rPr>
              <w:fldChar w:fldCharType="begin"/>
            </w:r>
            <w:r w:rsidR="00BD4244">
              <w:rPr>
                <w:noProof/>
                <w:webHidden/>
              </w:rPr>
              <w:instrText xml:space="preserve"> PAGEREF _Toc202978103 \h </w:instrText>
            </w:r>
            <w:r w:rsidR="00BD4244">
              <w:rPr>
                <w:noProof/>
                <w:webHidden/>
              </w:rPr>
            </w:r>
            <w:r w:rsidR="00BD4244">
              <w:rPr>
                <w:noProof/>
                <w:webHidden/>
              </w:rPr>
              <w:fldChar w:fldCharType="separate"/>
            </w:r>
            <w:r w:rsidR="0068272E">
              <w:rPr>
                <w:noProof/>
                <w:webHidden/>
              </w:rPr>
              <w:t>16</w:t>
            </w:r>
            <w:r w:rsidR="00BD4244">
              <w:rPr>
                <w:noProof/>
                <w:webHidden/>
              </w:rPr>
              <w:fldChar w:fldCharType="end"/>
            </w:r>
          </w:hyperlink>
        </w:p>
        <w:p w14:paraId="0CFF8EE2" w14:textId="3334AB30"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04" w:history="1">
            <w:r w:rsidR="00BD4244" w:rsidRPr="009319A7">
              <w:rPr>
                <w:rStyle w:val="af0"/>
                <w:noProof/>
              </w:rPr>
              <w:t>7.</w:t>
            </w:r>
            <w:r w:rsidR="00BD4244">
              <w:rPr>
                <w:rFonts w:asciiTheme="minorHAnsi" w:eastAsiaTheme="minorEastAsia" w:hAnsiTheme="minorHAnsi" w:cstheme="minorBidi"/>
                <w:b w:val="0"/>
                <w:noProof/>
                <w:kern w:val="2"/>
                <w:szCs w:val="24"/>
                <w14:ligatures w14:val="standardContextual"/>
              </w:rPr>
              <w:tab/>
            </w:r>
            <w:r w:rsidR="00BD4244" w:rsidRPr="009319A7">
              <w:rPr>
                <w:rStyle w:val="af0"/>
                <w:noProof/>
              </w:rPr>
              <w:t>Перечень приложений</w:t>
            </w:r>
            <w:r w:rsidR="00BD4244">
              <w:rPr>
                <w:noProof/>
                <w:webHidden/>
              </w:rPr>
              <w:tab/>
            </w:r>
            <w:r w:rsidR="00BD4244">
              <w:rPr>
                <w:noProof/>
                <w:webHidden/>
              </w:rPr>
              <w:fldChar w:fldCharType="begin"/>
            </w:r>
            <w:r w:rsidR="00BD4244">
              <w:rPr>
                <w:noProof/>
                <w:webHidden/>
              </w:rPr>
              <w:instrText xml:space="preserve"> PAGEREF _Toc202978104 \h </w:instrText>
            </w:r>
            <w:r w:rsidR="00BD4244">
              <w:rPr>
                <w:noProof/>
                <w:webHidden/>
              </w:rPr>
            </w:r>
            <w:r w:rsidR="00BD4244">
              <w:rPr>
                <w:noProof/>
                <w:webHidden/>
              </w:rPr>
              <w:fldChar w:fldCharType="separate"/>
            </w:r>
            <w:r w:rsidR="0068272E">
              <w:rPr>
                <w:noProof/>
                <w:webHidden/>
              </w:rPr>
              <w:t>17</w:t>
            </w:r>
            <w:r w:rsidR="00BD4244">
              <w:rPr>
                <w:noProof/>
                <w:webHidden/>
              </w:rPr>
              <w:fldChar w:fldCharType="end"/>
            </w:r>
          </w:hyperlink>
        </w:p>
        <w:p w14:paraId="43193716" w14:textId="7B9906F2"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05" w:history="1">
            <w:r w:rsidR="00BD4244" w:rsidRPr="009319A7">
              <w:rPr>
                <w:rStyle w:val="af0"/>
                <w:noProof/>
              </w:rPr>
              <w:t>Содержание Услуг</w:t>
            </w:r>
            <w:r w:rsidR="00BD4244">
              <w:rPr>
                <w:noProof/>
                <w:webHidden/>
              </w:rPr>
              <w:tab/>
            </w:r>
            <w:r w:rsidR="00BD4244">
              <w:rPr>
                <w:noProof/>
                <w:webHidden/>
              </w:rPr>
              <w:fldChar w:fldCharType="begin"/>
            </w:r>
            <w:r w:rsidR="00BD4244">
              <w:rPr>
                <w:noProof/>
                <w:webHidden/>
              </w:rPr>
              <w:instrText xml:space="preserve"> PAGEREF _Toc202978105 \h </w:instrText>
            </w:r>
            <w:r w:rsidR="00BD4244">
              <w:rPr>
                <w:noProof/>
                <w:webHidden/>
              </w:rPr>
            </w:r>
            <w:r w:rsidR="00BD4244">
              <w:rPr>
                <w:noProof/>
                <w:webHidden/>
              </w:rPr>
              <w:fldChar w:fldCharType="separate"/>
            </w:r>
            <w:r w:rsidR="0068272E">
              <w:rPr>
                <w:noProof/>
                <w:webHidden/>
              </w:rPr>
              <w:t>18</w:t>
            </w:r>
            <w:r w:rsidR="00BD4244">
              <w:rPr>
                <w:noProof/>
                <w:webHidden/>
              </w:rPr>
              <w:fldChar w:fldCharType="end"/>
            </w:r>
          </w:hyperlink>
        </w:p>
        <w:p w14:paraId="39632FAB" w14:textId="76913E44" w:rsidR="00BD4244" w:rsidRDefault="00A07CF3">
          <w:pPr>
            <w:pStyle w:val="2c"/>
            <w:tabs>
              <w:tab w:val="right" w:leader="dot" w:pos="9486"/>
            </w:tabs>
            <w:rPr>
              <w:rFonts w:asciiTheme="minorHAnsi" w:eastAsiaTheme="minorEastAsia" w:hAnsiTheme="minorHAnsi" w:cstheme="minorBidi"/>
              <w:b w:val="0"/>
              <w:noProof/>
              <w:kern w:val="2"/>
              <w:szCs w:val="24"/>
              <w14:ligatures w14:val="standardContextual"/>
            </w:rPr>
          </w:pPr>
          <w:hyperlink w:anchor="_Toc202978106" w:history="1">
            <w:r w:rsidR="00BD4244" w:rsidRPr="009319A7">
              <w:rPr>
                <w:rStyle w:val="af0"/>
                <w:noProof/>
              </w:rPr>
              <w:t>Услуга 1. Обеспечение работоспособности Системы</w:t>
            </w:r>
            <w:r w:rsidR="00BD4244">
              <w:rPr>
                <w:noProof/>
                <w:webHidden/>
              </w:rPr>
              <w:tab/>
            </w:r>
            <w:r w:rsidR="00BD4244">
              <w:rPr>
                <w:noProof/>
                <w:webHidden/>
              </w:rPr>
              <w:fldChar w:fldCharType="begin"/>
            </w:r>
            <w:r w:rsidR="00BD4244">
              <w:rPr>
                <w:noProof/>
                <w:webHidden/>
              </w:rPr>
              <w:instrText xml:space="preserve"> PAGEREF _Toc202978106 \h </w:instrText>
            </w:r>
            <w:r w:rsidR="00BD4244">
              <w:rPr>
                <w:noProof/>
                <w:webHidden/>
              </w:rPr>
            </w:r>
            <w:r w:rsidR="00BD4244">
              <w:rPr>
                <w:noProof/>
                <w:webHidden/>
              </w:rPr>
              <w:fldChar w:fldCharType="separate"/>
            </w:r>
            <w:r w:rsidR="0068272E">
              <w:rPr>
                <w:noProof/>
                <w:webHidden/>
              </w:rPr>
              <w:t>18</w:t>
            </w:r>
            <w:r w:rsidR="00BD4244">
              <w:rPr>
                <w:noProof/>
                <w:webHidden/>
              </w:rPr>
              <w:fldChar w:fldCharType="end"/>
            </w:r>
          </w:hyperlink>
        </w:p>
        <w:p w14:paraId="2D288372" w14:textId="15AAD4A4" w:rsidR="00BD4244" w:rsidRDefault="00A07CF3">
          <w:pPr>
            <w:pStyle w:val="2c"/>
            <w:tabs>
              <w:tab w:val="right" w:leader="dot" w:pos="9486"/>
            </w:tabs>
            <w:rPr>
              <w:rFonts w:asciiTheme="minorHAnsi" w:eastAsiaTheme="minorEastAsia" w:hAnsiTheme="minorHAnsi" w:cstheme="minorBidi"/>
              <w:b w:val="0"/>
              <w:noProof/>
              <w:kern w:val="2"/>
              <w:szCs w:val="24"/>
              <w14:ligatures w14:val="standardContextual"/>
            </w:rPr>
          </w:pPr>
          <w:hyperlink w:anchor="_Toc202978107" w:history="1">
            <w:r w:rsidR="00BD4244" w:rsidRPr="009319A7">
              <w:rPr>
                <w:rStyle w:val="af0"/>
                <w:noProof/>
              </w:rPr>
              <w:t>Услуга 2. Поддержка Пользователей Системы</w:t>
            </w:r>
            <w:r w:rsidR="00BD4244">
              <w:rPr>
                <w:noProof/>
                <w:webHidden/>
              </w:rPr>
              <w:tab/>
            </w:r>
            <w:r w:rsidR="00BD4244">
              <w:rPr>
                <w:noProof/>
                <w:webHidden/>
              </w:rPr>
              <w:fldChar w:fldCharType="begin"/>
            </w:r>
            <w:r w:rsidR="00BD4244">
              <w:rPr>
                <w:noProof/>
                <w:webHidden/>
              </w:rPr>
              <w:instrText xml:space="preserve"> PAGEREF _Toc202978107 \h </w:instrText>
            </w:r>
            <w:r w:rsidR="00BD4244">
              <w:rPr>
                <w:noProof/>
                <w:webHidden/>
              </w:rPr>
            </w:r>
            <w:r w:rsidR="00BD4244">
              <w:rPr>
                <w:noProof/>
                <w:webHidden/>
              </w:rPr>
              <w:fldChar w:fldCharType="separate"/>
            </w:r>
            <w:r w:rsidR="0068272E">
              <w:rPr>
                <w:noProof/>
                <w:webHidden/>
              </w:rPr>
              <w:t>19</w:t>
            </w:r>
            <w:r w:rsidR="00BD4244">
              <w:rPr>
                <w:noProof/>
                <w:webHidden/>
              </w:rPr>
              <w:fldChar w:fldCharType="end"/>
            </w:r>
          </w:hyperlink>
        </w:p>
        <w:p w14:paraId="06477B78" w14:textId="11AF111C" w:rsidR="00BD4244" w:rsidRDefault="00A07CF3">
          <w:pPr>
            <w:pStyle w:val="2c"/>
            <w:tabs>
              <w:tab w:val="right" w:leader="dot" w:pos="9486"/>
            </w:tabs>
            <w:rPr>
              <w:rFonts w:asciiTheme="minorHAnsi" w:eastAsiaTheme="minorEastAsia" w:hAnsiTheme="minorHAnsi" w:cstheme="minorBidi"/>
              <w:b w:val="0"/>
              <w:noProof/>
              <w:kern w:val="2"/>
              <w:szCs w:val="24"/>
              <w14:ligatures w14:val="standardContextual"/>
            </w:rPr>
          </w:pPr>
          <w:hyperlink w:anchor="_Toc202978108" w:history="1">
            <w:r w:rsidR="00BD4244" w:rsidRPr="009319A7">
              <w:rPr>
                <w:rStyle w:val="af0"/>
                <w:noProof/>
              </w:rPr>
              <w:t>Услуга 3. Администрирование Системы</w:t>
            </w:r>
            <w:r w:rsidR="00BD4244">
              <w:rPr>
                <w:noProof/>
                <w:webHidden/>
              </w:rPr>
              <w:tab/>
            </w:r>
            <w:r w:rsidR="00BD4244">
              <w:rPr>
                <w:noProof/>
                <w:webHidden/>
              </w:rPr>
              <w:fldChar w:fldCharType="begin"/>
            </w:r>
            <w:r w:rsidR="00BD4244">
              <w:rPr>
                <w:noProof/>
                <w:webHidden/>
              </w:rPr>
              <w:instrText xml:space="preserve"> PAGEREF _Toc202978108 \h </w:instrText>
            </w:r>
            <w:r w:rsidR="00BD4244">
              <w:rPr>
                <w:noProof/>
                <w:webHidden/>
              </w:rPr>
            </w:r>
            <w:r w:rsidR="00BD4244">
              <w:rPr>
                <w:noProof/>
                <w:webHidden/>
              </w:rPr>
              <w:fldChar w:fldCharType="separate"/>
            </w:r>
            <w:r w:rsidR="0068272E">
              <w:rPr>
                <w:noProof/>
                <w:webHidden/>
              </w:rPr>
              <w:t>20</w:t>
            </w:r>
            <w:r w:rsidR="00BD4244">
              <w:rPr>
                <w:noProof/>
                <w:webHidden/>
              </w:rPr>
              <w:fldChar w:fldCharType="end"/>
            </w:r>
          </w:hyperlink>
        </w:p>
        <w:p w14:paraId="7F584FE8" w14:textId="2B31AA06" w:rsidR="00BD4244" w:rsidRDefault="00A07CF3">
          <w:pPr>
            <w:pStyle w:val="2c"/>
            <w:tabs>
              <w:tab w:val="right" w:leader="dot" w:pos="9486"/>
            </w:tabs>
            <w:rPr>
              <w:rFonts w:asciiTheme="minorHAnsi" w:eastAsiaTheme="minorEastAsia" w:hAnsiTheme="minorHAnsi" w:cstheme="minorBidi"/>
              <w:b w:val="0"/>
              <w:noProof/>
              <w:kern w:val="2"/>
              <w:szCs w:val="24"/>
              <w14:ligatures w14:val="standardContextual"/>
            </w:rPr>
          </w:pPr>
          <w:hyperlink w:anchor="_Toc202978109" w:history="1">
            <w:r w:rsidR="00BD4244" w:rsidRPr="009319A7">
              <w:rPr>
                <w:rStyle w:val="af0"/>
                <w:noProof/>
              </w:rPr>
              <w:t>Услуга 4. Обновление Системы</w:t>
            </w:r>
            <w:r w:rsidR="00BD4244">
              <w:rPr>
                <w:noProof/>
                <w:webHidden/>
              </w:rPr>
              <w:tab/>
            </w:r>
            <w:r w:rsidR="00BD4244">
              <w:rPr>
                <w:noProof/>
                <w:webHidden/>
              </w:rPr>
              <w:fldChar w:fldCharType="begin"/>
            </w:r>
            <w:r w:rsidR="00BD4244">
              <w:rPr>
                <w:noProof/>
                <w:webHidden/>
              </w:rPr>
              <w:instrText xml:space="preserve"> PAGEREF _Toc202978109 \h </w:instrText>
            </w:r>
            <w:r w:rsidR="00BD4244">
              <w:rPr>
                <w:noProof/>
                <w:webHidden/>
              </w:rPr>
            </w:r>
            <w:r w:rsidR="00BD4244">
              <w:rPr>
                <w:noProof/>
                <w:webHidden/>
              </w:rPr>
              <w:fldChar w:fldCharType="separate"/>
            </w:r>
            <w:r w:rsidR="0068272E">
              <w:rPr>
                <w:noProof/>
                <w:webHidden/>
              </w:rPr>
              <w:t>21</w:t>
            </w:r>
            <w:r w:rsidR="00BD4244">
              <w:rPr>
                <w:noProof/>
                <w:webHidden/>
              </w:rPr>
              <w:fldChar w:fldCharType="end"/>
            </w:r>
          </w:hyperlink>
        </w:p>
        <w:p w14:paraId="79FE62A6" w14:textId="5F5442B6"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10" w:history="1">
            <w:r w:rsidR="00BD4244" w:rsidRPr="009319A7">
              <w:rPr>
                <w:rStyle w:val="af0"/>
                <w:noProof/>
              </w:rPr>
              <w:t>Перечень документов, передаваемых Заказчиком Исполнителю для оказания услуг</w:t>
            </w:r>
            <w:r w:rsidR="00BD4244">
              <w:rPr>
                <w:noProof/>
                <w:webHidden/>
              </w:rPr>
              <w:tab/>
            </w:r>
            <w:r w:rsidR="00BD4244">
              <w:rPr>
                <w:noProof/>
                <w:webHidden/>
              </w:rPr>
              <w:fldChar w:fldCharType="begin"/>
            </w:r>
            <w:r w:rsidR="00BD4244">
              <w:rPr>
                <w:noProof/>
                <w:webHidden/>
              </w:rPr>
              <w:instrText xml:space="preserve"> PAGEREF _Toc202978110 \h </w:instrText>
            </w:r>
            <w:r w:rsidR="00BD4244">
              <w:rPr>
                <w:noProof/>
                <w:webHidden/>
              </w:rPr>
            </w:r>
            <w:r w:rsidR="00BD4244">
              <w:rPr>
                <w:noProof/>
                <w:webHidden/>
              </w:rPr>
              <w:fldChar w:fldCharType="separate"/>
            </w:r>
            <w:r w:rsidR="0068272E">
              <w:rPr>
                <w:noProof/>
                <w:webHidden/>
              </w:rPr>
              <w:t>23</w:t>
            </w:r>
            <w:r w:rsidR="00BD4244">
              <w:rPr>
                <w:noProof/>
                <w:webHidden/>
              </w:rPr>
              <w:fldChar w:fldCharType="end"/>
            </w:r>
          </w:hyperlink>
        </w:p>
        <w:p w14:paraId="2F1B85BF" w14:textId="22832F1F"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11" w:history="1">
            <w:r w:rsidR="00BD4244" w:rsidRPr="009319A7">
              <w:rPr>
                <w:rStyle w:val="af0"/>
                <w:noProof/>
              </w:rPr>
              <w:t>Порядок оказания Услуг по эксплуатации Системы</w:t>
            </w:r>
            <w:r w:rsidR="00BD4244">
              <w:rPr>
                <w:noProof/>
                <w:webHidden/>
              </w:rPr>
              <w:tab/>
            </w:r>
            <w:r w:rsidR="00BD4244">
              <w:rPr>
                <w:noProof/>
                <w:webHidden/>
              </w:rPr>
              <w:fldChar w:fldCharType="begin"/>
            </w:r>
            <w:r w:rsidR="00BD4244">
              <w:rPr>
                <w:noProof/>
                <w:webHidden/>
              </w:rPr>
              <w:instrText xml:space="preserve"> PAGEREF _Toc202978111 \h </w:instrText>
            </w:r>
            <w:r w:rsidR="00BD4244">
              <w:rPr>
                <w:noProof/>
                <w:webHidden/>
              </w:rPr>
            </w:r>
            <w:r w:rsidR="00BD4244">
              <w:rPr>
                <w:noProof/>
                <w:webHidden/>
              </w:rPr>
              <w:fldChar w:fldCharType="separate"/>
            </w:r>
            <w:r w:rsidR="0068272E">
              <w:rPr>
                <w:noProof/>
                <w:webHidden/>
              </w:rPr>
              <w:t>24</w:t>
            </w:r>
            <w:r w:rsidR="00BD4244">
              <w:rPr>
                <w:noProof/>
                <w:webHidden/>
              </w:rPr>
              <w:fldChar w:fldCharType="end"/>
            </w:r>
          </w:hyperlink>
        </w:p>
        <w:p w14:paraId="4DE6CB93" w14:textId="3E3555D0"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12" w:history="1">
            <w:r w:rsidR="00BD4244" w:rsidRPr="009319A7">
              <w:rPr>
                <w:rStyle w:val="af0"/>
                <w:noProof/>
              </w:rPr>
              <w:t>Формы отчётных документов</w:t>
            </w:r>
            <w:r w:rsidR="00BD4244">
              <w:rPr>
                <w:noProof/>
                <w:webHidden/>
              </w:rPr>
              <w:tab/>
            </w:r>
            <w:r w:rsidR="00BD4244">
              <w:rPr>
                <w:noProof/>
                <w:webHidden/>
              </w:rPr>
              <w:fldChar w:fldCharType="begin"/>
            </w:r>
            <w:r w:rsidR="00BD4244">
              <w:rPr>
                <w:noProof/>
                <w:webHidden/>
              </w:rPr>
              <w:instrText xml:space="preserve"> PAGEREF _Toc202978112 \h </w:instrText>
            </w:r>
            <w:r w:rsidR="00BD4244">
              <w:rPr>
                <w:noProof/>
                <w:webHidden/>
              </w:rPr>
            </w:r>
            <w:r w:rsidR="00BD4244">
              <w:rPr>
                <w:noProof/>
                <w:webHidden/>
              </w:rPr>
              <w:fldChar w:fldCharType="separate"/>
            </w:r>
            <w:r w:rsidR="0068272E">
              <w:rPr>
                <w:noProof/>
                <w:webHidden/>
              </w:rPr>
              <w:t>31</w:t>
            </w:r>
            <w:r w:rsidR="00BD4244">
              <w:rPr>
                <w:noProof/>
                <w:webHidden/>
              </w:rPr>
              <w:fldChar w:fldCharType="end"/>
            </w:r>
          </w:hyperlink>
        </w:p>
        <w:p w14:paraId="2A1CA26A" w14:textId="4E81B1FD" w:rsidR="00BD4244" w:rsidRDefault="00A07CF3">
          <w:pPr>
            <w:pStyle w:val="2c"/>
            <w:tabs>
              <w:tab w:val="right" w:leader="dot" w:pos="9486"/>
            </w:tabs>
            <w:rPr>
              <w:rFonts w:asciiTheme="minorHAnsi" w:eastAsiaTheme="minorEastAsia" w:hAnsiTheme="minorHAnsi" w:cstheme="minorBidi"/>
              <w:b w:val="0"/>
              <w:noProof/>
              <w:kern w:val="2"/>
              <w:szCs w:val="24"/>
              <w14:ligatures w14:val="standardContextual"/>
            </w:rPr>
          </w:pPr>
          <w:hyperlink w:anchor="_Toc202978113" w:history="1">
            <w:r w:rsidR="00BD4244" w:rsidRPr="009319A7">
              <w:rPr>
                <w:rStyle w:val="af0"/>
                <w:noProof/>
              </w:rPr>
              <w:t>Форма 1. Сводный отчёт по объёму оказанных Услуг</w:t>
            </w:r>
            <w:r w:rsidR="00BD4244">
              <w:rPr>
                <w:noProof/>
                <w:webHidden/>
              </w:rPr>
              <w:tab/>
            </w:r>
            <w:r w:rsidR="00BD4244">
              <w:rPr>
                <w:noProof/>
                <w:webHidden/>
              </w:rPr>
              <w:fldChar w:fldCharType="begin"/>
            </w:r>
            <w:r w:rsidR="00BD4244">
              <w:rPr>
                <w:noProof/>
                <w:webHidden/>
              </w:rPr>
              <w:instrText xml:space="preserve"> PAGEREF _Toc202978113 \h </w:instrText>
            </w:r>
            <w:r w:rsidR="00BD4244">
              <w:rPr>
                <w:noProof/>
                <w:webHidden/>
              </w:rPr>
            </w:r>
            <w:r w:rsidR="00BD4244">
              <w:rPr>
                <w:noProof/>
                <w:webHidden/>
              </w:rPr>
              <w:fldChar w:fldCharType="separate"/>
            </w:r>
            <w:r w:rsidR="0068272E">
              <w:rPr>
                <w:noProof/>
                <w:webHidden/>
              </w:rPr>
              <w:t>31</w:t>
            </w:r>
            <w:r w:rsidR="00BD4244">
              <w:rPr>
                <w:noProof/>
                <w:webHidden/>
              </w:rPr>
              <w:fldChar w:fldCharType="end"/>
            </w:r>
          </w:hyperlink>
        </w:p>
        <w:p w14:paraId="278F9872" w14:textId="307C758C" w:rsidR="00BD4244" w:rsidRDefault="00A07CF3">
          <w:pPr>
            <w:pStyle w:val="2c"/>
            <w:tabs>
              <w:tab w:val="right" w:leader="dot" w:pos="9486"/>
            </w:tabs>
            <w:rPr>
              <w:rFonts w:asciiTheme="minorHAnsi" w:eastAsiaTheme="minorEastAsia" w:hAnsiTheme="minorHAnsi" w:cstheme="minorBidi"/>
              <w:b w:val="0"/>
              <w:noProof/>
              <w:kern w:val="2"/>
              <w:szCs w:val="24"/>
              <w14:ligatures w14:val="standardContextual"/>
            </w:rPr>
          </w:pPr>
          <w:hyperlink w:anchor="_Toc202978114" w:history="1">
            <w:r w:rsidR="00BD4244" w:rsidRPr="009319A7">
              <w:rPr>
                <w:rStyle w:val="af0"/>
                <w:noProof/>
              </w:rPr>
              <w:t>Форма 2. Детальный отчёт по заявкам Пользователей</w:t>
            </w:r>
            <w:r w:rsidR="00BD4244">
              <w:rPr>
                <w:noProof/>
                <w:webHidden/>
              </w:rPr>
              <w:tab/>
            </w:r>
            <w:r w:rsidR="00BD4244">
              <w:rPr>
                <w:noProof/>
                <w:webHidden/>
              </w:rPr>
              <w:fldChar w:fldCharType="begin"/>
            </w:r>
            <w:r w:rsidR="00BD4244">
              <w:rPr>
                <w:noProof/>
                <w:webHidden/>
              </w:rPr>
              <w:instrText xml:space="preserve"> PAGEREF _Toc202978114 \h </w:instrText>
            </w:r>
            <w:r w:rsidR="00BD4244">
              <w:rPr>
                <w:noProof/>
                <w:webHidden/>
              </w:rPr>
            </w:r>
            <w:r w:rsidR="00BD4244">
              <w:rPr>
                <w:noProof/>
                <w:webHidden/>
              </w:rPr>
              <w:fldChar w:fldCharType="separate"/>
            </w:r>
            <w:r w:rsidR="0068272E">
              <w:rPr>
                <w:noProof/>
                <w:webHidden/>
              </w:rPr>
              <w:t>32</w:t>
            </w:r>
            <w:r w:rsidR="00BD4244">
              <w:rPr>
                <w:noProof/>
                <w:webHidden/>
              </w:rPr>
              <w:fldChar w:fldCharType="end"/>
            </w:r>
          </w:hyperlink>
        </w:p>
        <w:p w14:paraId="4AD82262" w14:textId="5B8EA211"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15" w:history="1">
            <w:r w:rsidR="00BD4244" w:rsidRPr="009319A7">
              <w:rPr>
                <w:rStyle w:val="af0"/>
                <w:noProof/>
              </w:rPr>
              <w:t xml:space="preserve">Обязательные (отборочные) требования к участникам </w:t>
            </w:r>
            <w:r w:rsidR="00BD4244">
              <w:rPr>
                <w:rStyle w:val="af0"/>
                <w:noProof/>
              </w:rPr>
              <w:br/>
            </w:r>
            <w:r w:rsidR="00BD4244" w:rsidRPr="009319A7">
              <w:rPr>
                <w:rStyle w:val="af0"/>
                <w:noProof/>
              </w:rPr>
              <w:t>торгово-закупочной процедуры</w:t>
            </w:r>
            <w:r w:rsidR="00BD4244">
              <w:rPr>
                <w:noProof/>
                <w:webHidden/>
              </w:rPr>
              <w:tab/>
            </w:r>
            <w:r w:rsidR="00BD4244">
              <w:rPr>
                <w:noProof/>
                <w:webHidden/>
              </w:rPr>
              <w:fldChar w:fldCharType="begin"/>
            </w:r>
            <w:r w:rsidR="00BD4244">
              <w:rPr>
                <w:noProof/>
                <w:webHidden/>
              </w:rPr>
              <w:instrText xml:space="preserve"> PAGEREF _Toc202978115 \h </w:instrText>
            </w:r>
            <w:r w:rsidR="00BD4244">
              <w:rPr>
                <w:noProof/>
                <w:webHidden/>
              </w:rPr>
            </w:r>
            <w:r w:rsidR="00BD4244">
              <w:rPr>
                <w:noProof/>
                <w:webHidden/>
              </w:rPr>
              <w:fldChar w:fldCharType="separate"/>
            </w:r>
            <w:r w:rsidR="0068272E">
              <w:rPr>
                <w:noProof/>
                <w:webHidden/>
              </w:rPr>
              <w:t>34</w:t>
            </w:r>
            <w:r w:rsidR="00BD4244">
              <w:rPr>
                <w:noProof/>
                <w:webHidden/>
              </w:rPr>
              <w:fldChar w:fldCharType="end"/>
            </w:r>
          </w:hyperlink>
        </w:p>
        <w:p w14:paraId="60ABE2B1" w14:textId="27F11C8C" w:rsidR="00BD4244" w:rsidRDefault="00A07CF3">
          <w:pPr>
            <w:pStyle w:val="18"/>
            <w:rPr>
              <w:rFonts w:asciiTheme="minorHAnsi" w:eastAsiaTheme="minorEastAsia" w:hAnsiTheme="minorHAnsi" w:cstheme="minorBidi"/>
              <w:b w:val="0"/>
              <w:noProof/>
              <w:kern w:val="2"/>
              <w:szCs w:val="24"/>
              <w14:ligatures w14:val="standardContextual"/>
            </w:rPr>
          </w:pPr>
          <w:hyperlink w:anchor="_Toc202978116" w:history="1">
            <w:r w:rsidR="00BD4244" w:rsidRPr="009319A7">
              <w:rPr>
                <w:rStyle w:val="af0"/>
                <w:noProof/>
              </w:rPr>
              <w:t>Оценочные критерии</w:t>
            </w:r>
            <w:r w:rsidR="00BD4244">
              <w:rPr>
                <w:noProof/>
                <w:webHidden/>
              </w:rPr>
              <w:tab/>
            </w:r>
            <w:r w:rsidR="00BD4244">
              <w:rPr>
                <w:noProof/>
                <w:webHidden/>
              </w:rPr>
              <w:fldChar w:fldCharType="begin"/>
            </w:r>
            <w:r w:rsidR="00BD4244">
              <w:rPr>
                <w:noProof/>
                <w:webHidden/>
              </w:rPr>
              <w:instrText xml:space="preserve"> PAGEREF _Toc202978116 \h </w:instrText>
            </w:r>
            <w:r w:rsidR="00BD4244">
              <w:rPr>
                <w:noProof/>
                <w:webHidden/>
              </w:rPr>
            </w:r>
            <w:r w:rsidR="00BD4244">
              <w:rPr>
                <w:noProof/>
                <w:webHidden/>
              </w:rPr>
              <w:fldChar w:fldCharType="separate"/>
            </w:r>
            <w:r w:rsidR="0068272E">
              <w:rPr>
                <w:noProof/>
                <w:webHidden/>
              </w:rPr>
              <w:t>35</w:t>
            </w:r>
            <w:r w:rsidR="00BD4244">
              <w:rPr>
                <w:noProof/>
                <w:webHidden/>
              </w:rPr>
              <w:fldChar w:fldCharType="end"/>
            </w:r>
          </w:hyperlink>
        </w:p>
        <w:p w14:paraId="3D24E172" w14:textId="3D247904" w:rsidR="00F43052" w:rsidRPr="00F43052" w:rsidRDefault="00F300FB" w:rsidP="00F43052">
          <w:r>
            <w:fldChar w:fldCharType="end"/>
          </w:r>
        </w:p>
      </w:sdtContent>
    </w:sdt>
    <w:p w14:paraId="4AE9B7F1" w14:textId="77777777" w:rsidR="00F43052" w:rsidRDefault="00F43052" w:rsidP="00F43052">
      <w:pPr>
        <w:widowControl w:val="0"/>
        <w:tabs>
          <w:tab w:val="left" w:pos="1560"/>
        </w:tabs>
        <w:jc w:val="both"/>
        <w:rPr>
          <w:sz w:val="26"/>
          <w:szCs w:val="26"/>
          <w:lang w:eastAsia="x-none"/>
        </w:rPr>
      </w:pPr>
    </w:p>
    <w:p w14:paraId="0342771D" w14:textId="77777777" w:rsidR="00F43052" w:rsidRDefault="00F43052" w:rsidP="00F43052">
      <w:pPr>
        <w:widowControl w:val="0"/>
        <w:tabs>
          <w:tab w:val="left" w:pos="1560"/>
        </w:tabs>
        <w:ind w:left="1069"/>
        <w:jc w:val="both"/>
        <w:rPr>
          <w:sz w:val="26"/>
          <w:szCs w:val="26"/>
          <w:lang w:eastAsia="x-none"/>
        </w:rPr>
      </w:pPr>
    </w:p>
    <w:p w14:paraId="27E04FDB" w14:textId="31019FD6" w:rsidR="00F43052" w:rsidRDefault="00F43052" w:rsidP="00F43052">
      <w:pPr>
        <w:widowControl w:val="0"/>
        <w:tabs>
          <w:tab w:val="left" w:pos="1560"/>
        </w:tabs>
        <w:ind w:left="1069"/>
        <w:jc w:val="both"/>
        <w:rPr>
          <w:sz w:val="26"/>
          <w:szCs w:val="26"/>
          <w:lang w:eastAsia="x-none"/>
        </w:rPr>
      </w:pPr>
      <w:r>
        <w:rPr>
          <w:sz w:val="26"/>
          <w:szCs w:val="26"/>
          <w:lang w:eastAsia="x-none"/>
        </w:rPr>
        <w:br w:type="page"/>
      </w:r>
    </w:p>
    <w:p w14:paraId="2BEF95BC" w14:textId="77777777" w:rsidR="00494943" w:rsidRPr="000352EF" w:rsidRDefault="00494943" w:rsidP="00494943">
      <w:pPr>
        <w:pStyle w:val="15"/>
        <w:keepLines/>
        <w:pageBreakBefore w:val="0"/>
        <w:numPr>
          <w:ilvl w:val="0"/>
          <w:numId w:val="18"/>
        </w:numPr>
        <w:tabs>
          <w:tab w:val="clear" w:pos="1134"/>
        </w:tabs>
        <w:spacing w:after="0" w:line="240" w:lineRule="auto"/>
        <w:ind w:right="0"/>
        <w:rPr>
          <w:sz w:val="26"/>
          <w:szCs w:val="26"/>
        </w:rPr>
      </w:pPr>
      <w:bookmarkStart w:id="1" w:name="_Toc202978076"/>
      <w:bookmarkStart w:id="2" w:name="_Toc97210693"/>
      <w:r w:rsidRPr="000352EF">
        <w:rPr>
          <w:sz w:val="26"/>
          <w:szCs w:val="26"/>
        </w:rPr>
        <w:lastRenderedPageBreak/>
        <w:t>Общие сведения</w:t>
      </w:r>
      <w:bookmarkEnd w:id="1"/>
    </w:p>
    <w:p w14:paraId="180B6B55" w14:textId="77777777" w:rsidR="00F43052" w:rsidRPr="000352EF" w:rsidRDefault="00F43052" w:rsidP="008647F9">
      <w:pPr>
        <w:pStyle w:val="15"/>
        <w:keepLines/>
        <w:pageBreakBefore w:val="0"/>
        <w:numPr>
          <w:ilvl w:val="1"/>
          <w:numId w:val="17"/>
        </w:numPr>
        <w:tabs>
          <w:tab w:val="clear" w:pos="1134"/>
        </w:tabs>
        <w:spacing w:after="0" w:line="240" w:lineRule="auto"/>
        <w:ind w:left="0" w:right="0" w:firstLine="709"/>
        <w:rPr>
          <w:sz w:val="26"/>
          <w:szCs w:val="26"/>
        </w:rPr>
      </w:pPr>
      <w:bookmarkStart w:id="3" w:name="_Ref113475662"/>
      <w:bookmarkStart w:id="4" w:name="_Toc202978077"/>
      <w:bookmarkEnd w:id="2"/>
      <w:r w:rsidRPr="000352EF">
        <w:rPr>
          <w:sz w:val="26"/>
          <w:szCs w:val="26"/>
        </w:rPr>
        <w:t>Термины, определения и сокращения</w:t>
      </w:r>
      <w:bookmarkEnd w:id="3"/>
      <w:bookmarkEnd w:id="4"/>
    </w:p>
    <w:p w14:paraId="77685C1F" w14:textId="0CE62323" w:rsidR="00DE7D86" w:rsidRDefault="00DE7D86" w:rsidP="00DE7D86">
      <w:pPr>
        <w:pStyle w:val="afff6"/>
        <w:keepNext/>
      </w:pPr>
    </w:p>
    <w:tbl>
      <w:tblPr>
        <w:tblStyle w:val="aff1"/>
        <w:tblW w:w="9493" w:type="dxa"/>
        <w:tblLook w:val="04A0" w:firstRow="1" w:lastRow="0" w:firstColumn="1" w:lastColumn="0" w:noHBand="0" w:noVBand="1"/>
      </w:tblPr>
      <w:tblGrid>
        <w:gridCol w:w="2376"/>
        <w:gridCol w:w="7117"/>
      </w:tblGrid>
      <w:tr w:rsidR="000352EF" w:rsidRPr="00E45C80" w14:paraId="3D9BDEDB" w14:textId="77777777" w:rsidTr="00684A8D">
        <w:tc>
          <w:tcPr>
            <w:tcW w:w="2376" w:type="dxa"/>
            <w:shd w:val="clear" w:color="auto" w:fill="D9D9D9" w:themeFill="background1" w:themeFillShade="D9"/>
            <w:vAlign w:val="center"/>
          </w:tcPr>
          <w:p w14:paraId="56D4EBFD" w14:textId="1C91DFB0" w:rsidR="00F43052" w:rsidRPr="00E45C80" w:rsidRDefault="00F43052" w:rsidP="00D84ADE">
            <w:pPr>
              <w:jc w:val="center"/>
              <w:rPr>
                <w:b/>
                <w:color w:val="000000" w:themeColor="text1"/>
                <w:sz w:val="22"/>
                <w:szCs w:val="22"/>
              </w:rPr>
            </w:pPr>
            <w:r w:rsidRPr="00E45C80">
              <w:rPr>
                <w:b/>
                <w:color w:val="000000" w:themeColor="text1"/>
                <w:sz w:val="22"/>
                <w:szCs w:val="22"/>
              </w:rPr>
              <w:t>Сокращение</w:t>
            </w:r>
            <w:r w:rsidR="00D84ADE" w:rsidRPr="00E45C80">
              <w:rPr>
                <w:b/>
                <w:color w:val="000000" w:themeColor="text1"/>
                <w:sz w:val="22"/>
                <w:szCs w:val="22"/>
              </w:rPr>
              <w:t>, термин</w:t>
            </w:r>
          </w:p>
        </w:tc>
        <w:tc>
          <w:tcPr>
            <w:tcW w:w="7117" w:type="dxa"/>
            <w:shd w:val="clear" w:color="auto" w:fill="D9D9D9" w:themeFill="background1" w:themeFillShade="D9"/>
            <w:vAlign w:val="center"/>
          </w:tcPr>
          <w:p w14:paraId="416E400C" w14:textId="21431B06" w:rsidR="00F43052" w:rsidRPr="00E45C80" w:rsidRDefault="00F43052" w:rsidP="00D84ADE">
            <w:pPr>
              <w:jc w:val="center"/>
              <w:rPr>
                <w:b/>
                <w:color w:val="000000" w:themeColor="text1"/>
                <w:sz w:val="22"/>
                <w:szCs w:val="22"/>
              </w:rPr>
            </w:pPr>
            <w:r w:rsidRPr="00E45C80">
              <w:rPr>
                <w:b/>
                <w:color w:val="000000" w:themeColor="text1"/>
                <w:sz w:val="22"/>
                <w:szCs w:val="22"/>
              </w:rPr>
              <w:t>Расшифровка сокращения</w:t>
            </w:r>
            <w:r w:rsidR="00D84ADE" w:rsidRPr="00E45C80">
              <w:rPr>
                <w:b/>
                <w:color w:val="000000" w:themeColor="text1"/>
                <w:sz w:val="22"/>
                <w:szCs w:val="22"/>
              </w:rPr>
              <w:t xml:space="preserve">, </w:t>
            </w:r>
            <w:r w:rsidR="00D84ADE" w:rsidRPr="00E45C80">
              <w:rPr>
                <w:b/>
                <w:color w:val="000000" w:themeColor="text1"/>
                <w:sz w:val="22"/>
                <w:szCs w:val="22"/>
              </w:rPr>
              <w:br/>
              <w:t>определение</w:t>
            </w:r>
          </w:p>
        </w:tc>
      </w:tr>
      <w:tr w:rsidR="000E4108" w:rsidRPr="00E45C80" w14:paraId="782D138C" w14:textId="77777777" w:rsidTr="00684A8D">
        <w:tc>
          <w:tcPr>
            <w:tcW w:w="2376" w:type="dxa"/>
          </w:tcPr>
          <w:p w14:paraId="7CACC22A" w14:textId="4BFC2EAD" w:rsidR="000E4108" w:rsidRPr="00E45C80" w:rsidRDefault="000E4108" w:rsidP="000E4108">
            <w:pPr>
              <w:rPr>
                <w:bCs/>
                <w:color w:val="000000" w:themeColor="text1"/>
                <w:sz w:val="22"/>
                <w:szCs w:val="22"/>
              </w:rPr>
            </w:pPr>
            <w:r w:rsidRPr="00E45C80">
              <w:rPr>
                <w:bCs/>
                <w:color w:val="000000" w:themeColor="text1"/>
                <w:sz w:val="22"/>
                <w:szCs w:val="22"/>
              </w:rPr>
              <w:t>Аппаратные компоненты</w:t>
            </w:r>
          </w:p>
        </w:tc>
        <w:tc>
          <w:tcPr>
            <w:tcW w:w="7117" w:type="dxa"/>
          </w:tcPr>
          <w:p w14:paraId="0AA1B1C2" w14:textId="7C13435B" w:rsidR="000E4108" w:rsidRPr="00E45C80" w:rsidRDefault="005C57A6">
            <w:pPr>
              <w:rPr>
                <w:bCs/>
                <w:color w:val="000000" w:themeColor="text1"/>
                <w:sz w:val="22"/>
                <w:szCs w:val="22"/>
              </w:rPr>
            </w:pPr>
            <w:r w:rsidRPr="00E45C80">
              <w:rPr>
                <w:bCs/>
                <w:color w:val="000000" w:themeColor="text1"/>
                <w:sz w:val="22"/>
                <w:szCs w:val="22"/>
              </w:rPr>
              <w:t>Тип компонентов Объекта Услуг, включающий категории</w:t>
            </w:r>
            <w:r w:rsidR="00E72F35" w:rsidRPr="00E45C80">
              <w:rPr>
                <w:bCs/>
                <w:color w:val="000000" w:themeColor="text1"/>
                <w:sz w:val="22"/>
                <w:szCs w:val="22"/>
              </w:rPr>
              <w:t xml:space="preserve"> Аппаратная ИВИ (серверное оборудование, сетевое оборудование, СХД), Прочее оборудование</w:t>
            </w:r>
            <w:r w:rsidR="003D0C66" w:rsidRPr="00E45C80">
              <w:rPr>
                <w:bCs/>
                <w:color w:val="000000" w:themeColor="text1"/>
                <w:sz w:val="22"/>
                <w:szCs w:val="22"/>
              </w:rPr>
              <w:t xml:space="preserve"> (ВКС, телефония)</w:t>
            </w:r>
          </w:p>
        </w:tc>
      </w:tr>
      <w:tr w:rsidR="000352EF" w:rsidRPr="00E45C80" w14:paraId="4B7A73CA" w14:textId="77777777" w:rsidTr="00684A8D">
        <w:tc>
          <w:tcPr>
            <w:tcW w:w="2376" w:type="dxa"/>
          </w:tcPr>
          <w:p w14:paraId="625415B2" w14:textId="1CA5E929" w:rsidR="005E2AFF" w:rsidRPr="00E45C80" w:rsidRDefault="005E2AFF" w:rsidP="005C3506">
            <w:pPr>
              <w:rPr>
                <w:bCs/>
                <w:color w:val="000000" w:themeColor="text1"/>
                <w:sz w:val="22"/>
                <w:szCs w:val="22"/>
              </w:rPr>
            </w:pPr>
            <w:r w:rsidRPr="00E45C80">
              <w:rPr>
                <w:bCs/>
                <w:color w:val="000000" w:themeColor="text1"/>
                <w:sz w:val="22"/>
                <w:szCs w:val="22"/>
              </w:rPr>
              <w:t>АРМ</w:t>
            </w:r>
          </w:p>
        </w:tc>
        <w:tc>
          <w:tcPr>
            <w:tcW w:w="7117" w:type="dxa"/>
          </w:tcPr>
          <w:p w14:paraId="4ED138BC" w14:textId="0A0BEB47" w:rsidR="005E2AFF" w:rsidRPr="00E45C80" w:rsidRDefault="005E2AFF" w:rsidP="005C3506">
            <w:pPr>
              <w:rPr>
                <w:bCs/>
                <w:color w:val="000000" w:themeColor="text1"/>
                <w:sz w:val="22"/>
                <w:szCs w:val="22"/>
              </w:rPr>
            </w:pPr>
            <w:r w:rsidRPr="00E45C80">
              <w:rPr>
                <w:bCs/>
                <w:color w:val="000000" w:themeColor="text1"/>
                <w:sz w:val="22"/>
                <w:szCs w:val="22"/>
              </w:rPr>
              <w:t>Автоматизированное рабочее место</w:t>
            </w:r>
          </w:p>
        </w:tc>
      </w:tr>
      <w:tr w:rsidR="000352EF" w:rsidRPr="00E45C80" w14:paraId="009DE644" w14:textId="77777777" w:rsidTr="00684A8D">
        <w:tc>
          <w:tcPr>
            <w:tcW w:w="2376" w:type="dxa"/>
          </w:tcPr>
          <w:p w14:paraId="41D9843E" w14:textId="7ED95957" w:rsidR="003C4A00" w:rsidRPr="00E45C80" w:rsidRDefault="003C4A00" w:rsidP="005C3506">
            <w:pPr>
              <w:rPr>
                <w:bCs/>
                <w:color w:val="000000" w:themeColor="text1"/>
                <w:sz w:val="22"/>
                <w:szCs w:val="22"/>
              </w:rPr>
            </w:pPr>
            <w:r w:rsidRPr="00E45C80">
              <w:rPr>
                <w:bCs/>
                <w:color w:val="000000" w:themeColor="text1"/>
                <w:sz w:val="22"/>
                <w:szCs w:val="22"/>
              </w:rPr>
              <w:t>БД</w:t>
            </w:r>
          </w:p>
        </w:tc>
        <w:tc>
          <w:tcPr>
            <w:tcW w:w="7117" w:type="dxa"/>
          </w:tcPr>
          <w:p w14:paraId="50B310F2" w14:textId="064DC7F5" w:rsidR="003C4A00" w:rsidRPr="00E45C80" w:rsidRDefault="003C4A00" w:rsidP="005C3506">
            <w:pPr>
              <w:rPr>
                <w:bCs/>
                <w:color w:val="000000" w:themeColor="text1"/>
                <w:sz w:val="22"/>
                <w:szCs w:val="22"/>
              </w:rPr>
            </w:pPr>
            <w:r w:rsidRPr="00E45C80">
              <w:rPr>
                <w:bCs/>
                <w:color w:val="000000" w:themeColor="text1"/>
                <w:sz w:val="22"/>
                <w:szCs w:val="22"/>
              </w:rPr>
              <w:t>База данных</w:t>
            </w:r>
          </w:p>
        </w:tc>
      </w:tr>
      <w:tr w:rsidR="000352EF" w:rsidRPr="00E45C80" w14:paraId="7E3FAA39" w14:textId="77777777" w:rsidTr="00684A8D">
        <w:tc>
          <w:tcPr>
            <w:tcW w:w="2376" w:type="dxa"/>
          </w:tcPr>
          <w:p w14:paraId="0DC5A88A" w14:textId="2F005A01" w:rsidR="003C4A00" w:rsidRPr="00E45C80" w:rsidRDefault="003C4A00" w:rsidP="005C3506">
            <w:pPr>
              <w:rPr>
                <w:bCs/>
                <w:color w:val="000000" w:themeColor="text1"/>
                <w:sz w:val="22"/>
                <w:szCs w:val="22"/>
              </w:rPr>
            </w:pPr>
            <w:r w:rsidRPr="00E45C80">
              <w:rPr>
                <w:bCs/>
                <w:color w:val="000000" w:themeColor="text1"/>
                <w:sz w:val="22"/>
                <w:szCs w:val="22"/>
              </w:rPr>
              <w:t>Версия ПО</w:t>
            </w:r>
          </w:p>
        </w:tc>
        <w:tc>
          <w:tcPr>
            <w:tcW w:w="7117" w:type="dxa"/>
          </w:tcPr>
          <w:p w14:paraId="72DF5EAB" w14:textId="70FCA837" w:rsidR="003C4A00" w:rsidRPr="00E45C80" w:rsidRDefault="00826F73" w:rsidP="005C3506">
            <w:pPr>
              <w:rPr>
                <w:bCs/>
                <w:color w:val="000000" w:themeColor="text1"/>
                <w:sz w:val="22"/>
                <w:szCs w:val="22"/>
              </w:rPr>
            </w:pPr>
            <w:r w:rsidRPr="00E45C80">
              <w:rPr>
                <w:bCs/>
                <w:color w:val="000000" w:themeColor="text1"/>
                <w:sz w:val="22"/>
                <w:szCs w:val="22"/>
              </w:rPr>
              <w:t>Официально выпущенная версия ПО, имеющая определенный номер</w:t>
            </w:r>
          </w:p>
        </w:tc>
      </w:tr>
      <w:tr w:rsidR="008352C9" w:rsidRPr="00E45C80" w14:paraId="4CC76026" w14:textId="77777777" w:rsidTr="00684A8D">
        <w:tc>
          <w:tcPr>
            <w:tcW w:w="2376" w:type="dxa"/>
          </w:tcPr>
          <w:p w14:paraId="68892B17" w14:textId="6A3FBD4C" w:rsidR="008352C9" w:rsidRPr="00E45C80" w:rsidRDefault="008352C9" w:rsidP="008352C9">
            <w:pPr>
              <w:rPr>
                <w:bCs/>
                <w:color w:val="000000" w:themeColor="text1"/>
                <w:sz w:val="22"/>
                <w:szCs w:val="22"/>
              </w:rPr>
            </w:pPr>
            <w:r w:rsidRPr="00E45C80">
              <w:rPr>
                <w:bCs/>
                <w:color w:val="000000" w:themeColor="text1"/>
                <w:sz w:val="22"/>
                <w:szCs w:val="22"/>
              </w:rPr>
              <w:t>Время реакции</w:t>
            </w:r>
          </w:p>
        </w:tc>
        <w:tc>
          <w:tcPr>
            <w:tcW w:w="7117" w:type="dxa"/>
          </w:tcPr>
          <w:p w14:paraId="7147063E" w14:textId="2D50A2E1" w:rsidR="008352C9" w:rsidRPr="00E45C80" w:rsidRDefault="008352C9" w:rsidP="005935CF">
            <w:pPr>
              <w:rPr>
                <w:bCs/>
                <w:color w:val="000000" w:themeColor="text1"/>
                <w:sz w:val="22"/>
                <w:szCs w:val="22"/>
              </w:rPr>
            </w:pPr>
            <w:r w:rsidRPr="00E45C80">
              <w:rPr>
                <w:bCs/>
                <w:color w:val="000000" w:themeColor="text1"/>
                <w:sz w:val="22"/>
                <w:szCs w:val="22"/>
              </w:rPr>
              <w:t xml:space="preserve">Интервал времени между моментом </w:t>
            </w:r>
            <w:r w:rsidR="00DD27D3" w:rsidRPr="00E45C80">
              <w:rPr>
                <w:bCs/>
                <w:color w:val="000000" w:themeColor="text1"/>
                <w:sz w:val="22"/>
                <w:szCs w:val="22"/>
              </w:rPr>
              <w:t xml:space="preserve">регистрации </w:t>
            </w:r>
            <w:r w:rsidRPr="00E45C80">
              <w:rPr>
                <w:bCs/>
                <w:color w:val="000000" w:themeColor="text1"/>
                <w:sz w:val="22"/>
                <w:szCs w:val="22"/>
              </w:rPr>
              <w:t xml:space="preserve">заявки пользователя Объекта Услуг специалистом Службы технической поддержки Исполнителя и моментом назначения </w:t>
            </w:r>
            <w:r w:rsidR="003D4791" w:rsidRPr="00E45C80">
              <w:rPr>
                <w:bCs/>
                <w:color w:val="000000" w:themeColor="text1"/>
                <w:sz w:val="22"/>
                <w:szCs w:val="22"/>
              </w:rPr>
              <w:t>заявки на Специалиста Службы технической поддержки Исполнителя</w:t>
            </w:r>
          </w:p>
        </w:tc>
      </w:tr>
      <w:tr w:rsidR="008352C9" w:rsidRPr="00E45C80" w14:paraId="7AB66F41" w14:textId="77777777" w:rsidTr="00684A8D">
        <w:tc>
          <w:tcPr>
            <w:tcW w:w="2376" w:type="dxa"/>
          </w:tcPr>
          <w:p w14:paraId="1A318E9E" w14:textId="0406A138" w:rsidR="008352C9" w:rsidRPr="00E45C80" w:rsidRDefault="008352C9">
            <w:pPr>
              <w:rPr>
                <w:bCs/>
                <w:color w:val="000000" w:themeColor="text1"/>
                <w:sz w:val="22"/>
                <w:szCs w:val="22"/>
              </w:rPr>
            </w:pPr>
            <w:r w:rsidRPr="00E45C80">
              <w:rPr>
                <w:bCs/>
                <w:color w:val="000000" w:themeColor="text1"/>
                <w:sz w:val="22"/>
                <w:szCs w:val="22"/>
              </w:rPr>
              <w:t xml:space="preserve">Время </w:t>
            </w:r>
            <w:r w:rsidR="003D4791" w:rsidRPr="00E45C80">
              <w:rPr>
                <w:bCs/>
                <w:color w:val="000000" w:themeColor="text1"/>
                <w:sz w:val="22"/>
                <w:szCs w:val="22"/>
              </w:rPr>
              <w:t>решения</w:t>
            </w:r>
          </w:p>
        </w:tc>
        <w:tc>
          <w:tcPr>
            <w:tcW w:w="7117" w:type="dxa"/>
          </w:tcPr>
          <w:p w14:paraId="7A3913B8" w14:textId="09854AFD" w:rsidR="008352C9" w:rsidRPr="00E45C80" w:rsidRDefault="008352C9" w:rsidP="008352C9">
            <w:pPr>
              <w:rPr>
                <w:bCs/>
                <w:color w:val="000000" w:themeColor="text1"/>
                <w:sz w:val="22"/>
                <w:szCs w:val="22"/>
              </w:rPr>
            </w:pPr>
            <w:r w:rsidRPr="00E45C80">
              <w:rPr>
                <w:bCs/>
                <w:color w:val="000000" w:themeColor="text1"/>
                <w:sz w:val="22"/>
                <w:szCs w:val="22"/>
              </w:rPr>
              <w:t>Время, в течение которого Служба технической поддержки Исполнителя должна решить запрос пользователя Объекта Услуг и описать решение без учёта времени уточнения у пользователя недостающей для решения запроса информации.</w:t>
            </w:r>
            <w:r w:rsidR="003D4791" w:rsidRPr="00E45C80">
              <w:rPr>
                <w:bCs/>
                <w:color w:val="000000" w:themeColor="text1"/>
                <w:sz w:val="22"/>
                <w:szCs w:val="22"/>
              </w:rPr>
              <w:t xml:space="preserve">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0C2E0D" w:rsidRPr="00E45C80" w14:paraId="5CFD33B4" w14:textId="77777777" w:rsidTr="00684A8D">
        <w:tc>
          <w:tcPr>
            <w:tcW w:w="2376" w:type="dxa"/>
          </w:tcPr>
          <w:p w14:paraId="7050DC42" w14:textId="5BE66C19" w:rsidR="000C2E0D" w:rsidRPr="00E45C80" w:rsidRDefault="000C2E0D" w:rsidP="005C3506">
            <w:pPr>
              <w:rPr>
                <w:bCs/>
                <w:color w:val="000000" w:themeColor="text1"/>
                <w:sz w:val="22"/>
                <w:szCs w:val="22"/>
              </w:rPr>
            </w:pPr>
            <w:r w:rsidRPr="00E45C80">
              <w:rPr>
                <w:bCs/>
                <w:color w:val="000000" w:themeColor="text1"/>
                <w:sz w:val="22"/>
                <w:szCs w:val="22"/>
              </w:rPr>
              <w:t>День</w:t>
            </w:r>
          </w:p>
        </w:tc>
        <w:tc>
          <w:tcPr>
            <w:tcW w:w="7117" w:type="dxa"/>
          </w:tcPr>
          <w:p w14:paraId="691EC876" w14:textId="599A76B1" w:rsidR="000C2E0D" w:rsidRPr="00E45C80" w:rsidRDefault="000C2E0D" w:rsidP="005C3506">
            <w:pPr>
              <w:rPr>
                <w:bCs/>
                <w:color w:val="000000" w:themeColor="text1"/>
                <w:sz w:val="22"/>
                <w:szCs w:val="22"/>
              </w:rPr>
            </w:pPr>
            <w:r w:rsidRPr="00E45C80">
              <w:rPr>
                <w:bCs/>
                <w:color w:val="000000" w:themeColor="text1"/>
                <w:sz w:val="22"/>
                <w:szCs w:val="22"/>
              </w:rPr>
              <w:t>В настоящем ТЗ днём называется рабочий день, если явно не указано иное</w:t>
            </w:r>
          </w:p>
        </w:tc>
      </w:tr>
      <w:tr w:rsidR="000352EF" w:rsidRPr="00E45C80" w14:paraId="2380E545" w14:textId="77777777" w:rsidTr="00684A8D">
        <w:tc>
          <w:tcPr>
            <w:tcW w:w="2376" w:type="dxa"/>
          </w:tcPr>
          <w:p w14:paraId="1EFCE756" w14:textId="67E9D1F1" w:rsidR="003C4A00" w:rsidRPr="00E45C80" w:rsidRDefault="003C4A00" w:rsidP="005C3506">
            <w:pPr>
              <w:rPr>
                <w:color w:val="000000" w:themeColor="text1"/>
                <w:sz w:val="22"/>
                <w:szCs w:val="22"/>
              </w:rPr>
            </w:pPr>
            <w:r w:rsidRPr="00E45C80">
              <w:rPr>
                <w:color w:val="000000" w:themeColor="text1"/>
                <w:sz w:val="22"/>
                <w:szCs w:val="22"/>
              </w:rPr>
              <w:t>Договор</w:t>
            </w:r>
          </w:p>
        </w:tc>
        <w:tc>
          <w:tcPr>
            <w:tcW w:w="7117" w:type="dxa"/>
          </w:tcPr>
          <w:p w14:paraId="67437F8B" w14:textId="15C859A4" w:rsidR="003C4A00" w:rsidRPr="00E45C80" w:rsidRDefault="003C4A00" w:rsidP="005C3506">
            <w:pPr>
              <w:rPr>
                <w:color w:val="000000" w:themeColor="text1"/>
                <w:sz w:val="22"/>
                <w:szCs w:val="22"/>
              </w:rPr>
            </w:pPr>
            <w:r w:rsidRPr="00E45C80">
              <w:rPr>
                <w:color w:val="000000" w:themeColor="text1"/>
                <w:sz w:val="22"/>
                <w:szCs w:val="22"/>
              </w:rPr>
              <w:t>Договор на оказание услуг, к которому данное ТЗ является неотъемлемым приложением</w:t>
            </w:r>
          </w:p>
        </w:tc>
      </w:tr>
      <w:tr w:rsidR="000352EF" w:rsidRPr="00E45C80" w14:paraId="1FCBA406" w14:textId="77777777" w:rsidTr="00684A8D">
        <w:tc>
          <w:tcPr>
            <w:tcW w:w="2376" w:type="dxa"/>
          </w:tcPr>
          <w:p w14:paraId="23D1FE75" w14:textId="52CD7711" w:rsidR="00826F73" w:rsidRPr="00E45C80" w:rsidRDefault="00826F73" w:rsidP="005C3506">
            <w:pPr>
              <w:rPr>
                <w:color w:val="000000" w:themeColor="text1"/>
                <w:sz w:val="22"/>
                <w:szCs w:val="22"/>
              </w:rPr>
            </w:pPr>
            <w:r w:rsidRPr="00E45C80">
              <w:rPr>
                <w:color w:val="000000" w:themeColor="text1"/>
                <w:sz w:val="22"/>
                <w:szCs w:val="22"/>
              </w:rPr>
              <w:t>Заказчик</w:t>
            </w:r>
          </w:p>
        </w:tc>
        <w:tc>
          <w:tcPr>
            <w:tcW w:w="7117" w:type="dxa"/>
          </w:tcPr>
          <w:p w14:paraId="4A1B990F" w14:textId="1C98CBAF" w:rsidR="00826F73" w:rsidRPr="00E45C80" w:rsidRDefault="0060440F" w:rsidP="005935CF">
            <w:pPr>
              <w:rPr>
                <w:color w:val="000000" w:themeColor="text1"/>
                <w:sz w:val="22"/>
                <w:szCs w:val="22"/>
              </w:rPr>
            </w:pPr>
            <w:r w:rsidRPr="00E45C80">
              <w:rPr>
                <w:color w:val="000000" w:themeColor="text1"/>
                <w:sz w:val="22"/>
                <w:szCs w:val="22"/>
              </w:rPr>
              <w:t>ПАО «Россети Московский регион»</w:t>
            </w:r>
          </w:p>
        </w:tc>
      </w:tr>
      <w:tr w:rsidR="000352EF" w:rsidRPr="00E45C80" w14:paraId="3DA2931C" w14:textId="77777777" w:rsidTr="00684A8D">
        <w:tc>
          <w:tcPr>
            <w:tcW w:w="2376" w:type="dxa"/>
          </w:tcPr>
          <w:p w14:paraId="6BB86A1A" w14:textId="15C22673" w:rsidR="00826F73" w:rsidRPr="00E45C80" w:rsidRDefault="00826F73" w:rsidP="005C3506">
            <w:pPr>
              <w:rPr>
                <w:color w:val="000000" w:themeColor="text1"/>
                <w:sz w:val="22"/>
                <w:szCs w:val="22"/>
              </w:rPr>
            </w:pPr>
            <w:r w:rsidRPr="00E45C80">
              <w:rPr>
                <w:color w:val="000000" w:themeColor="text1"/>
                <w:sz w:val="22"/>
                <w:szCs w:val="22"/>
              </w:rPr>
              <w:t>Запрос на изменение (ЗНИ)</w:t>
            </w:r>
          </w:p>
        </w:tc>
        <w:tc>
          <w:tcPr>
            <w:tcW w:w="7117" w:type="dxa"/>
          </w:tcPr>
          <w:p w14:paraId="1CCB4854" w14:textId="6DBBB903" w:rsidR="00826F73" w:rsidRPr="00E45C80" w:rsidRDefault="00826F73" w:rsidP="005C3506">
            <w:pPr>
              <w:rPr>
                <w:color w:val="000000" w:themeColor="text1"/>
                <w:sz w:val="22"/>
                <w:szCs w:val="22"/>
              </w:rPr>
            </w:pPr>
            <w:r w:rsidRPr="00E45C80">
              <w:rPr>
                <w:color w:val="000000" w:themeColor="text1"/>
                <w:sz w:val="22"/>
                <w:szCs w:val="22"/>
              </w:rPr>
              <w:t xml:space="preserve">Заявка </w:t>
            </w:r>
            <w:r w:rsidR="00DA7916" w:rsidRPr="00E45C80">
              <w:rPr>
                <w:color w:val="000000" w:themeColor="text1"/>
                <w:sz w:val="22"/>
                <w:szCs w:val="22"/>
              </w:rPr>
              <w:t xml:space="preserve">пользователя Объекта Услуг </w:t>
            </w:r>
            <w:r w:rsidRPr="00E45C80">
              <w:rPr>
                <w:color w:val="000000" w:themeColor="text1"/>
                <w:sz w:val="22"/>
                <w:szCs w:val="22"/>
              </w:rPr>
              <w:t xml:space="preserve">на выполнение доработки </w:t>
            </w:r>
            <w:r w:rsidR="00D57C0C" w:rsidRPr="00E45C80">
              <w:rPr>
                <w:color w:val="000000" w:themeColor="text1"/>
                <w:sz w:val="22"/>
                <w:szCs w:val="22"/>
              </w:rPr>
              <w:t>или изменения Объекта Услуг</w:t>
            </w:r>
            <w:r w:rsidRPr="00E45C80">
              <w:rPr>
                <w:color w:val="000000" w:themeColor="text1"/>
                <w:sz w:val="22"/>
                <w:szCs w:val="22"/>
              </w:rPr>
              <w:t>. ЗНИ включает в себя детали предлагаемого изменения</w:t>
            </w:r>
          </w:p>
        </w:tc>
      </w:tr>
      <w:tr w:rsidR="000352EF" w:rsidRPr="00E45C80" w14:paraId="1D712C9D" w14:textId="77777777" w:rsidTr="00684A8D">
        <w:tc>
          <w:tcPr>
            <w:tcW w:w="2376" w:type="dxa"/>
          </w:tcPr>
          <w:p w14:paraId="1452335E" w14:textId="626E6521" w:rsidR="00826F73" w:rsidRPr="00E45C80" w:rsidRDefault="00826F73" w:rsidP="005C3506">
            <w:pPr>
              <w:rPr>
                <w:color w:val="000000" w:themeColor="text1"/>
                <w:sz w:val="22"/>
                <w:szCs w:val="22"/>
              </w:rPr>
            </w:pPr>
            <w:r w:rsidRPr="00E45C80">
              <w:rPr>
                <w:color w:val="000000" w:themeColor="text1"/>
                <w:sz w:val="22"/>
                <w:szCs w:val="22"/>
              </w:rPr>
              <w:t>Запрос на обслуживание (ЗНО)</w:t>
            </w:r>
          </w:p>
        </w:tc>
        <w:tc>
          <w:tcPr>
            <w:tcW w:w="7117" w:type="dxa"/>
          </w:tcPr>
          <w:p w14:paraId="308946E3" w14:textId="55B58CB8" w:rsidR="00826F73" w:rsidRPr="00E45C80" w:rsidRDefault="00DA7916" w:rsidP="005C3506">
            <w:pPr>
              <w:rPr>
                <w:color w:val="000000" w:themeColor="text1"/>
                <w:sz w:val="22"/>
                <w:szCs w:val="22"/>
              </w:rPr>
            </w:pPr>
            <w:r w:rsidRPr="00E45C80">
              <w:rPr>
                <w:color w:val="000000" w:themeColor="text1"/>
                <w:sz w:val="22"/>
                <w:szCs w:val="22"/>
              </w:rPr>
              <w:t>Запрос пользователя Объекта Услуг на информацию, консультацию или действие по управлению доступом к функциям и данным Объекта Услуг, который не связан с возникновением сбоя в работе Объекта Услуг</w:t>
            </w:r>
          </w:p>
        </w:tc>
      </w:tr>
      <w:tr w:rsidR="00C04241" w:rsidRPr="00E45C80" w14:paraId="64884290" w14:textId="77777777" w:rsidTr="00684A8D">
        <w:tc>
          <w:tcPr>
            <w:tcW w:w="2376" w:type="dxa"/>
          </w:tcPr>
          <w:p w14:paraId="173F5697" w14:textId="45307892" w:rsidR="00C04241" w:rsidRPr="00E45C80" w:rsidRDefault="00C04241" w:rsidP="00C04241">
            <w:pPr>
              <w:rPr>
                <w:color w:val="000000" w:themeColor="text1"/>
                <w:sz w:val="22"/>
                <w:szCs w:val="22"/>
              </w:rPr>
            </w:pPr>
            <w:r w:rsidRPr="00E45C80">
              <w:rPr>
                <w:color w:val="000000" w:themeColor="text1"/>
                <w:sz w:val="22"/>
                <w:szCs w:val="22"/>
              </w:rPr>
              <w:t>Заявка</w:t>
            </w:r>
          </w:p>
        </w:tc>
        <w:tc>
          <w:tcPr>
            <w:tcW w:w="7117" w:type="dxa"/>
          </w:tcPr>
          <w:p w14:paraId="73E99F11" w14:textId="30E44696" w:rsidR="00C04241" w:rsidRPr="00E45C80" w:rsidRDefault="00C04241" w:rsidP="00C04241">
            <w:pPr>
              <w:rPr>
                <w:color w:val="000000" w:themeColor="text1"/>
                <w:sz w:val="22"/>
                <w:szCs w:val="22"/>
              </w:rPr>
            </w:pPr>
            <w:r w:rsidRPr="00E45C80">
              <w:rPr>
                <w:color w:val="000000" w:themeColor="text1"/>
                <w:sz w:val="22"/>
                <w:szCs w:val="22"/>
              </w:rPr>
              <w:t xml:space="preserve">Обращение, составляемое пользователем Объекта Услуг и передаваемое в </w:t>
            </w:r>
            <w:r w:rsidR="000C2E0D" w:rsidRPr="00E45C80">
              <w:rPr>
                <w:color w:val="000000" w:themeColor="text1"/>
                <w:sz w:val="22"/>
                <w:szCs w:val="22"/>
              </w:rPr>
              <w:t>Службу технической поддержки Исполнителя</w:t>
            </w:r>
            <w:r w:rsidRPr="00E45C80">
              <w:rPr>
                <w:color w:val="000000" w:themeColor="text1"/>
                <w:sz w:val="22"/>
                <w:szCs w:val="22"/>
              </w:rPr>
              <w:t xml:space="preserve"> с целью дальнейшего получения Услуг от Исполнителя</w:t>
            </w:r>
          </w:p>
        </w:tc>
      </w:tr>
      <w:tr w:rsidR="00D57C0C" w:rsidRPr="00E45C80" w14:paraId="13533381" w14:textId="77777777" w:rsidTr="00684A8D">
        <w:tc>
          <w:tcPr>
            <w:tcW w:w="2376" w:type="dxa"/>
          </w:tcPr>
          <w:p w14:paraId="4562238E" w14:textId="6559766A" w:rsidR="00826F73" w:rsidRPr="00E45C80" w:rsidRDefault="00826F73" w:rsidP="00826F73">
            <w:pPr>
              <w:rPr>
                <w:color w:val="000000" w:themeColor="text1"/>
                <w:sz w:val="22"/>
                <w:szCs w:val="22"/>
              </w:rPr>
            </w:pPr>
            <w:r w:rsidRPr="00E45C80">
              <w:rPr>
                <w:color w:val="000000" w:themeColor="text1"/>
                <w:sz w:val="22"/>
                <w:szCs w:val="22"/>
              </w:rPr>
              <w:t>Злонамеренное действие</w:t>
            </w:r>
          </w:p>
        </w:tc>
        <w:tc>
          <w:tcPr>
            <w:tcW w:w="7117" w:type="dxa"/>
          </w:tcPr>
          <w:p w14:paraId="60FADF3E" w14:textId="4074B6DE" w:rsidR="00826F73" w:rsidRPr="00E45C80" w:rsidRDefault="00826F73" w:rsidP="00826F73">
            <w:pPr>
              <w:rPr>
                <w:color w:val="000000" w:themeColor="text1"/>
                <w:sz w:val="22"/>
                <w:szCs w:val="22"/>
              </w:rPr>
            </w:pPr>
            <w:r w:rsidRPr="00E45C80">
              <w:rPr>
                <w:color w:val="000000" w:themeColor="text1"/>
                <w:sz w:val="22"/>
                <w:szCs w:val="22"/>
              </w:rPr>
              <w:t>Умышленное деяние, направленное на нанесение ущерба Заказчику</w:t>
            </w:r>
          </w:p>
        </w:tc>
      </w:tr>
      <w:tr w:rsidR="00204DED" w:rsidRPr="00E45C80" w14:paraId="6590B790" w14:textId="77777777" w:rsidTr="00684A8D">
        <w:tc>
          <w:tcPr>
            <w:tcW w:w="2376" w:type="dxa"/>
          </w:tcPr>
          <w:p w14:paraId="29B71621" w14:textId="35D09EBB" w:rsidR="00204DED" w:rsidRPr="00E45C80" w:rsidRDefault="00204DED" w:rsidP="00826F73">
            <w:pPr>
              <w:rPr>
                <w:sz w:val="22"/>
                <w:szCs w:val="22"/>
              </w:rPr>
            </w:pPr>
            <w:r w:rsidRPr="00E45C80">
              <w:rPr>
                <w:sz w:val="22"/>
                <w:szCs w:val="22"/>
              </w:rPr>
              <w:t>ИБ</w:t>
            </w:r>
          </w:p>
        </w:tc>
        <w:tc>
          <w:tcPr>
            <w:tcW w:w="7117" w:type="dxa"/>
          </w:tcPr>
          <w:p w14:paraId="6FD8A722" w14:textId="58983C56" w:rsidR="00204DED" w:rsidRPr="00E45C80" w:rsidRDefault="00204DED" w:rsidP="00826F73">
            <w:pPr>
              <w:rPr>
                <w:sz w:val="22"/>
                <w:szCs w:val="22"/>
              </w:rPr>
            </w:pPr>
            <w:r w:rsidRPr="00E45C80">
              <w:rPr>
                <w:sz w:val="22"/>
                <w:szCs w:val="22"/>
              </w:rPr>
              <w:t>Информационная безопасность</w:t>
            </w:r>
          </w:p>
        </w:tc>
      </w:tr>
      <w:tr w:rsidR="003D0C66" w:rsidRPr="00E45C80" w14:paraId="0CD807F7" w14:textId="77777777" w:rsidTr="00684A8D">
        <w:tc>
          <w:tcPr>
            <w:tcW w:w="2376" w:type="dxa"/>
          </w:tcPr>
          <w:p w14:paraId="075967B7" w14:textId="1CBA90FA" w:rsidR="003D0C66" w:rsidRPr="00E45C80" w:rsidRDefault="003D0C66" w:rsidP="003D0C66">
            <w:pPr>
              <w:rPr>
                <w:sz w:val="22"/>
                <w:szCs w:val="22"/>
              </w:rPr>
            </w:pPr>
            <w:r w:rsidRPr="00E45C80">
              <w:rPr>
                <w:sz w:val="22"/>
                <w:szCs w:val="22"/>
              </w:rPr>
              <w:t>Инженерные компоненты</w:t>
            </w:r>
          </w:p>
        </w:tc>
        <w:tc>
          <w:tcPr>
            <w:tcW w:w="7117" w:type="dxa"/>
          </w:tcPr>
          <w:p w14:paraId="0BEC8C89" w14:textId="795277D3" w:rsidR="003D0C66" w:rsidRPr="003E67F8" w:rsidRDefault="003D0C66">
            <w:pPr>
              <w:rPr>
                <w:sz w:val="22"/>
                <w:szCs w:val="22"/>
              </w:rPr>
            </w:pPr>
            <w:r w:rsidRPr="00E45C80">
              <w:rPr>
                <w:bCs/>
                <w:color w:val="000000" w:themeColor="text1"/>
                <w:sz w:val="22"/>
                <w:szCs w:val="22"/>
              </w:rPr>
              <w:t>Тип компонентов Объекта Услуг, включающий категорию Инженерные системы (система электропитания, система охлаждения, система пожаротушения, СКУД, прочие инженерные системы ЦОД)</w:t>
            </w:r>
            <w:r w:rsidR="00DE13E5" w:rsidRPr="003E67F8">
              <w:rPr>
                <w:bCs/>
                <w:color w:val="000000" w:themeColor="text1"/>
                <w:sz w:val="22"/>
                <w:szCs w:val="22"/>
              </w:rPr>
              <w:t xml:space="preserve"> </w:t>
            </w:r>
          </w:p>
        </w:tc>
      </w:tr>
      <w:tr w:rsidR="003D0C66" w:rsidRPr="00E45C80" w14:paraId="4B645EEA" w14:textId="77777777" w:rsidTr="00684A8D">
        <w:tc>
          <w:tcPr>
            <w:tcW w:w="2376" w:type="dxa"/>
          </w:tcPr>
          <w:p w14:paraId="7D7437A0" w14:textId="618D6BE3" w:rsidR="003D0C66" w:rsidRPr="00E45C80" w:rsidRDefault="003D0C66" w:rsidP="003D0C66">
            <w:pPr>
              <w:rPr>
                <w:sz w:val="22"/>
                <w:szCs w:val="22"/>
              </w:rPr>
            </w:pPr>
            <w:r w:rsidRPr="00E45C80">
              <w:rPr>
                <w:sz w:val="22"/>
                <w:szCs w:val="22"/>
              </w:rPr>
              <w:t>ИВИ</w:t>
            </w:r>
          </w:p>
        </w:tc>
        <w:tc>
          <w:tcPr>
            <w:tcW w:w="7117" w:type="dxa"/>
          </w:tcPr>
          <w:p w14:paraId="6E86FB52" w14:textId="7FBA803C" w:rsidR="003D0C66" w:rsidRPr="00E45C80" w:rsidRDefault="003D0C66" w:rsidP="003D0C66">
            <w:pPr>
              <w:rPr>
                <w:sz w:val="22"/>
                <w:szCs w:val="22"/>
              </w:rPr>
            </w:pPr>
            <w:r w:rsidRPr="00E45C80">
              <w:rPr>
                <w:sz w:val="22"/>
                <w:szCs w:val="22"/>
              </w:rPr>
              <w:t>Информационно-вычислительная инфраструктура</w:t>
            </w:r>
          </w:p>
        </w:tc>
      </w:tr>
      <w:tr w:rsidR="003D0C66" w:rsidRPr="00E45C80" w14:paraId="55AED688" w14:textId="77777777" w:rsidTr="00684A8D">
        <w:tc>
          <w:tcPr>
            <w:tcW w:w="2376" w:type="dxa"/>
          </w:tcPr>
          <w:p w14:paraId="271498BC" w14:textId="2F6F816A" w:rsidR="003D0C66" w:rsidRPr="00E45C80" w:rsidRDefault="003D0C66" w:rsidP="003D0C66">
            <w:pPr>
              <w:rPr>
                <w:sz w:val="22"/>
                <w:szCs w:val="22"/>
              </w:rPr>
            </w:pPr>
            <w:r w:rsidRPr="00E45C80">
              <w:rPr>
                <w:sz w:val="22"/>
                <w:szCs w:val="22"/>
              </w:rPr>
              <w:t>Инцидент</w:t>
            </w:r>
          </w:p>
        </w:tc>
        <w:tc>
          <w:tcPr>
            <w:tcW w:w="7117" w:type="dxa"/>
          </w:tcPr>
          <w:p w14:paraId="5C3418F8" w14:textId="30D671A3" w:rsidR="003D0C66" w:rsidRPr="00E45C80" w:rsidRDefault="003D0C66" w:rsidP="003D0C66">
            <w:pPr>
              <w:rPr>
                <w:sz w:val="22"/>
                <w:szCs w:val="22"/>
              </w:rPr>
            </w:pPr>
            <w:r w:rsidRPr="00E45C80">
              <w:rPr>
                <w:sz w:val="22"/>
                <w:szCs w:val="22"/>
              </w:rPr>
              <w:t>Незапланированное прерывание или снижение качества работы Объекта Услуг</w:t>
            </w:r>
          </w:p>
        </w:tc>
      </w:tr>
      <w:tr w:rsidR="003D0C66" w:rsidRPr="00E45C80" w14:paraId="599C08B1" w14:textId="77777777" w:rsidTr="00684A8D">
        <w:tc>
          <w:tcPr>
            <w:tcW w:w="2376" w:type="dxa"/>
          </w:tcPr>
          <w:p w14:paraId="4C7D52A7" w14:textId="5518E99D" w:rsidR="003D0C66" w:rsidRPr="00E45C80" w:rsidRDefault="003D0C66" w:rsidP="003D0C66">
            <w:pPr>
              <w:rPr>
                <w:sz w:val="22"/>
                <w:szCs w:val="22"/>
              </w:rPr>
            </w:pPr>
            <w:r w:rsidRPr="00E45C80">
              <w:rPr>
                <w:sz w:val="22"/>
                <w:szCs w:val="22"/>
              </w:rPr>
              <w:t>ИС</w:t>
            </w:r>
          </w:p>
        </w:tc>
        <w:tc>
          <w:tcPr>
            <w:tcW w:w="7117" w:type="dxa"/>
          </w:tcPr>
          <w:p w14:paraId="7ED8AE1A" w14:textId="2DD24D29" w:rsidR="003D0C66" w:rsidRPr="00E45C80" w:rsidRDefault="003D0C66" w:rsidP="003D0C66">
            <w:pPr>
              <w:rPr>
                <w:sz w:val="22"/>
                <w:szCs w:val="22"/>
              </w:rPr>
            </w:pPr>
            <w:r w:rsidRPr="00E45C80">
              <w:rPr>
                <w:sz w:val="22"/>
                <w:szCs w:val="22"/>
              </w:rPr>
              <w:t>Информационная система</w:t>
            </w:r>
          </w:p>
        </w:tc>
      </w:tr>
      <w:tr w:rsidR="003D0C66" w:rsidRPr="00E45C80" w14:paraId="29EC0E8E" w14:textId="77777777" w:rsidTr="00684A8D">
        <w:tc>
          <w:tcPr>
            <w:tcW w:w="2376" w:type="dxa"/>
          </w:tcPr>
          <w:p w14:paraId="4D37DA0E" w14:textId="6AED9B9C" w:rsidR="003D0C66" w:rsidRPr="00E45C80" w:rsidRDefault="003D0C66" w:rsidP="003D0C66">
            <w:pPr>
              <w:rPr>
                <w:sz w:val="22"/>
                <w:szCs w:val="22"/>
              </w:rPr>
            </w:pPr>
            <w:r w:rsidRPr="00E45C80">
              <w:rPr>
                <w:sz w:val="22"/>
                <w:szCs w:val="22"/>
              </w:rPr>
              <w:t>Исполнитель</w:t>
            </w:r>
          </w:p>
        </w:tc>
        <w:tc>
          <w:tcPr>
            <w:tcW w:w="7117" w:type="dxa"/>
          </w:tcPr>
          <w:p w14:paraId="72B52226" w14:textId="732AD3EC" w:rsidR="003D0C66" w:rsidRPr="00E45C80" w:rsidRDefault="003D0C66" w:rsidP="005935CF">
            <w:pPr>
              <w:rPr>
                <w:i/>
                <w:sz w:val="22"/>
                <w:szCs w:val="22"/>
              </w:rPr>
            </w:pPr>
            <w:r w:rsidRPr="00E45C80">
              <w:rPr>
                <w:i/>
                <w:sz w:val="22"/>
              </w:rPr>
              <w:t>Исполнитель по договору на оказание услуг</w:t>
            </w:r>
            <w:r w:rsidR="003708DF" w:rsidRPr="00E45C80">
              <w:rPr>
                <w:i/>
                <w:sz w:val="22"/>
              </w:rPr>
              <w:t xml:space="preserve"> -</w:t>
            </w:r>
            <w:r w:rsidRPr="00E45C80">
              <w:rPr>
                <w:i/>
                <w:sz w:val="22"/>
              </w:rPr>
              <w:t xml:space="preserve"> определяется в результате конкурсных процедур</w:t>
            </w:r>
            <w:r w:rsidR="006C758B" w:rsidRPr="00E45C80">
              <w:rPr>
                <w:i/>
                <w:sz w:val="22"/>
              </w:rPr>
              <w:t xml:space="preserve"> (указывается при заключении дог</w:t>
            </w:r>
            <w:r w:rsidR="00684A8D" w:rsidRPr="00E45C80">
              <w:rPr>
                <w:i/>
                <w:sz w:val="22"/>
              </w:rPr>
              <w:t>о</w:t>
            </w:r>
            <w:r w:rsidR="006C758B" w:rsidRPr="00E45C80">
              <w:rPr>
                <w:i/>
                <w:sz w:val="22"/>
              </w:rPr>
              <w:t>вора)</w:t>
            </w:r>
          </w:p>
        </w:tc>
      </w:tr>
      <w:tr w:rsidR="003D0C66" w:rsidRPr="00E45C80" w14:paraId="79A36416" w14:textId="77777777" w:rsidTr="00684A8D">
        <w:tc>
          <w:tcPr>
            <w:tcW w:w="2376" w:type="dxa"/>
          </w:tcPr>
          <w:p w14:paraId="4487512C" w14:textId="77777777" w:rsidR="003D0C66" w:rsidRPr="00E45C80" w:rsidRDefault="003D0C66" w:rsidP="003D0C66">
            <w:pPr>
              <w:rPr>
                <w:sz w:val="22"/>
                <w:szCs w:val="22"/>
              </w:rPr>
            </w:pPr>
            <w:r w:rsidRPr="00E45C80">
              <w:rPr>
                <w:sz w:val="22"/>
                <w:szCs w:val="22"/>
              </w:rPr>
              <w:t>ИТ</w:t>
            </w:r>
          </w:p>
        </w:tc>
        <w:tc>
          <w:tcPr>
            <w:tcW w:w="7117" w:type="dxa"/>
          </w:tcPr>
          <w:p w14:paraId="1641E964" w14:textId="4D10FD4B" w:rsidR="003D0C66" w:rsidRPr="00E45C80" w:rsidRDefault="003D0C66" w:rsidP="003D0C66">
            <w:pPr>
              <w:rPr>
                <w:sz w:val="22"/>
                <w:szCs w:val="22"/>
              </w:rPr>
            </w:pPr>
            <w:r w:rsidRPr="00E45C80">
              <w:rPr>
                <w:sz w:val="22"/>
                <w:szCs w:val="22"/>
              </w:rPr>
              <w:t>Информационные технологии</w:t>
            </w:r>
          </w:p>
        </w:tc>
      </w:tr>
      <w:tr w:rsidR="003D0C66" w:rsidRPr="00E45C80" w14:paraId="7F3E7CBA" w14:textId="77777777" w:rsidTr="00684A8D">
        <w:tc>
          <w:tcPr>
            <w:tcW w:w="2376" w:type="dxa"/>
          </w:tcPr>
          <w:p w14:paraId="0C439A21" w14:textId="77777777" w:rsidR="003D0C66" w:rsidRPr="00E45C80" w:rsidRDefault="003D0C66" w:rsidP="003D0C66">
            <w:pPr>
              <w:rPr>
                <w:sz w:val="22"/>
                <w:szCs w:val="22"/>
              </w:rPr>
            </w:pPr>
            <w:r w:rsidRPr="00E45C80">
              <w:rPr>
                <w:sz w:val="22"/>
                <w:szCs w:val="22"/>
              </w:rPr>
              <w:t>ИТ-решение</w:t>
            </w:r>
          </w:p>
        </w:tc>
        <w:tc>
          <w:tcPr>
            <w:tcW w:w="7117" w:type="dxa"/>
          </w:tcPr>
          <w:p w14:paraId="187C9A77" w14:textId="1FD20A21" w:rsidR="003D0C66" w:rsidRPr="00E45C80" w:rsidRDefault="003D0C66" w:rsidP="003D0C66">
            <w:pPr>
              <w:rPr>
                <w:sz w:val="22"/>
                <w:szCs w:val="22"/>
              </w:rPr>
            </w:pPr>
            <w:r w:rsidRPr="00E45C80">
              <w:rPr>
                <w:sz w:val="22"/>
                <w:szCs w:val="22"/>
              </w:rPr>
              <w:t>Система, состоящая из персонала и комплекса средств автоматизации его деятельности, реализованная посредством ИТ</w:t>
            </w:r>
          </w:p>
        </w:tc>
      </w:tr>
      <w:tr w:rsidR="008A2F9A" w:rsidRPr="00E45C80" w14:paraId="31C143B0" w14:textId="77777777" w:rsidTr="006A64C4">
        <w:tc>
          <w:tcPr>
            <w:tcW w:w="2376" w:type="dxa"/>
          </w:tcPr>
          <w:p w14:paraId="64FC7B54" w14:textId="0A230257" w:rsidR="008A2F9A" w:rsidRPr="00E45C80" w:rsidRDefault="008A2F9A" w:rsidP="003D0C66">
            <w:pPr>
              <w:rPr>
                <w:sz w:val="22"/>
                <w:szCs w:val="22"/>
              </w:rPr>
            </w:pPr>
            <w:r w:rsidRPr="00E45C80">
              <w:rPr>
                <w:sz w:val="22"/>
                <w:szCs w:val="22"/>
              </w:rPr>
              <w:t>КСПД</w:t>
            </w:r>
          </w:p>
        </w:tc>
        <w:tc>
          <w:tcPr>
            <w:tcW w:w="7117" w:type="dxa"/>
          </w:tcPr>
          <w:p w14:paraId="45142AF8" w14:textId="57DB4C55" w:rsidR="008A2F9A" w:rsidRPr="00E45C80" w:rsidRDefault="008A2F9A" w:rsidP="003D0C66">
            <w:pPr>
              <w:rPr>
                <w:sz w:val="22"/>
                <w:szCs w:val="22"/>
              </w:rPr>
            </w:pPr>
            <w:r w:rsidRPr="00E45C80">
              <w:rPr>
                <w:sz w:val="22"/>
                <w:szCs w:val="22"/>
              </w:rPr>
              <w:t>Корпоративная сеть передачи данных</w:t>
            </w:r>
          </w:p>
        </w:tc>
      </w:tr>
      <w:tr w:rsidR="004730FB" w:rsidRPr="00E45C80" w14:paraId="6B41E957" w14:textId="77777777" w:rsidTr="00684A8D">
        <w:tc>
          <w:tcPr>
            <w:tcW w:w="2376" w:type="dxa"/>
          </w:tcPr>
          <w:p w14:paraId="7D75B496" w14:textId="41CA82A7" w:rsidR="004730FB" w:rsidRPr="00E45C80" w:rsidRDefault="004730FB" w:rsidP="003D0C66">
            <w:pPr>
              <w:rPr>
                <w:sz w:val="22"/>
                <w:szCs w:val="22"/>
              </w:rPr>
            </w:pPr>
            <w:r w:rsidRPr="00E45C80">
              <w:rPr>
                <w:sz w:val="22"/>
                <w:szCs w:val="22"/>
              </w:rPr>
              <w:t>Несанкционированные изменения</w:t>
            </w:r>
          </w:p>
        </w:tc>
        <w:tc>
          <w:tcPr>
            <w:tcW w:w="7117" w:type="dxa"/>
          </w:tcPr>
          <w:p w14:paraId="279DC957" w14:textId="130C4980" w:rsidR="004730FB" w:rsidRPr="00E45C80" w:rsidRDefault="004730FB" w:rsidP="00E55AEA">
            <w:pPr>
              <w:rPr>
                <w:sz w:val="22"/>
                <w:szCs w:val="22"/>
              </w:rPr>
            </w:pPr>
            <w:r w:rsidRPr="00E45C80">
              <w:rPr>
                <w:sz w:val="22"/>
                <w:szCs w:val="22"/>
              </w:rPr>
              <w:t xml:space="preserve">Изменения, внесенные без согласования со стороны функционального </w:t>
            </w:r>
            <w:r w:rsidR="00E55AEA" w:rsidRPr="00E45C80">
              <w:rPr>
                <w:sz w:val="22"/>
                <w:szCs w:val="22"/>
              </w:rPr>
              <w:t>заказчика</w:t>
            </w:r>
            <w:r w:rsidRPr="00E45C80">
              <w:rPr>
                <w:sz w:val="22"/>
                <w:szCs w:val="22"/>
              </w:rPr>
              <w:t xml:space="preserve">, либо без наличия соответствующего обращения от пользователя </w:t>
            </w:r>
            <w:r w:rsidR="00E55AEA" w:rsidRPr="00E45C80">
              <w:rPr>
                <w:sz w:val="22"/>
                <w:szCs w:val="22"/>
              </w:rPr>
              <w:t>Объекта Услуг</w:t>
            </w:r>
          </w:p>
        </w:tc>
      </w:tr>
      <w:tr w:rsidR="003D0C66" w:rsidRPr="00E45C80" w14:paraId="7C8E9D90" w14:textId="77777777" w:rsidTr="00684A8D">
        <w:tc>
          <w:tcPr>
            <w:tcW w:w="2376" w:type="dxa"/>
          </w:tcPr>
          <w:p w14:paraId="5C07A975" w14:textId="529C8FBA" w:rsidR="003D0C66" w:rsidRPr="00E45C80" w:rsidRDefault="003D0C66" w:rsidP="003D0C66">
            <w:pPr>
              <w:rPr>
                <w:sz w:val="22"/>
                <w:szCs w:val="22"/>
              </w:rPr>
            </w:pPr>
            <w:r w:rsidRPr="00E45C80">
              <w:rPr>
                <w:sz w:val="22"/>
                <w:szCs w:val="22"/>
              </w:rPr>
              <w:lastRenderedPageBreak/>
              <w:t>НСИ</w:t>
            </w:r>
          </w:p>
        </w:tc>
        <w:tc>
          <w:tcPr>
            <w:tcW w:w="7117" w:type="dxa"/>
          </w:tcPr>
          <w:p w14:paraId="2CFCE29E" w14:textId="596C6733" w:rsidR="003D0C66" w:rsidRPr="00E45C80" w:rsidRDefault="003D0C66" w:rsidP="003D0C66">
            <w:pPr>
              <w:rPr>
                <w:sz w:val="22"/>
                <w:szCs w:val="22"/>
              </w:rPr>
            </w:pPr>
            <w:r w:rsidRPr="00E45C80">
              <w:rPr>
                <w:sz w:val="22"/>
                <w:szCs w:val="22"/>
              </w:rPr>
              <w:t>Нормативно-справочная информация</w:t>
            </w:r>
          </w:p>
        </w:tc>
      </w:tr>
      <w:tr w:rsidR="003D0C66" w:rsidRPr="00E45C80" w14:paraId="6E2C6715" w14:textId="77777777" w:rsidTr="00684A8D">
        <w:tc>
          <w:tcPr>
            <w:tcW w:w="2376" w:type="dxa"/>
          </w:tcPr>
          <w:p w14:paraId="2C9E59EA" w14:textId="63D0AA1D" w:rsidR="003D0C66" w:rsidRPr="00E45C80" w:rsidRDefault="003D0C66" w:rsidP="003D0C66">
            <w:pPr>
              <w:rPr>
                <w:sz w:val="22"/>
                <w:szCs w:val="22"/>
              </w:rPr>
            </w:pPr>
            <w:r w:rsidRPr="00E45C80">
              <w:rPr>
                <w:sz w:val="22"/>
                <w:szCs w:val="22"/>
              </w:rPr>
              <w:t>Обновление Объекта Услуг</w:t>
            </w:r>
          </w:p>
        </w:tc>
        <w:tc>
          <w:tcPr>
            <w:tcW w:w="7117" w:type="dxa"/>
          </w:tcPr>
          <w:p w14:paraId="51EC37FB" w14:textId="2EBFF61B" w:rsidR="003D0C66" w:rsidRPr="00E45C80" w:rsidRDefault="003D0C66" w:rsidP="003D0C66">
            <w:pPr>
              <w:rPr>
                <w:sz w:val="22"/>
                <w:szCs w:val="22"/>
              </w:rPr>
            </w:pPr>
            <w:r w:rsidRPr="00E45C80">
              <w:rPr>
                <w:sz w:val="22"/>
                <w:szCs w:val="22"/>
              </w:rPr>
              <w:t>Новая версия Объекта Услуг,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w:t>
            </w:r>
          </w:p>
        </w:tc>
      </w:tr>
      <w:tr w:rsidR="003D0C66" w:rsidRPr="00E45C80" w14:paraId="778031AF" w14:textId="77777777" w:rsidTr="00684A8D">
        <w:tc>
          <w:tcPr>
            <w:tcW w:w="2376" w:type="dxa"/>
          </w:tcPr>
          <w:p w14:paraId="6722F27C" w14:textId="237AE599" w:rsidR="003D0C66" w:rsidRPr="00E45C80" w:rsidRDefault="003D0C66" w:rsidP="003D0C66">
            <w:pPr>
              <w:rPr>
                <w:sz w:val="22"/>
                <w:szCs w:val="22"/>
              </w:rPr>
            </w:pPr>
            <w:r w:rsidRPr="00E45C80">
              <w:rPr>
                <w:sz w:val="22"/>
                <w:szCs w:val="22"/>
              </w:rPr>
              <w:t>Объект Услуг</w:t>
            </w:r>
          </w:p>
        </w:tc>
        <w:tc>
          <w:tcPr>
            <w:tcW w:w="7117" w:type="dxa"/>
          </w:tcPr>
          <w:p w14:paraId="491EB405" w14:textId="1FA0BC1A" w:rsidR="003D0C66" w:rsidRPr="00E45C80" w:rsidRDefault="003D0C66" w:rsidP="003D0C66">
            <w:pPr>
              <w:rPr>
                <w:sz w:val="22"/>
                <w:szCs w:val="22"/>
              </w:rPr>
            </w:pPr>
            <w:r w:rsidRPr="00E45C80">
              <w:rPr>
                <w:sz w:val="22"/>
                <w:szCs w:val="22"/>
              </w:rPr>
              <w:t>Объект, в отношении которого оказываются Услуги сопровождения в соответствии с настоящим ТЗ. Объект</w:t>
            </w:r>
            <w:r w:rsidR="00E04C2A" w:rsidRPr="00E45C80">
              <w:rPr>
                <w:sz w:val="22"/>
                <w:szCs w:val="22"/>
              </w:rPr>
              <w:t>ы</w:t>
            </w:r>
            <w:r w:rsidRPr="00E45C80">
              <w:rPr>
                <w:sz w:val="22"/>
                <w:szCs w:val="22"/>
              </w:rPr>
              <w:t xml:space="preserve"> Услуг могут быть следующих видов:</w:t>
            </w:r>
          </w:p>
          <w:p w14:paraId="32D5634C" w14:textId="77777777" w:rsidR="003D0C66" w:rsidRPr="00E45C80" w:rsidRDefault="003D0C66" w:rsidP="003D0C66">
            <w:pPr>
              <w:pStyle w:val="ac"/>
              <w:numPr>
                <w:ilvl w:val="0"/>
                <w:numId w:val="29"/>
              </w:numPr>
              <w:rPr>
                <w:sz w:val="22"/>
                <w:szCs w:val="22"/>
              </w:rPr>
            </w:pPr>
            <w:r w:rsidRPr="00E45C80">
              <w:rPr>
                <w:sz w:val="22"/>
                <w:szCs w:val="22"/>
              </w:rPr>
              <w:t>ИТ-решение, внедрённая ИС, принадлежащая Заказчику, поставленная на баланс, переведённая в ПЭ;</w:t>
            </w:r>
          </w:p>
          <w:p w14:paraId="3F4F2324" w14:textId="77777777" w:rsidR="003D0C66" w:rsidRPr="00E45C80" w:rsidRDefault="003D0C66" w:rsidP="003D0C66">
            <w:pPr>
              <w:pStyle w:val="ac"/>
              <w:numPr>
                <w:ilvl w:val="0"/>
                <w:numId w:val="29"/>
              </w:numPr>
              <w:rPr>
                <w:sz w:val="22"/>
                <w:szCs w:val="22"/>
              </w:rPr>
            </w:pPr>
            <w:r w:rsidRPr="00E45C80">
              <w:rPr>
                <w:sz w:val="22"/>
                <w:szCs w:val="22"/>
              </w:rPr>
              <w:t>ПО, приобретённое и установленное на АРМ Заказчика, при этом не являющееся ИС;</w:t>
            </w:r>
          </w:p>
          <w:p w14:paraId="29179815" w14:textId="77777777" w:rsidR="003D0C66" w:rsidRPr="00E45C80" w:rsidRDefault="003D0C66" w:rsidP="003D0C66">
            <w:pPr>
              <w:pStyle w:val="ac"/>
              <w:numPr>
                <w:ilvl w:val="0"/>
                <w:numId w:val="29"/>
              </w:numPr>
              <w:rPr>
                <w:sz w:val="22"/>
                <w:szCs w:val="22"/>
              </w:rPr>
            </w:pPr>
            <w:r w:rsidRPr="00E45C80">
              <w:rPr>
                <w:sz w:val="22"/>
                <w:szCs w:val="22"/>
              </w:rPr>
              <w:t>ИТ-оборудование, приобретённое, поставленное на баланс и эксплуатируемое Заказчиком;</w:t>
            </w:r>
          </w:p>
          <w:p w14:paraId="42BD695F" w14:textId="155136D6" w:rsidR="003D0C66" w:rsidRPr="00E45C80" w:rsidRDefault="003D0C66" w:rsidP="003D0C66">
            <w:pPr>
              <w:pStyle w:val="ac"/>
              <w:numPr>
                <w:ilvl w:val="0"/>
                <w:numId w:val="29"/>
              </w:numPr>
              <w:rPr>
                <w:sz w:val="22"/>
                <w:szCs w:val="22"/>
              </w:rPr>
            </w:pPr>
            <w:r w:rsidRPr="00E45C80">
              <w:rPr>
                <w:sz w:val="22"/>
                <w:szCs w:val="22"/>
              </w:rPr>
              <w: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w:t>
            </w:r>
          </w:p>
        </w:tc>
      </w:tr>
      <w:tr w:rsidR="003D0C66" w:rsidRPr="00E45C80" w14:paraId="65C8DAA8" w14:textId="77777777" w:rsidTr="00684A8D">
        <w:tc>
          <w:tcPr>
            <w:tcW w:w="2376" w:type="dxa"/>
          </w:tcPr>
          <w:p w14:paraId="25A5DF34" w14:textId="023C97F9" w:rsidR="003D0C66" w:rsidRPr="00E45C80" w:rsidRDefault="003D0C66" w:rsidP="003D0C66">
            <w:pPr>
              <w:rPr>
                <w:sz w:val="22"/>
                <w:szCs w:val="22"/>
              </w:rPr>
            </w:pPr>
            <w:r w:rsidRPr="00E45C80">
              <w:rPr>
                <w:sz w:val="22"/>
                <w:szCs w:val="22"/>
              </w:rPr>
              <w:t>Опротестованная заявка</w:t>
            </w:r>
          </w:p>
        </w:tc>
        <w:tc>
          <w:tcPr>
            <w:tcW w:w="7117" w:type="dxa"/>
          </w:tcPr>
          <w:p w14:paraId="677099CA" w14:textId="24347720" w:rsidR="003D0C66" w:rsidRPr="00E45C80" w:rsidRDefault="003D0C66" w:rsidP="005935CF">
            <w:pPr>
              <w:rPr>
                <w:sz w:val="22"/>
                <w:szCs w:val="22"/>
              </w:rPr>
            </w:pPr>
            <w:r w:rsidRPr="00E45C80">
              <w:rPr>
                <w:sz w:val="22"/>
                <w:szCs w:val="22"/>
              </w:rPr>
              <w:t xml:space="preserve">Заявка Заказчика, не принятая им после исполнения, обоснованно </w:t>
            </w:r>
            <w:r w:rsidR="007F1726" w:rsidRPr="00E45C80">
              <w:rPr>
                <w:sz w:val="22"/>
                <w:szCs w:val="22"/>
              </w:rPr>
              <w:t xml:space="preserve">возвращённая </w:t>
            </w:r>
            <w:r w:rsidRPr="00E45C80">
              <w:rPr>
                <w:sz w:val="22"/>
                <w:szCs w:val="22"/>
              </w:rPr>
              <w:t>на доработку</w:t>
            </w:r>
          </w:p>
        </w:tc>
      </w:tr>
      <w:tr w:rsidR="003D0C66" w:rsidRPr="00E45C80" w14:paraId="5F2EBA9A" w14:textId="77777777" w:rsidTr="00684A8D">
        <w:tc>
          <w:tcPr>
            <w:tcW w:w="2376" w:type="dxa"/>
          </w:tcPr>
          <w:p w14:paraId="2D43D891" w14:textId="320A7E9D" w:rsidR="003D0C66" w:rsidRPr="00E45C80" w:rsidRDefault="003D0C66" w:rsidP="003D0C66">
            <w:pPr>
              <w:rPr>
                <w:sz w:val="22"/>
                <w:szCs w:val="22"/>
              </w:rPr>
            </w:pPr>
            <w:r w:rsidRPr="00E45C80">
              <w:rPr>
                <w:sz w:val="22"/>
                <w:szCs w:val="22"/>
              </w:rPr>
              <w:t>ОС</w:t>
            </w:r>
          </w:p>
        </w:tc>
        <w:tc>
          <w:tcPr>
            <w:tcW w:w="7117" w:type="dxa"/>
          </w:tcPr>
          <w:p w14:paraId="1ED7FDC2" w14:textId="0BCACCB0" w:rsidR="003D0C66" w:rsidRPr="00E45C80" w:rsidRDefault="003D0C66" w:rsidP="003D0C66">
            <w:pPr>
              <w:rPr>
                <w:sz w:val="22"/>
                <w:szCs w:val="22"/>
              </w:rPr>
            </w:pPr>
            <w:r w:rsidRPr="00E45C80">
              <w:rPr>
                <w:sz w:val="22"/>
                <w:szCs w:val="22"/>
              </w:rPr>
              <w:t>Операционная система</w:t>
            </w:r>
          </w:p>
        </w:tc>
      </w:tr>
      <w:tr w:rsidR="003D0C66" w:rsidRPr="00E45C80" w14:paraId="619376F3" w14:textId="77777777" w:rsidTr="00684A8D">
        <w:tc>
          <w:tcPr>
            <w:tcW w:w="2376" w:type="dxa"/>
          </w:tcPr>
          <w:p w14:paraId="1A733778" w14:textId="52C095E1" w:rsidR="003D0C66" w:rsidRPr="00E45C80" w:rsidRDefault="003D0C66" w:rsidP="003D0C66">
            <w:pPr>
              <w:rPr>
                <w:sz w:val="22"/>
                <w:szCs w:val="22"/>
              </w:rPr>
            </w:pPr>
            <w:r w:rsidRPr="00E45C80">
              <w:rPr>
                <w:sz w:val="22"/>
                <w:szCs w:val="22"/>
              </w:rPr>
              <w:t>ОЭ</w:t>
            </w:r>
          </w:p>
        </w:tc>
        <w:tc>
          <w:tcPr>
            <w:tcW w:w="7117" w:type="dxa"/>
          </w:tcPr>
          <w:p w14:paraId="5123B2E9" w14:textId="7E1B290A" w:rsidR="003D0C66" w:rsidRPr="00E45C80" w:rsidRDefault="003D0C66" w:rsidP="003D0C66">
            <w:pPr>
              <w:rPr>
                <w:sz w:val="22"/>
                <w:szCs w:val="22"/>
              </w:rPr>
            </w:pPr>
            <w:r w:rsidRPr="00E45C80">
              <w:rPr>
                <w:sz w:val="22"/>
                <w:szCs w:val="22"/>
              </w:rPr>
              <w:t>Опытная эксплуатация</w:t>
            </w:r>
          </w:p>
        </w:tc>
      </w:tr>
      <w:tr w:rsidR="003D0C66" w:rsidRPr="00E45C80" w14:paraId="41AEBDCE" w14:textId="77777777" w:rsidTr="00684A8D">
        <w:tc>
          <w:tcPr>
            <w:tcW w:w="2376" w:type="dxa"/>
          </w:tcPr>
          <w:p w14:paraId="2472216C" w14:textId="7CDB8CDE" w:rsidR="003D0C66" w:rsidRPr="00E45C80" w:rsidRDefault="003D0C66" w:rsidP="003D0C66">
            <w:pPr>
              <w:rPr>
                <w:sz w:val="22"/>
                <w:szCs w:val="22"/>
              </w:rPr>
            </w:pPr>
            <w:r w:rsidRPr="00E45C80">
              <w:rPr>
                <w:sz w:val="22"/>
                <w:szCs w:val="22"/>
              </w:rPr>
              <w:t>ПМИ</w:t>
            </w:r>
          </w:p>
        </w:tc>
        <w:tc>
          <w:tcPr>
            <w:tcW w:w="7117" w:type="dxa"/>
          </w:tcPr>
          <w:p w14:paraId="4978FDD5" w14:textId="7302722B" w:rsidR="003D0C66" w:rsidRPr="00E45C80" w:rsidRDefault="003D0C66" w:rsidP="003D0C66">
            <w:pPr>
              <w:rPr>
                <w:sz w:val="22"/>
                <w:szCs w:val="22"/>
              </w:rPr>
            </w:pPr>
            <w:r w:rsidRPr="00E45C80">
              <w:rPr>
                <w:sz w:val="22"/>
                <w:szCs w:val="22"/>
              </w:rPr>
              <w:t>Программа и методика испытаний</w:t>
            </w:r>
          </w:p>
        </w:tc>
      </w:tr>
      <w:tr w:rsidR="003D0C66" w:rsidRPr="00E45C80" w14:paraId="43BEB675" w14:textId="77777777" w:rsidTr="00684A8D">
        <w:tc>
          <w:tcPr>
            <w:tcW w:w="2376" w:type="dxa"/>
          </w:tcPr>
          <w:p w14:paraId="591666ED" w14:textId="77762604" w:rsidR="003D0C66" w:rsidRPr="00E45C80" w:rsidRDefault="003D0C66" w:rsidP="003D0C66">
            <w:pPr>
              <w:rPr>
                <w:sz w:val="22"/>
                <w:szCs w:val="22"/>
              </w:rPr>
            </w:pPr>
            <w:r w:rsidRPr="00E45C80">
              <w:rPr>
                <w:sz w:val="22"/>
                <w:szCs w:val="22"/>
              </w:rPr>
              <w:t>ППО</w:t>
            </w:r>
          </w:p>
        </w:tc>
        <w:tc>
          <w:tcPr>
            <w:tcW w:w="7117" w:type="dxa"/>
          </w:tcPr>
          <w:p w14:paraId="4B77888F" w14:textId="3FE2E078" w:rsidR="003D0C66" w:rsidRPr="00E45C80" w:rsidRDefault="003D0C66" w:rsidP="003D0C66">
            <w:pPr>
              <w:rPr>
                <w:sz w:val="22"/>
                <w:szCs w:val="22"/>
              </w:rPr>
            </w:pPr>
            <w:r w:rsidRPr="00E45C80">
              <w:rPr>
                <w:sz w:val="22"/>
                <w:szCs w:val="22"/>
              </w:rPr>
              <w:t>Прикладное программное обеспечение</w:t>
            </w:r>
          </w:p>
        </w:tc>
      </w:tr>
      <w:tr w:rsidR="003D0C66" w:rsidRPr="00E45C80" w14:paraId="4FA155B2" w14:textId="77777777" w:rsidTr="00684A8D">
        <w:tc>
          <w:tcPr>
            <w:tcW w:w="2376" w:type="dxa"/>
          </w:tcPr>
          <w:p w14:paraId="4FF878D2" w14:textId="5650C860" w:rsidR="003D0C66" w:rsidRPr="00E45C80" w:rsidRDefault="003D0C66" w:rsidP="003D0C66">
            <w:pPr>
              <w:rPr>
                <w:sz w:val="22"/>
                <w:szCs w:val="22"/>
              </w:rPr>
            </w:pPr>
            <w:r w:rsidRPr="00E45C80">
              <w:rPr>
                <w:sz w:val="22"/>
                <w:szCs w:val="22"/>
              </w:rPr>
              <w:t>ПО</w:t>
            </w:r>
          </w:p>
        </w:tc>
        <w:tc>
          <w:tcPr>
            <w:tcW w:w="7117" w:type="dxa"/>
          </w:tcPr>
          <w:p w14:paraId="0A3FE0D7" w14:textId="7DCA3761" w:rsidR="003D0C66" w:rsidRPr="00E45C80" w:rsidRDefault="003D0C66" w:rsidP="003D0C66">
            <w:pPr>
              <w:rPr>
                <w:sz w:val="22"/>
                <w:szCs w:val="22"/>
              </w:rPr>
            </w:pPr>
            <w:r w:rsidRPr="00E45C80">
              <w:rPr>
                <w:sz w:val="22"/>
                <w:szCs w:val="22"/>
              </w:rPr>
              <w:t>Программное обеспечение</w:t>
            </w:r>
          </w:p>
        </w:tc>
      </w:tr>
      <w:tr w:rsidR="003D0C66" w:rsidRPr="00E45C80" w14:paraId="6C04E94B" w14:textId="77777777" w:rsidTr="00684A8D">
        <w:tc>
          <w:tcPr>
            <w:tcW w:w="2376" w:type="dxa"/>
          </w:tcPr>
          <w:p w14:paraId="2FDD71A5" w14:textId="24AE358E" w:rsidR="003D0C66" w:rsidRPr="00E45C80" w:rsidRDefault="003D0C66" w:rsidP="003D0C66">
            <w:pPr>
              <w:rPr>
                <w:sz w:val="22"/>
                <w:szCs w:val="22"/>
              </w:rPr>
            </w:pPr>
            <w:r w:rsidRPr="00E45C80">
              <w:rPr>
                <w:sz w:val="22"/>
                <w:szCs w:val="22"/>
              </w:rPr>
              <w:t>Пользователь</w:t>
            </w:r>
          </w:p>
        </w:tc>
        <w:tc>
          <w:tcPr>
            <w:tcW w:w="7117" w:type="dxa"/>
          </w:tcPr>
          <w:p w14:paraId="5D5DA161" w14:textId="51BB71A2" w:rsidR="003D0C66" w:rsidRPr="00E45C80" w:rsidRDefault="003D0C66" w:rsidP="003D0C66">
            <w:pPr>
              <w:rPr>
                <w:sz w:val="22"/>
                <w:szCs w:val="22"/>
              </w:rPr>
            </w:pPr>
            <w:r w:rsidRPr="00E45C80">
              <w:rPr>
                <w:sz w:val="22"/>
                <w:szCs w:val="22"/>
              </w:rPr>
              <w:t>Сотрудники Заказчика, использующие Объект Услуг в служебных целях. Также пользователями могут выступать сотрудники сторонних организаций, контрагентов Заказчика</w:t>
            </w:r>
          </w:p>
        </w:tc>
      </w:tr>
      <w:tr w:rsidR="003D0C66" w:rsidRPr="00E45C80" w14:paraId="6C0DDD38" w14:textId="77777777" w:rsidTr="00684A8D">
        <w:tc>
          <w:tcPr>
            <w:tcW w:w="2376" w:type="dxa"/>
          </w:tcPr>
          <w:p w14:paraId="71D0E1FA" w14:textId="5D6B1992" w:rsidR="003D0C66" w:rsidRPr="00E45C80" w:rsidRDefault="003D0C66" w:rsidP="003D0C66">
            <w:pPr>
              <w:rPr>
                <w:sz w:val="22"/>
                <w:szCs w:val="22"/>
              </w:rPr>
            </w:pPr>
            <w:r w:rsidRPr="00E45C80">
              <w:rPr>
                <w:sz w:val="22"/>
                <w:szCs w:val="22"/>
              </w:rPr>
              <w:t>Порядок</w:t>
            </w:r>
          </w:p>
        </w:tc>
        <w:tc>
          <w:tcPr>
            <w:tcW w:w="7117" w:type="dxa"/>
          </w:tcPr>
          <w:p w14:paraId="757A3345" w14:textId="591C240A" w:rsidR="003D0C66" w:rsidRPr="00E45C80" w:rsidRDefault="003D0C66" w:rsidP="005935CF">
            <w:pPr>
              <w:rPr>
                <w:sz w:val="22"/>
                <w:szCs w:val="22"/>
              </w:rPr>
            </w:pPr>
            <w:r w:rsidRPr="00E45C80">
              <w:rPr>
                <w:sz w:val="22"/>
                <w:szCs w:val="22"/>
              </w:rPr>
              <w:t xml:space="preserve">Порядок оказания Услуг, являющийся </w:t>
            </w:r>
            <w:r w:rsidR="007F1726" w:rsidRPr="00E45C80">
              <w:rPr>
                <w:sz w:val="22"/>
                <w:szCs w:val="22"/>
              </w:rPr>
              <w:t xml:space="preserve">приложением </w:t>
            </w:r>
            <w:r w:rsidRPr="00E45C80">
              <w:rPr>
                <w:sz w:val="22"/>
                <w:szCs w:val="22"/>
              </w:rPr>
              <w:t>к настоящему ТЗ</w:t>
            </w:r>
          </w:p>
        </w:tc>
      </w:tr>
      <w:tr w:rsidR="003D0C66" w:rsidRPr="00E45C80" w14:paraId="225A1DEC" w14:textId="77777777" w:rsidTr="00684A8D">
        <w:tc>
          <w:tcPr>
            <w:tcW w:w="2376" w:type="dxa"/>
          </w:tcPr>
          <w:p w14:paraId="38659D53" w14:textId="6D8851D9" w:rsidR="003D0C66" w:rsidRPr="00E45C80" w:rsidRDefault="003D0C66" w:rsidP="003D0C66">
            <w:pPr>
              <w:rPr>
                <w:sz w:val="22"/>
                <w:szCs w:val="22"/>
              </w:rPr>
            </w:pPr>
            <w:r w:rsidRPr="00E45C80">
              <w:rPr>
                <w:sz w:val="22"/>
                <w:szCs w:val="22"/>
              </w:rPr>
              <w:t>ПСИ</w:t>
            </w:r>
          </w:p>
        </w:tc>
        <w:tc>
          <w:tcPr>
            <w:tcW w:w="7117" w:type="dxa"/>
          </w:tcPr>
          <w:p w14:paraId="2D514894" w14:textId="279F76EA" w:rsidR="003D0C66" w:rsidRPr="00E45C80" w:rsidRDefault="003D0C66" w:rsidP="003D0C66">
            <w:pPr>
              <w:rPr>
                <w:sz w:val="22"/>
                <w:szCs w:val="22"/>
              </w:rPr>
            </w:pPr>
            <w:r w:rsidRPr="00E45C80">
              <w:rPr>
                <w:sz w:val="22"/>
                <w:szCs w:val="22"/>
              </w:rPr>
              <w:t>Приёмо-сдаточные испытания</w:t>
            </w:r>
          </w:p>
        </w:tc>
      </w:tr>
      <w:tr w:rsidR="003D0C66" w:rsidRPr="00E45C80" w14:paraId="1902CEA1" w14:textId="77777777" w:rsidTr="00684A8D">
        <w:tc>
          <w:tcPr>
            <w:tcW w:w="2376" w:type="dxa"/>
          </w:tcPr>
          <w:p w14:paraId="4323D377" w14:textId="118600C4" w:rsidR="003D0C66" w:rsidRPr="00E45C80" w:rsidRDefault="003D0C66" w:rsidP="003D0C66">
            <w:pPr>
              <w:rPr>
                <w:sz w:val="22"/>
                <w:szCs w:val="22"/>
              </w:rPr>
            </w:pPr>
            <w:r w:rsidRPr="00E45C80">
              <w:rPr>
                <w:sz w:val="22"/>
                <w:szCs w:val="22"/>
              </w:rPr>
              <w:t>Программные компоненты</w:t>
            </w:r>
          </w:p>
        </w:tc>
        <w:tc>
          <w:tcPr>
            <w:tcW w:w="7117" w:type="dxa"/>
          </w:tcPr>
          <w:p w14:paraId="50744EE0" w14:textId="2BA1BC56" w:rsidR="003D0C66" w:rsidRPr="00E45C80" w:rsidRDefault="003D0C66">
            <w:pPr>
              <w:rPr>
                <w:sz w:val="22"/>
                <w:szCs w:val="22"/>
              </w:rPr>
            </w:pPr>
            <w:r w:rsidRPr="00E45C80">
              <w:rPr>
                <w:bCs/>
                <w:color w:val="000000" w:themeColor="text1"/>
                <w:sz w:val="22"/>
                <w:szCs w:val="22"/>
              </w:rPr>
              <w:t>Тип компонентов Объекта Услуг, включающий категории</w:t>
            </w:r>
            <w:r w:rsidR="007F1726" w:rsidRPr="00E45C80">
              <w:rPr>
                <w:bCs/>
                <w:color w:val="000000" w:themeColor="text1"/>
                <w:sz w:val="22"/>
                <w:szCs w:val="22"/>
              </w:rPr>
              <w:t>:</w:t>
            </w:r>
            <w:r w:rsidRPr="00E45C80">
              <w:rPr>
                <w:bCs/>
                <w:color w:val="000000" w:themeColor="text1"/>
                <w:sz w:val="22"/>
                <w:szCs w:val="22"/>
              </w:rPr>
              <w:t xml:space="preserve"> Прикладное ПО (пользовательские интерфейсы, прикладные подсистемы и модули, расчетные алгоритмы), Системное ПО (операционные 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3D0C66" w:rsidRPr="00E45C80" w14:paraId="492F05E4" w14:textId="77777777" w:rsidTr="00684A8D">
        <w:tc>
          <w:tcPr>
            <w:tcW w:w="2376" w:type="dxa"/>
          </w:tcPr>
          <w:p w14:paraId="570EF8DF" w14:textId="77777777" w:rsidR="003D0C66" w:rsidRPr="00E45C80" w:rsidRDefault="003D0C66" w:rsidP="003D0C66">
            <w:pPr>
              <w:rPr>
                <w:sz w:val="22"/>
                <w:szCs w:val="22"/>
              </w:rPr>
            </w:pPr>
            <w:r w:rsidRPr="00E45C80">
              <w:rPr>
                <w:sz w:val="22"/>
                <w:szCs w:val="22"/>
              </w:rPr>
              <w:t>ПЭ</w:t>
            </w:r>
          </w:p>
        </w:tc>
        <w:tc>
          <w:tcPr>
            <w:tcW w:w="7117" w:type="dxa"/>
          </w:tcPr>
          <w:p w14:paraId="746E5E92" w14:textId="76C2F419" w:rsidR="003D0C66" w:rsidRPr="00E45C80" w:rsidRDefault="003D0C66" w:rsidP="003D0C66">
            <w:pPr>
              <w:rPr>
                <w:sz w:val="22"/>
                <w:szCs w:val="22"/>
              </w:rPr>
            </w:pPr>
            <w:r w:rsidRPr="00E45C80">
              <w:rPr>
                <w:sz w:val="22"/>
                <w:szCs w:val="22"/>
              </w:rPr>
              <w:t>Промышленная эксплуатация</w:t>
            </w:r>
          </w:p>
        </w:tc>
      </w:tr>
      <w:tr w:rsidR="003D0C66" w:rsidRPr="00E45C80" w14:paraId="44761BB9" w14:textId="77777777" w:rsidTr="00684A8D">
        <w:tc>
          <w:tcPr>
            <w:tcW w:w="2376" w:type="dxa"/>
          </w:tcPr>
          <w:p w14:paraId="35C0A93E" w14:textId="2F01B2FC" w:rsidR="003D0C66" w:rsidRPr="00E45C80" w:rsidRDefault="003D0C66" w:rsidP="003D0C66">
            <w:pPr>
              <w:rPr>
                <w:sz w:val="22"/>
                <w:szCs w:val="22"/>
              </w:rPr>
            </w:pPr>
            <w:r w:rsidRPr="00E45C80">
              <w:rPr>
                <w:sz w:val="22"/>
                <w:szCs w:val="22"/>
              </w:rPr>
              <w:t>САСП</w:t>
            </w:r>
          </w:p>
        </w:tc>
        <w:tc>
          <w:tcPr>
            <w:tcW w:w="7117" w:type="dxa"/>
          </w:tcPr>
          <w:p w14:paraId="3B298F95" w14:textId="6D537B56" w:rsidR="003D0C66" w:rsidRPr="00E45C80" w:rsidRDefault="003D0C66" w:rsidP="003D0C66">
            <w:pPr>
              <w:rPr>
                <w:i/>
                <w:sz w:val="22"/>
                <w:szCs w:val="22"/>
              </w:rPr>
            </w:pPr>
            <w:r w:rsidRPr="00E45C80">
              <w:rPr>
                <w:sz w:val="22"/>
                <w:szCs w:val="22"/>
              </w:rPr>
              <w:t>Система автоматизации службы поддержки пользователей. В соответствии с настоящим ТЗ используется система</w:t>
            </w:r>
            <w:r w:rsidR="00720B7B">
              <w:rPr>
                <w:sz w:val="22"/>
                <w:szCs w:val="22"/>
              </w:rPr>
              <w:t xml:space="preserve"> Исполнителя</w:t>
            </w:r>
          </w:p>
        </w:tc>
      </w:tr>
      <w:tr w:rsidR="003D0C66" w:rsidRPr="00E45C80" w14:paraId="4BEAF648" w14:textId="77777777" w:rsidTr="00684A8D">
        <w:tc>
          <w:tcPr>
            <w:tcW w:w="2376" w:type="dxa"/>
          </w:tcPr>
          <w:p w14:paraId="553761D5" w14:textId="0B23638D" w:rsidR="003D0C66" w:rsidRPr="00E45C80" w:rsidRDefault="003D0C66" w:rsidP="003D0C66">
            <w:pPr>
              <w:rPr>
                <w:sz w:val="22"/>
                <w:szCs w:val="22"/>
              </w:rPr>
            </w:pPr>
            <w:r w:rsidRPr="00E45C80">
              <w:rPr>
                <w:sz w:val="22"/>
                <w:szCs w:val="22"/>
              </w:rPr>
              <w:t>Сбой</w:t>
            </w:r>
          </w:p>
        </w:tc>
        <w:tc>
          <w:tcPr>
            <w:tcW w:w="7117" w:type="dxa"/>
          </w:tcPr>
          <w:p w14:paraId="48B11121" w14:textId="25525E21" w:rsidR="003D0C66" w:rsidRPr="00E45C80" w:rsidRDefault="003D0C66" w:rsidP="003D0C66">
            <w:pPr>
              <w:rPr>
                <w:sz w:val="22"/>
                <w:szCs w:val="22"/>
              </w:rPr>
            </w:pPr>
            <w:r w:rsidRPr="00E45C80">
              <w:rPr>
                <w:sz w:val="22"/>
                <w:szCs w:val="22"/>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3D0C66" w:rsidRPr="00E45C80" w14:paraId="16FAC773" w14:textId="77777777" w:rsidTr="00684A8D">
        <w:tc>
          <w:tcPr>
            <w:tcW w:w="2376" w:type="dxa"/>
          </w:tcPr>
          <w:p w14:paraId="5BC7B240" w14:textId="725E22BE" w:rsidR="003D0C66" w:rsidRPr="00E45C80" w:rsidRDefault="003D0C66" w:rsidP="003D0C66">
            <w:pPr>
              <w:rPr>
                <w:sz w:val="22"/>
                <w:szCs w:val="22"/>
              </w:rPr>
            </w:pPr>
            <w:r w:rsidRPr="00E45C80">
              <w:rPr>
                <w:sz w:val="22"/>
                <w:szCs w:val="22"/>
              </w:rPr>
              <w:t>Системное ПО</w:t>
            </w:r>
          </w:p>
        </w:tc>
        <w:tc>
          <w:tcPr>
            <w:tcW w:w="7117" w:type="dxa"/>
          </w:tcPr>
          <w:p w14:paraId="170E3458" w14:textId="4FF7704E" w:rsidR="003D0C66" w:rsidRPr="00E45C80" w:rsidRDefault="003D0C66" w:rsidP="005935CF">
            <w:pPr>
              <w:rPr>
                <w:sz w:val="22"/>
                <w:szCs w:val="22"/>
              </w:rPr>
            </w:pPr>
            <w:r w:rsidRPr="00E45C80">
              <w:rPr>
                <w:sz w:val="22"/>
                <w:szCs w:val="22"/>
              </w:rPr>
              <w:t xml:space="preserve">Системное программное обеспечение </w:t>
            </w:r>
            <w:r w:rsidR="001F0668" w:rsidRPr="00E45C80">
              <w:rPr>
                <w:sz w:val="22"/>
                <w:szCs w:val="22"/>
              </w:rPr>
              <w:t xml:space="preserve">- </w:t>
            </w:r>
            <w:r w:rsidRPr="00E45C80">
              <w:rPr>
                <w:sz w:val="22"/>
                <w:szCs w:val="22"/>
              </w:rPr>
              <w:t>ПО, необходимое для обеспечения функционирования сервера или АРМ (ОС, необходимые драйверы)</w:t>
            </w:r>
          </w:p>
        </w:tc>
      </w:tr>
      <w:tr w:rsidR="003D0C66" w:rsidRPr="00E45C80" w14:paraId="6774659D" w14:textId="77777777" w:rsidTr="00684A8D">
        <w:tc>
          <w:tcPr>
            <w:tcW w:w="2376" w:type="dxa"/>
          </w:tcPr>
          <w:p w14:paraId="41A8630F" w14:textId="4540B046" w:rsidR="003D0C66" w:rsidRPr="00E45C80" w:rsidRDefault="003D0C66" w:rsidP="003D0C66">
            <w:pPr>
              <w:rPr>
                <w:sz w:val="22"/>
                <w:szCs w:val="22"/>
              </w:rPr>
            </w:pPr>
            <w:r w:rsidRPr="00E45C80">
              <w:rPr>
                <w:sz w:val="22"/>
                <w:szCs w:val="22"/>
              </w:rPr>
              <w:t>СКУД</w:t>
            </w:r>
          </w:p>
        </w:tc>
        <w:tc>
          <w:tcPr>
            <w:tcW w:w="7117" w:type="dxa"/>
          </w:tcPr>
          <w:p w14:paraId="73ED08B8" w14:textId="629C3C0C" w:rsidR="003D0C66" w:rsidRPr="00E45C80" w:rsidRDefault="003D0C66" w:rsidP="003D0C66">
            <w:pPr>
              <w:rPr>
                <w:sz w:val="22"/>
                <w:szCs w:val="22"/>
              </w:rPr>
            </w:pPr>
            <w:r w:rsidRPr="00E45C80">
              <w:rPr>
                <w:sz w:val="22"/>
                <w:szCs w:val="22"/>
              </w:rPr>
              <w:t>Система контроля учёта доступа</w:t>
            </w:r>
          </w:p>
        </w:tc>
      </w:tr>
      <w:tr w:rsidR="003D0C66" w:rsidRPr="00E45C80" w14:paraId="328A573E" w14:textId="77777777" w:rsidTr="00684A8D">
        <w:tc>
          <w:tcPr>
            <w:tcW w:w="2376" w:type="dxa"/>
          </w:tcPr>
          <w:p w14:paraId="1423C7D0" w14:textId="589D0BE8" w:rsidR="003D0C66" w:rsidRPr="00E45C80" w:rsidRDefault="003D0C66" w:rsidP="003D0C66">
            <w:pPr>
              <w:rPr>
                <w:sz w:val="22"/>
                <w:szCs w:val="22"/>
              </w:rPr>
            </w:pPr>
            <w:r w:rsidRPr="00E45C80">
              <w:rPr>
                <w:sz w:val="22"/>
                <w:szCs w:val="22"/>
              </w:rPr>
              <w:t>Служба технической поддержки</w:t>
            </w:r>
          </w:p>
        </w:tc>
        <w:tc>
          <w:tcPr>
            <w:tcW w:w="7117" w:type="dxa"/>
          </w:tcPr>
          <w:p w14:paraId="3BB53A4C" w14:textId="1EB87ECA" w:rsidR="003D0C66" w:rsidRPr="00E45C80" w:rsidRDefault="003D0C66" w:rsidP="003D0C66">
            <w:pPr>
              <w:rPr>
                <w:sz w:val="22"/>
                <w:szCs w:val="22"/>
              </w:rPr>
            </w:pPr>
            <w:r w:rsidRPr="00E45C80">
              <w:rPr>
                <w:sz w:val="22"/>
                <w:szCs w:val="22"/>
              </w:rPr>
              <w:t>Структурное или функциональное подразделение Исполнителя, предназначенное для оказания Услуг сопровождения Объекта Услуг в процессе его эксплуатации Пользователям</w:t>
            </w:r>
          </w:p>
        </w:tc>
      </w:tr>
      <w:tr w:rsidR="003D0C66" w:rsidRPr="00E45C80" w14:paraId="6E2C92C7" w14:textId="77777777" w:rsidTr="00684A8D">
        <w:tc>
          <w:tcPr>
            <w:tcW w:w="2376" w:type="dxa"/>
          </w:tcPr>
          <w:p w14:paraId="077194C8" w14:textId="61ED1DD4" w:rsidR="003D0C66" w:rsidRPr="00E45C80" w:rsidRDefault="003D0C66" w:rsidP="003D0C66">
            <w:pPr>
              <w:rPr>
                <w:sz w:val="22"/>
                <w:szCs w:val="22"/>
              </w:rPr>
            </w:pPr>
            <w:r w:rsidRPr="00E45C80">
              <w:rPr>
                <w:sz w:val="22"/>
                <w:szCs w:val="22"/>
              </w:rPr>
              <w:t>Соглашение</w:t>
            </w:r>
          </w:p>
        </w:tc>
        <w:tc>
          <w:tcPr>
            <w:tcW w:w="7117" w:type="dxa"/>
          </w:tcPr>
          <w:p w14:paraId="2B657454" w14:textId="26E4CA79" w:rsidR="003D0C66" w:rsidRPr="00E45C80" w:rsidRDefault="003D0C66" w:rsidP="003D0C66">
            <w:pPr>
              <w:rPr>
                <w:sz w:val="22"/>
                <w:szCs w:val="22"/>
              </w:rPr>
            </w:pPr>
            <w:r w:rsidRPr="00E45C80">
              <w:rPr>
                <w:sz w:val="22"/>
                <w:szCs w:val="22"/>
              </w:rPr>
              <w:t>Соглашение об уровне Услуг, Service Level Agreement (SLA), в котором определены целевые показатели качества услуг</w:t>
            </w:r>
          </w:p>
        </w:tc>
      </w:tr>
      <w:tr w:rsidR="003D0C66" w:rsidRPr="00E45C80" w14:paraId="1F098AE5" w14:textId="77777777" w:rsidTr="00684A8D">
        <w:tc>
          <w:tcPr>
            <w:tcW w:w="2376" w:type="dxa"/>
          </w:tcPr>
          <w:p w14:paraId="6A664442" w14:textId="56795369" w:rsidR="003D0C66" w:rsidRPr="00E45C80" w:rsidRDefault="003D0C66" w:rsidP="003D0C66">
            <w:pPr>
              <w:rPr>
                <w:sz w:val="22"/>
                <w:szCs w:val="22"/>
              </w:rPr>
            </w:pPr>
            <w:r w:rsidRPr="00E45C80">
              <w:rPr>
                <w:sz w:val="22"/>
                <w:szCs w:val="22"/>
              </w:rPr>
              <w:t>Специалист Службы технической поддержки</w:t>
            </w:r>
          </w:p>
        </w:tc>
        <w:tc>
          <w:tcPr>
            <w:tcW w:w="7117" w:type="dxa"/>
          </w:tcPr>
          <w:p w14:paraId="70559A33" w14:textId="32385B8D" w:rsidR="003D0C66" w:rsidRPr="00E45C80" w:rsidRDefault="003D0C66" w:rsidP="003D0C66">
            <w:pPr>
              <w:rPr>
                <w:sz w:val="22"/>
                <w:szCs w:val="22"/>
              </w:rPr>
            </w:pPr>
            <w:r w:rsidRPr="00E45C80">
              <w:rPr>
                <w:sz w:val="22"/>
                <w:szCs w:val="22"/>
              </w:rPr>
              <w:t>Сотрудник Исполнителя, который осуществляет рассмотрение, анализ и обработку поступающих заявок Пользователей в Службу технической поддержки</w:t>
            </w:r>
          </w:p>
        </w:tc>
      </w:tr>
      <w:tr w:rsidR="003D0C66" w:rsidRPr="00E45C80" w14:paraId="250FAB51" w14:textId="77777777" w:rsidTr="00684A8D">
        <w:tc>
          <w:tcPr>
            <w:tcW w:w="2376" w:type="dxa"/>
          </w:tcPr>
          <w:p w14:paraId="052690C3" w14:textId="4EF7AC20" w:rsidR="003D0C66" w:rsidRPr="00E45C80" w:rsidRDefault="003D0C66" w:rsidP="003D0C66">
            <w:pPr>
              <w:rPr>
                <w:sz w:val="22"/>
                <w:szCs w:val="22"/>
              </w:rPr>
            </w:pPr>
            <w:r w:rsidRPr="00E45C80">
              <w:rPr>
                <w:sz w:val="22"/>
                <w:szCs w:val="22"/>
              </w:rPr>
              <w:t>Стороны</w:t>
            </w:r>
          </w:p>
        </w:tc>
        <w:tc>
          <w:tcPr>
            <w:tcW w:w="7117" w:type="dxa"/>
          </w:tcPr>
          <w:p w14:paraId="338C3666" w14:textId="371CF0A9" w:rsidR="003D0C66" w:rsidRPr="00E45C80" w:rsidRDefault="003D0C66" w:rsidP="003D0C66">
            <w:pPr>
              <w:rPr>
                <w:sz w:val="22"/>
                <w:szCs w:val="22"/>
              </w:rPr>
            </w:pPr>
            <w:r w:rsidRPr="00E45C80">
              <w:rPr>
                <w:sz w:val="22"/>
                <w:szCs w:val="22"/>
              </w:rPr>
              <w:t>Совместно Заказчик и Исполнитель</w:t>
            </w:r>
          </w:p>
        </w:tc>
      </w:tr>
      <w:tr w:rsidR="003D0C66" w:rsidRPr="00E45C80" w14:paraId="0C346FF5" w14:textId="77777777" w:rsidTr="00684A8D">
        <w:tc>
          <w:tcPr>
            <w:tcW w:w="2376" w:type="dxa"/>
          </w:tcPr>
          <w:p w14:paraId="6113ADAD" w14:textId="3BD3F6C9" w:rsidR="003D0C66" w:rsidRPr="00E45C80" w:rsidRDefault="003D0C66" w:rsidP="003D0C66">
            <w:pPr>
              <w:rPr>
                <w:sz w:val="22"/>
                <w:szCs w:val="22"/>
              </w:rPr>
            </w:pPr>
            <w:r w:rsidRPr="00E45C80">
              <w:rPr>
                <w:sz w:val="22"/>
                <w:szCs w:val="22"/>
              </w:rPr>
              <w:lastRenderedPageBreak/>
              <w:t>СУБД</w:t>
            </w:r>
          </w:p>
        </w:tc>
        <w:tc>
          <w:tcPr>
            <w:tcW w:w="7117" w:type="dxa"/>
          </w:tcPr>
          <w:p w14:paraId="4AFAA262" w14:textId="6C496553" w:rsidR="003D0C66" w:rsidRPr="00E45C80" w:rsidRDefault="003D0C66" w:rsidP="003D0C66">
            <w:pPr>
              <w:rPr>
                <w:sz w:val="22"/>
                <w:szCs w:val="22"/>
              </w:rPr>
            </w:pPr>
            <w:r w:rsidRPr="00E45C80">
              <w:rPr>
                <w:sz w:val="22"/>
                <w:szCs w:val="22"/>
              </w:rPr>
              <w:t>Система управления базами данных</w:t>
            </w:r>
          </w:p>
        </w:tc>
      </w:tr>
      <w:tr w:rsidR="00361FEE" w:rsidRPr="00E45C80" w14:paraId="71E17C0F" w14:textId="77777777" w:rsidTr="00684A8D">
        <w:tc>
          <w:tcPr>
            <w:tcW w:w="2376" w:type="dxa"/>
          </w:tcPr>
          <w:p w14:paraId="73E236D6" w14:textId="60D957A6" w:rsidR="00361FEE" w:rsidRPr="00E45C80" w:rsidRDefault="00361FEE" w:rsidP="003D0C66">
            <w:pPr>
              <w:rPr>
                <w:sz w:val="22"/>
                <w:szCs w:val="22"/>
              </w:rPr>
            </w:pPr>
            <w:r w:rsidRPr="00E45C80">
              <w:rPr>
                <w:sz w:val="22"/>
                <w:szCs w:val="22"/>
              </w:rPr>
              <w:t>СХД</w:t>
            </w:r>
          </w:p>
        </w:tc>
        <w:tc>
          <w:tcPr>
            <w:tcW w:w="7117" w:type="dxa"/>
          </w:tcPr>
          <w:p w14:paraId="485EA4B4" w14:textId="56C10A80" w:rsidR="00361FEE" w:rsidRPr="00E45C80" w:rsidRDefault="00361FEE" w:rsidP="003D0C66">
            <w:pPr>
              <w:rPr>
                <w:sz w:val="22"/>
                <w:szCs w:val="22"/>
              </w:rPr>
            </w:pPr>
            <w:r w:rsidRPr="00E45C80">
              <w:rPr>
                <w:sz w:val="22"/>
                <w:szCs w:val="22"/>
              </w:rPr>
              <w:t>Система хранения данных</w:t>
            </w:r>
          </w:p>
        </w:tc>
      </w:tr>
      <w:tr w:rsidR="003D0C66" w:rsidRPr="00E45C80" w14:paraId="5373DD6D" w14:textId="77777777" w:rsidTr="00684A8D">
        <w:tc>
          <w:tcPr>
            <w:tcW w:w="2376" w:type="dxa"/>
          </w:tcPr>
          <w:p w14:paraId="2E6055E1" w14:textId="77777777" w:rsidR="003D0C66" w:rsidRPr="00E45C80" w:rsidRDefault="003D0C66" w:rsidP="003D0C66">
            <w:pPr>
              <w:rPr>
                <w:sz w:val="22"/>
                <w:szCs w:val="22"/>
              </w:rPr>
            </w:pPr>
            <w:r w:rsidRPr="00E45C80">
              <w:rPr>
                <w:sz w:val="22"/>
                <w:szCs w:val="22"/>
              </w:rPr>
              <w:t>ТЗ</w:t>
            </w:r>
          </w:p>
        </w:tc>
        <w:tc>
          <w:tcPr>
            <w:tcW w:w="7117" w:type="dxa"/>
          </w:tcPr>
          <w:p w14:paraId="40CB5475" w14:textId="46BCB953" w:rsidR="003D0C66" w:rsidRPr="00E45C80" w:rsidRDefault="003D0C66" w:rsidP="003D0C66">
            <w:pPr>
              <w:rPr>
                <w:sz w:val="22"/>
                <w:szCs w:val="22"/>
              </w:rPr>
            </w:pPr>
            <w:r w:rsidRPr="00E45C80">
              <w:rPr>
                <w:sz w:val="22"/>
                <w:szCs w:val="22"/>
              </w:rPr>
              <w:t>Техническое задание</w:t>
            </w:r>
          </w:p>
        </w:tc>
      </w:tr>
      <w:tr w:rsidR="00E45C80" w:rsidRPr="00E45C80" w14:paraId="0D6B20EB" w14:textId="77777777" w:rsidTr="00020A98">
        <w:tc>
          <w:tcPr>
            <w:tcW w:w="2376" w:type="dxa"/>
          </w:tcPr>
          <w:p w14:paraId="50C453F2" w14:textId="1B40B3A6" w:rsidR="00E45C80" w:rsidRPr="00E45C80" w:rsidRDefault="00E45C80" w:rsidP="00020A98">
            <w:pPr>
              <w:rPr>
                <w:sz w:val="22"/>
                <w:szCs w:val="22"/>
              </w:rPr>
            </w:pPr>
            <w:r>
              <w:rPr>
                <w:sz w:val="22"/>
                <w:szCs w:val="22"/>
              </w:rPr>
              <w:t>Т</w:t>
            </w:r>
            <w:r w:rsidRPr="00E45C80">
              <w:rPr>
                <w:sz w:val="22"/>
                <w:szCs w:val="22"/>
              </w:rPr>
              <w:t>СПД</w:t>
            </w:r>
          </w:p>
        </w:tc>
        <w:tc>
          <w:tcPr>
            <w:tcW w:w="7117" w:type="dxa"/>
          </w:tcPr>
          <w:p w14:paraId="16D53BFD" w14:textId="7C944367" w:rsidR="00E45C80" w:rsidRPr="00E45C80" w:rsidRDefault="00E45C80" w:rsidP="00020A98">
            <w:pPr>
              <w:rPr>
                <w:sz w:val="22"/>
                <w:szCs w:val="22"/>
              </w:rPr>
            </w:pPr>
            <w:r>
              <w:rPr>
                <w:sz w:val="22"/>
                <w:szCs w:val="22"/>
              </w:rPr>
              <w:t>Технологическая</w:t>
            </w:r>
            <w:r w:rsidRPr="00E45C80">
              <w:rPr>
                <w:sz w:val="22"/>
                <w:szCs w:val="22"/>
              </w:rPr>
              <w:t xml:space="preserve"> сеть передачи данных</w:t>
            </w:r>
          </w:p>
        </w:tc>
      </w:tr>
      <w:tr w:rsidR="003D0C66" w:rsidRPr="00E45C80" w14:paraId="6EE50664" w14:textId="77777777" w:rsidTr="00684A8D">
        <w:tc>
          <w:tcPr>
            <w:tcW w:w="2376" w:type="dxa"/>
          </w:tcPr>
          <w:p w14:paraId="13B52BD6" w14:textId="1C6A974F" w:rsidR="003D0C66" w:rsidRPr="00E45C80" w:rsidRDefault="003D0C66" w:rsidP="003D0C66">
            <w:pPr>
              <w:rPr>
                <w:sz w:val="22"/>
                <w:szCs w:val="22"/>
              </w:rPr>
            </w:pPr>
            <w:r w:rsidRPr="00E45C80">
              <w:rPr>
                <w:sz w:val="22"/>
                <w:szCs w:val="22"/>
              </w:rPr>
              <w:t>Услуги</w:t>
            </w:r>
          </w:p>
        </w:tc>
        <w:tc>
          <w:tcPr>
            <w:tcW w:w="7117" w:type="dxa"/>
          </w:tcPr>
          <w:p w14:paraId="285F6651" w14:textId="511E8369" w:rsidR="003D0C66" w:rsidRPr="00E45C80" w:rsidRDefault="003D0C66" w:rsidP="003D0C66">
            <w:pPr>
              <w:rPr>
                <w:sz w:val="22"/>
                <w:szCs w:val="22"/>
              </w:rPr>
            </w:pPr>
            <w:r w:rsidRPr="00E45C80">
              <w:rPr>
                <w:sz w:val="22"/>
                <w:szCs w:val="22"/>
              </w:rPr>
              <w:t xml:space="preserve">Услуги, оказываемые в соответствии с условиями </w:t>
            </w:r>
            <w:r w:rsidR="00DE2B9A" w:rsidRPr="00E45C80">
              <w:rPr>
                <w:sz w:val="22"/>
                <w:szCs w:val="22"/>
              </w:rPr>
              <w:t xml:space="preserve">договора, в т.ч. </w:t>
            </w:r>
            <w:r w:rsidRPr="00E45C80">
              <w:rPr>
                <w:sz w:val="22"/>
                <w:szCs w:val="22"/>
              </w:rPr>
              <w:t>данного ТЗ</w:t>
            </w:r>
          </w:p>
        </w:tc>
      </w:tr>
      <w:tr w:rsidR="003D0C66" w:rsidRPr="00E45C80" w14:paraId="494BE372" w14:textId="77777777" w:rsidTr="00684A8D">
        <w:tc>
          <w:tcPr>
            <w:tcW w:w="2376" w:type="dxa"/>
          </w:tcPr>
          <w:p w14:paraId="1D6DE769" w14:textId="177D8545" w:rsidR="003D0C66" w:rsidRPr="00E45C80" w:rsidRDefault="003D0C66" w:rsidP="003D0C66">
            <w:pPr>
              <w:rPr>
                <w:sz w:val="22"/>
                <w:szCs w:val="22"/>
              </w:rPr>
            </w:pPr>
            <w:r w:rsidRPr="00E45C80">
              <w:rPr>
                <w:sz w:val="22"/>
                <w:szCs w:val="22"/>
              </w:rPr>
              <w:t>Фиктивная заявка</w:t>
            </w:r>
          </w:p>
        </w:tc>
        <w:tc>
          <w:tcPr>
            <w:tcW w:w="7117" w:type="dxa"/>
          </w:tcPr>
          <w:p w14:paraId="1C5378BE" w14:textId="1AA44051" w:rsidR="003D0C66" w:rsidRPr="00E45C80" w:rsidRDefault="003D0C66" w:rsidP="003D0C66">
            <w:pPr>
              <w:rPr>
                <w:sz w:val="22"/>
                <w:szCs w:val="22"/>
              </w:rPr>
            </w:pPr>
            <w:r w:rsidRPr="00E45C80">
              <w:rPr>
                <w:sz w:val="22"/>
                <w:szCs w:val="22"/>
              </w:rPr>
              <w:t>Заявка, самостоятельно созданная Специалистом Службы технической поддержки для искусственного увеличения объема оказанных услуг с целью обоснования нарушений Соглашения</w:t>
            </w:r>
          </w:p>
        </w:tc>
      </w:tr>
      <w:tr w:rsidR="003D0C66" w:rsidRPr="00E45C80" w14:paraId="0CB5D7DB" w14:textId="77777777" w:rsidTr="00684A8D">
        <w:tc>
          <w:tcPr>
            <w:tcW w:w="2376" w:type="dxa"/>
          </w:tcPr>
          <w:p w14:paraId="3954544F" w14:textId="7869BD0E" w:rsidR="003D0C66" w:rsidRPr="00E45C80" w:rsidRDefault="003D0C66" w:rsidP="003D0C66">
            <w:pPr>
              <w:rPr>
                <w:sz w:val="22"/>
                <w:szCs w:val="22"/>
              </w:rPr>
            </w:pPr>
            <w:r w:rsidRPr="00E45C80">
              <w:rPr>
                <w:sz w:val="22"/>
                <w:szCs w:val="22"/>
              </w:rPr>
              <w:t>Час</w:t>
            </w:r>
          </w:p>
        </w:tc>
        <w:tc>
          <w:tcPr>
            <w:tcW w:w="7117" w:type="dxa"/>
          </w:tcPr>
          <w:p w14:paraId="733328EC" w14:textId="2A442FDB" w:rsidR="003D0C66" w:rsidRPr="00E45C80" w:rsidRDefault="003D0C66" w:rsidP="003D0C66">
            <w:pPr>
              <w:rPr>
                <w:sz w:val="22"/>
                <w:szCs w:val="22"/>
              </w:rPr>
            </w:pPr>
            <w:r w:rsidRPr="00E45C80">
              <w:rPr>
                <w:sz w:val="22"/>
                <w:szCs w:val="22"/>
              </w:rPr>
              <w:t>В настоящем ТЗ часом называется один час рабочего времени суток в рабочих днях недели (с понедельника по пятницу), если явно не указано иное</w:t>
            </w:r>
          </w:p>
        </w:tc>
      </w:tr>
      <w:tr w:rsidR="003D0C66" w:rsidRPr="00E45C80" w14:paraId="39F4219F" w14:textId="77777777" w:rsidTr="00684A8D">
        <w:tc>
          <w:tcPr>
            <w:tcW w:w="2376" w:type="dxa"/>
          </w:tcPr>
          <w:p w14:paraId="1BACB4D9" w14:textId="0D80525C" w:rsidR="003D0C66" w:rsidRPr="00E45C80" w:rsidRDefault="003D0C66" w:rsidP="003D0C66">
            <w:pPr>
              <w:rPr>
                <w:sz w:val="22"/>
                <w:szCs w:val="22"/>
              </w:rPr>
            </w:pPr>
            <w:r w:rsidRPr="00E45C80">
              <w:rPr>
                <w:bCs/>
                <w:color w:val="000000" w:themeColor="text1"/>
                <w:sz w:val="22"/>
                <w:szCs w:val="22"/>
              </w:rPr>
              <w:t xml:space="preserve">1-я линия поддержки </w:t>
            </w:r>
          </w:p>
        </w:tc>
        <w:tc>
          <w:tcPr>
            <w:tcW w:w="7117" w:type="dxa"/>
          </w:tcPr>
          <w:p w14:paraId="4BA2A72C" w14:textId="52902617" w:rsidR="003D0C66" w:rsidRPr="00E45C80" w:rsidRDefault="003D0C66" w:rsidP="003D0C66">
            <w:pPr>
              <w:rPr>
                <w:sz w:val="22"/>
                <w:szCs w:val="22"/>
              </w:rPr>
            </w:pPr>
            <w:r w:rsidRPr="00E45C80">
              <w:rPr>
                <w:bCs/>
                <w:color w:val="000000" w:themeColor="text1"/>
                <w:sz w:val="22"/>
                <w:szCs w:val="22"/>
              </w:rPr>
              <w:t>Группа специалистов</w:t>
            </w:r>
            <w:r w:rsidR="00E45C80">
              <w:rPr>
                <w:bCs/>
                <w:color w:val="000000" w:themeColor="text1"/>
                <w:sz w:val="22"/>
                <w:szCs w:val="22"/>
              </w:rPr>
              <w:t xml:space="preserve"> Исполнителя</w:t>
            </w:r>
            <w:r w:rsidRPr="00E45C80">
              <w:rPr>
                <w:bCs/>
                <w:color w:val="000000" w:themeColor="text1"/>
                <w:sz w:val="22"/>
                <w:szCs w:val="22"/>
              </w:rPr>
              <w:t>, принимающая заявки Пользователей, обеспечивающая регистрацию всех поступающих заявок, предоставляющая консультации и методические разъяснения, обеспечивающая эскалацию зарегистрированных заявок в соответствующую службу 2-й линии поддержки</w:t>
            </w:r>
          </w:p>
        </w:tc>
      </w:tr>
      <w:tr w:rsidR="003D0C66" w:rsidRPr="00E45C80" w14:paraId="1F665526" w14:textId="77777777" w:rsidTr="00684A8D">
        <w:tc>
          <w:tcPr>
            <w:tcW w:w="2376" w:type="dxa"/>
          </w:tcPr>
          <w:p w14:paraId="202512EA" w14:textId="6846E2CA" w:rsidR="003D0C66" w:rsidRPr="00E45C80" w:rsidRDefault="003D0C66" w:rsidP="003D0C66">
            <w:pPr>
              <w:rPr>
                <w:sz w:val="22"/>
                <w:szCs w:val="22"/>
              </w:rPr>
            </w:pPr>
            <w:r w:rsidRPr="00E45C80">
              <w:rPr>
                <w:bCs/>
                <w:color w:val="000000" w:themeColor="text1"/>
                <w:sz w:val="22"/>
                <w:szCs w:val="22"/>
              </w:rPr>
              <w:t>2-я линия поддержки</w:t>
            </w:r>
          </w:p>
        </w:tc>
        <w:tc>
          <w:tcPr>
            <w:tcW w:w="7117" w:type="dxa"/>
          </w:tcPr>
          <w:p w14:paraId="49536569" w14:textId="5523D0D6" w:rsidR="003D0C66" w:rsidRPr="00E45C80" w:rsidRDefault="003D0C66" w:rsidP="003D0C66">
            <w:pPr>
              <w:rPr>
                <w:sz w:val="22"/>
                <w:szCs w:val="22"/>
              </w:rPr>
            </w:pPr>
            <w:r w:rsidRPr="00E45C80">
              <w:rPr>
                <w:bCs/>
                <w:color w:val="000000" w:themeColor="text1"/>
                <w:sz w:val="22"/>
                <w:szCs w:val="22"/>
              </w:rPr>
              <w:t>Группа специалистов Исполнителя, устраняющая сбои в работе программного обеспечения, оказывающая сложные справочно-консультационные услуги и т.д., по заявкам, поступившим с 1-й линии поддержки, а также выполняющая администрирование и устанавливающая обновления</w:t>
            </w:r>
          </w:p>
        </w:tc>
      </w:tr>
      <w:tr w:rsidR="003D0C66" w:rsidRPr="00D57C0C" w14:paraId="0CE25B25" w14:textId="77777777" w:rsidTr="00684A8D">
        <w:tc>
          <w:tcPr>
            <w:tcW w:w="2376" w:type="dxa"/>
          </w:tcPr>
          <w:p w14:paraId="1E5AF2E7" w14:textId="38B1CE21" w:rsidR="003D0C66" w:rsidRPr="00E45C80" w:rsidRDefault="003D0C66" w:rsidP="003D0C66">
            <w:pPr>
              <w:rPr>
                <w:sz w:val="22"/>
                <w:szCs w:val="22"/>
              </w:rPr>
            </w:pPr>
            <w:r w:rsidRPr="00E45C80">
              <w:rPr>
                <w:bCs/>
                <w:color w:val="000000" w:themeColor="text1"/>
                <w:sz w:val="22"/>
                <w:szCs w:val="22"/>
              </w:rPr>
              <w:t>3-я линия поддержки</w:t>
            </w:r>
          </w:p>
        </w:tc>
        <w:tc>
          <w:tcPr>
            <w:tcW w:w="7117" w:type="dxa"/>
          </w:tcPr>
          <w:p w14:paraId="222552B3" w14:textId="5A0F79A2" w:rsidR="003D0C66" w:rsidRPr="00E45C80" w:rsidRDefault="003D0C66" w:rsidP="003D0C66">
            <w:pPr>
              <w:rPr>
                <w:sz w:val="22"/>
                <w:szCs w:val="22"/>
              </w:rPr>
            </w:pPr>
            <w:r w:rsidRPr="00E45C80">
              <w:rPr>
                <w:bCs/>
                <w:color w:val="000000" w:themeColor="text1"/>
                <w:sz w:val="22"/>
                <w:szCs w:val="22"/>
              </w:rPr>
              <w:t>Группа специалистов Исполнителя, устраняющая ошибки в программном обеспечении и т.д., по заявкам, поступающим со 2-й линии поддержки</w:t>
            </w:r>
          </w:p>
        </w:tc>
      </w:tr>
    </w:tbl>
    <w:p w14:paraId="30D50D25" w14:textId="25B26D6F" w:rsidR="00F43052" w:rsidRPr="00363DE7" w:rsidRDefault="00F43052" w:rsidP="008647F9">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5" w:name="_Toc202978078"/>
      <w:r w:rsidRPr="00363DE7">
        <w:rPr>
          <w:rFonts w:ascii="Times New Roman" w:hAnsi="Times New Roman" w:cs="Times New Roman"/>
          <w:sz w:val="26"/>
          <w:szCs w:val="26"/>
        </w:rPr>
        <w:t xml:space="preserve">Заказчик и </w:t>
      </w:r>
      <w:r w:rsidR="00FF7470" w:rsidRPr="00363DE7">
        <w:rPr>
          <w:rFonts w:ascii="Times New Roman" w:hAnsi="Times New Roman" w:cs="Times New Roman"/>
          <w:sz w:val="26"/>
          <w:szCs w:val="26"/>
        </w:rPr>
        <w:t>И</w:t>
      </w:r>
      <w:r w:rsidRPr="00363DE7">
        <w:rPr>
          <w:rFonts w:ascii="Times New Roman" w:hAnsi="Times New Roman" w:cs="Times New Roman"/>
          <w:sz w:val="26"/>
          <w:szCs w:val="26"/>
        </w:rPr>
        <w:t>сполнитель</w:t>
      </w:r>
      <w:bookmarkEnd w:id="5"/>
    </w:p>
    <w:p w14:paraId="00D55FA2" w14:textId="32C5CF57" w:rsidR="00F43052" w:rsidRPr="005507C7" w:rsidRDefault="00F43052" w:rsidP="005507C7">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 xml:space="preserve">Заказчик: </w:t>
      </w:r>
      <w:r w:rsidR="005507C7" w:rsidRPr="003D1FAA">
        <w:rPr>
          <w:rFonts w:eastAsia="Calibri"/>
          <w:color w:val="000000" w:themeColor="text1"/>
          <w:sz w:val="26"/>
          <w:szCs w:val="26"/>
        </w:rPr>
        <w:t>Публичное акционерное общество «Россети Московский регион» (сокращённое наименование – ПАО «Россети Московский регион»), адрес местонахождения: 115114, г. Москва, 2-й Павелецкий пр., д. 3, стр. 2</w:t>
      </w:r>
      <w:r w:rsidR="00AC58B1" w:rsidRPr="005507C7">
        <w:rPr>
          <w:rFonts w:eastAsia="Calibri"/>
          <w:color w:val="000000" w:themeColor="text1"/>
          <w:sz w:val="26"/>
          <w:szCs w:val="26"/>
        </w:rPr>
        <w:t>.</w:t>
      </w:r>
    </w:p>
    <w:p w14:paraId="14C283A0" w14:textId="5AE2527A" w:rsidR="00F43052" w:rsidRDefault="00F43052" w:rsidP="00A81610">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Исполнитель:</w:t>
      </w:r>
      <w:r w:rsidR="00FF7470" w:rsidRPr="00363DE7">
        <w:rPr>
          <w:rFonts w:eastAsia="Calibri"/>
          <w:color w:val="000000" w:themeColor="text1"/>
          <w:sz w:val="26"/>
          <w:szCs w:val="26"/>
        </w:rPr>
        <w:t xml:space="preserve"> </w:t>
      </w:r>
      <w:r w:rsidR="005507C7" w:rsidRPr="003D1FAA">
        <w:rPr>
          <w:rFonts w:eastAsia="Calibri"/>
          <w:color w:val="000000" w:themeColor="text1"/>
          <w:sz w:val="26"/>
          <w:szCs w:val="26"/>
        </w:rPr>
        <w:t>определяется по результатам конкурсной процедуры</w:t>
      </w:r>
      <w:r w:rsidR="00FF7470" w:rsidRPr="00363DE7">
        <w:rPr>
          <w:rFonts w:eastAsia="Calibri"/>
          <w:color w:val="000000" w:themeColor="text1"/>
          <w:sz w:val="26"/>
          <w:szCs w:val="26"/>
        </w:rPr>
        <w:t>.</w:t>
      </w:r>
    </w:p>
    <w:p w14:paraId="306CF2B7" w14:textId="2B78675C" w:rsidR="005507C7" w:rsidRPr="005507C7" w:rsidRDefault="005507C7" w:rsidP="005507C7">
      <w:pPr>
        <w:pStyle w:val="ac"/>
        <w:ind w:left="709"/>
        <w:jc w:val="both"/>
        <w:rPr>
          <w:rFonts w:eastAsia="Calibri"/>
          <w:color w:val="000000" w:themeColor="text1"/>
          <w:sz w:val="26"/>
          <w:szCs w:val="26"/>
        </w:rPr>
      </w:pPr>
      <w:r w:rsidRPr="005507C7">
        <w:rPr>
          <w:rFonts w:eastAsia="Calibri"/>
          <w:color w:val="000000" w:themeColor="text1"/>
          <w:sz w:val="26"/>
          <w:szCs w:val="26"/>
        </w:rPr>
        <w:t xml:space="preserve">По результатам закупочной процедуры с победителем заключается </w:t>
      </w:r>
      <w:r w:rsidR="00493D80">
        <w:rPr>
          <w:rFonts w:eastAsia="Calibri"/>
          <w:color w:val="000000" w:themeColor="text1"/>
          <w:sz w:val="26"/>
          <w:szCs w:val="26"/>
        </w:rPr>
        <w:t>1</w:t>
      </w:r>
      <w:r w:rsidRPr="005507C7">
        <w:rPr>
          <w:rFonts w:eastAsia="Calibri"/>
          <w:color w:val="000000" w:themeColor="text1"/>
          <w:sz w:val="26"/>
          <w:szCs w:val="26"/>
        </w:rPr>
        <w:t xml:space="preserve"> (</w:t>
      </w:r>
      <w:r w:rsidR="00493D80">
        <w:rPr>
          <w:rFonts w:eastAsia="Calibri"/>
          <w:color w:val="000000" w:themeColor="text1"/>
          <w:sz w:val="26"/>
          <w:szCs w:val="26"/>
        </w:rPr>
        <w:t>один</w:t>
      </w:r>
      <w:r w:rsidRPr="005507C7">
        <w:rPr>
          <w:rFonts w:eastAsia="Calibri"/>
          <w:color w:val="000000" w:themeColor="text1"/>
          <w:sz w:val="26"/>
          <w:szCs w:val="26"/>
        </w:rPr>
        <w:t>) договор:</w:t>
      </w:r>
    </w:p>
    <w:p w14:paraId="5EA81738" w14:textId="059DABEF" w:rsidR="005507C7" w:rsidRPr="005507C7" w:rsidRDefault="005507C7" w:rsidP="005507C7">
      <w:pPr>
        <w:pStyle w:val="ac"/>
        <w:numPr>
          <w:ilvl w:val="2"/>
          <w:numId w:val="25"/>
        </w:numPr>
        <w:jc w:val="both"/>
        <w:rPr>
          <w:rFonts w:eastAsia="Calibri"/>
          <w:color w:val="000000" w:themeColor="text1"/>
          <w:sz w:val="26"/>
          <w:szCs w:val="26"/>
        </w:rPr>
      </w:pPr>
      <w:r w:rsidRPr="005507C7">
        <w:rPr>
          <w:rFonts w:eastAsia="Calibri"/>
          <w:color w:val="000000" w:themeColor="text1"/>
          <w:sz w:val="26"/>
          <w:szCs w:val="26"/>
        </w:rPr>
        <w:t>договор на возмездное оказание услуг согласн</w:t>
      </w:r>
      <w:r w:rsidRPr="00B45F57">
        <w:rPr>
          <w:rFonts w:eastAsia="Calibri"/>
          <w:color w:val="000000" w:themeColor="text1"/>
          <w:sz w:val="26"/>
          <w:szCs w:val="26"/>
        </w:rPr>
        <w:t>о Приложению №1 к Приказу ПАО «МОЭСК» от 30.12.2019 №1508.</w:t>
      </w:r>
    </w:p>
    <w:p w14:paraId="14FB94B8" w14:textId="1C74FB99" w:rsidR="00FF7470" w:rsidRPr="00363DE7" w:rsidRDefault="00FF7470" w:rsidP="00FF7470">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6" w:name="_Toc202978079"/>
      <w:r w:rsidRPr="00363DE7">
        <w:rPr>
          <w:rFonts w:ascii="Times New Roman" w:hAnsi="Times New Roman" w:cs="Times New Roman"/>
          <w:sz w:val="26"/>
          <w:szCs w:val="26"/>
        </w:rPr>
        <w:t>Полное и краткое наименование Услуг</w:t>
      </w:r>
      <w:bookmarkEnd w:id="6"/>
    </w:p>
    <w:p w14:paraId="3CE763D9" w14:textId="6A3A3ED2" w:rsidR="00821F11" w:rsidRPr="00363DE7" w:rsidRDefault="00821F11" w:rsidP="00987783">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 xml:space="preserve">Полное наименование: </w:t>
      </w:r>
      <w:r w:rsidR="00C5549C">
        <w:rPr>
          <w:rFonts w:eastAsia="Calibri"/>
          <w:color w:val="000000" w:themeColor="text1"/>
          <w:sz w:val="26"/>
          <w:szCs w:val="26"/>
        </w:rPr>
        <w:t>О</w:t>
      </w:r>
      <w:r w:rsidR="00C5549C" w:rsidRPr="00C5549C">
        <w:rPr>
          <w:rFonts w:eastAsia="Calibri"/>
          <w:color w:val="000000" w:themeColor="text1"/>
          <w:sz w:val="26"/>
          <w:szCs w:val="26"/>
        </w:rPr>
        <w:t xml:space="preserve">казание услуг по техническому и эксплуатационному обслуживанию </w:t>
      </w:r>
      <w:r w:rsidR="00987783" w:rsidRPr="00987783">
        <w:rPr>
          <w:rFonts w:eastAsia="Calibri"/>
          <w:color w:val="000000" w:themeColor="text1"/>
          <w:sz w:val="26"/>
          <w:szCs w:val="26"/>
        </w:rPr>
        <w:t>Систем</w:t>
      </w:r>
      <w:r w:rsidR="00C5549C">
        <w:rPr>
          <w:rFonts w:eastAsia="Calibri"/>
          <w:color w:val="000000" w:themeColor="text1"/>
          <w:sz w:val="26"/>
          <w:szCs w:val="26"/>
        </w:rPr>
        <w:t>ы</w:t>
      </w:r>
      <w:r w:rsidR="00987783" w:rsidRPr="00987783">
        <w:rPr>
          <w:rFonts w:eastAsia="Calibri"/>
          <w:color w:val="000000" w:themeColor="text1"/>
          <w:sz w:val="26"/>
          <w:szCs w:val="26"/>
        </w:rPr>
        <w:t xml:space="preserve"> обеспечения защиты от целевых атак и средств криптографической защиты информации единого портала тестирования</w:t>
      </w:r>
      <w:r w:rsidR="00D145AF">
        <w:rPr>
          <w:rFonts w:eastAsia="Calibri"/>
          <w:color w:val="000000" w:themeColor="text1"/>
          <w:sz w:val="26"/>
          <w:szCs w:val="26"/>
        </w:rPr>
        <w:t xml:space="preserve"> (Далее – Система)</w:t>
      </w:r>
      <w:r w:rsidRPr="00363DE7">
        <w:rPr>
          <w:rFonts w:eastAsia="Calibri"/>
          <w:color w:val="000000" w:themeColor="text1"/>
          <w:sz w:val="26"/>
          <w:szCs w:val="26"/>
        </w:rPr>
        <w:t>.</w:t>
      </w:r>
    </w:p>
    <w:p w14:paraId="13EE58D2" w14:textId="487493C9" w:rsidR="00821F11" w:rsidRPr="00363DE7" w:rsidRDefault="00821F11" w:rsidP="00A81610">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Краткое наименование: Услуги.</w:t>
      </w:r>
    </w:p>
    <w:p w14:paraId="76C84111" w14:textId="498DB950" w:rsidR="00FF7470" w:rsidRPr="00363DE7" w:rsidRDefault="00821F11" w:rsidP="00FF7470">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7" w:name="_Toc202978080"/>
      <w:r w:rsidRPr="00363DE7">
        <w:rPr>
          <w:rFonts w:ascii="Times New Roman" w:hAnsi="Times New Roman" w:cs="Times New Roman"/>
          <w:sz w:val="26"/>
          <w:szCs w:val="26"/>
        </w:rPr>
        <w:t>Место и сроки оказания Услуг</w:t>
      </w:r>
      <w:bookmarkEnd w:id="7"/>
    </w:p>
    <w:p w14:paraId="51DA75AA" w14:textId="03DC0EB6" w:rsidR="00821F11" w:rsidRPr="00DA7916" w:rsidRDefault="00CA200A" w:rsidP="00EF7BA4">
      <w:pPr>
        <w:pStyle w:val="ac"/>
        <w:numPr>
          <w:ilvl w:val="2"/>
          <w:numId w:val="17"/>
        </w:numPr>
        <w:ind w:left="0" w:firstLine="709"/>
        <w:jc w:val="both"/>
        <w:rPr>
          <w:rFonts w:eastAsia="Calibri"/>
          <w:color w:val="000000" w:themeColor="text1"/>
          <w:sz w:val="26"/>
          <w:szCs w:val="26"/>
        </w:rPr>
      </w:pPr>
      <w:r w:rsidRPr="00DA7916">
        <w:rPr>
          <w:rFonts w:eastAsia="Calibri"/>
          <w:color w:val="000000" w:themeColor="text1"/>
          <w:sz w:val="26"/>
          <w:szCs w:val="26"/>
        </w:rPr>
        <w:t>Место оказания Услуг</w:t>
      </w:r>
      <w:r w:rsidR="00821F11" w:rsidRPr="00DA7916">
        <w:rPr>
          <w:rFonts w:eastAsia="Calibri"/>
          <w:color w:val="000000" w:themeColor="text1"/>
          <w:sz w:val="26"/>
          <w:szCs w:val="26"/>
        </w:rPr>
        <w:t>:</w:t>
      </w:r>
      <w:r w:rsidR="00267380">
        <w:rPr>
          <w:rFonts w:eastAsia="Calibri"/>
          <w:color w:val="000000" w:themeColor="text1"/>
          <w:sz w:val="26"/>
          <w:szCs w:val="26"/>
        </w:rPr>
        <w:t xml:space="preserve"> н</w:t>
      </w:r>
      <w:r w:rsidR="00DA7916" w:rsidRPr="00267380">
        <w:rPr>
          <w:rFonts w:eastAsia="Calibri"/>
          <w:color w:val="000000" w:themeColor="text1"/>
          <w:sz w:val="26"/>
          <w:szCs w:val="26"/>
        </w:rPr>
        <w:t>а территории Заказчика</w:t>
      </w:r>
      <w:r w:rsidR="00267380" w:rsidRPr="00267380">
        <w:rPr>
          <w:rFonts w:eastAsia="Calibri"/>
          <w:color w:val="000000" w:themeColor="text1"/>
          <w:sz w:val="26"/>
          <w:szCs w:val="26"/>
        </w:rPr>
        <w:t>.</w:t>
      </w:r>
    </w:p>
    <w:p w14:paraId="773301C7" w14:textId="6F8E2A7A" w:rsidR="00EB3037" w:rsidRPr="00493D80" w:rsidRDefault="00EB3037" w:rsidP="00493D80">
      <w:pPr>
        <w:pStyle w:val="ac"/>
        <w:numPr>
          <w:ilvl w:val="2"/>
          <w:numId w:val="17"/>
        </w:numPr>
        <w:ind w:left="0" w:firstLine="709"/>
        <w:jc w:val="both"/>
        <w:rPr>
          <w:rFonts w:eastAsia="Calibri"/>
          <w:color w:val="000000" w:themeColor="text1"/>
          <w:sz w:val="26"/>
          <w:szCs w:val="26"/>
        </w:rPr>
      </w:pPr>
      <w:r w:rsidRPr="00EB3037">
        <w:rPr>
          <w:rFonts w:eastAsia="Calibri"/>
          <w:color w:val="000000" w:themeColor="text1"/>
          <w:sz w:val="26"/>
          <w:szCs w:val="26"/>
        </w:rPr>
        <w:t>Сроки оказания услуг</w:t>
      </w:r>
      <w:r w:rsidR="00493D80">
        <w:rPr>
          <w:rFonts w:eastAsia="Calibri"/>
          <w:color w:val="000000" w:themeColor="text1"/>
          <w:sz w:val="26"/>
          <w:szCs w:val="26"/>
        </w:rPr>
        <w:t>:</w:t>
      </w:r>
      <w:r w:rsidRPr="00493D80">
        <w:rPr>
          <w:rFonts w:eastAsia="Calibri"/>
          <w:color w:val="000000" w:themeColor="text1"/>
          <w:sz w:val="26"/>
          <w:szCs w:val="26"/>
        </w:rPr>
        <w:t xml:space="preserve"> 12 месяцев с даты заключения договора на оказание услуг.</w:t>
      </w:r>
    </w:p>
    <w:p w14:paraId="5256F3E2" w14:textId="0AEBB2B3" w:rsidR="005507C7" w:rsidRPr="005507C7" w:rsidRDefault="005507C7" w:rsidP="005507C7">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8" w:name="_Toc202978081"/>
      <w:r w:rsidRPr="005507C7">
        <w:rPr>
          <w:rFonts w:ascii="Times New Roman" w:hAnsi="Times New Roman" w:cs="Times New Roman"/>
          <w:sz w:val="26"/>
          <w:szCs w:val="26"/>
        </w:rPr>
        <w:t>Стоимость оказания услуг</w:t>
      </w:r>
      <w:bookmarkEnd w:id="8"/>
    </w:p>
    <w:p w14:paraId="6CD710FF" w14:textId="784716E1" w:rsidR="005507C7" w:rsidRPr="005507C7" w:rsidRDefault="005507C7" w:rsidP="005507C7">
      <w:pPr>
        <w:pStyle w:val="ac"/>
        <w:numPr>
          <w:ilvl w:val="2"/>
          <w:numId w:val="17"/>
        </w:numPr>
        <w:ind w:left="0" w:firstLine="709"/>
        <w:jc w:val="both"/>
        <w:rPr>
          <w:rFonts w:eastAsia="Calibri"/>
          <w:color w:val="000000" w:themeColor="text1"/>
          <w:sz w:val="26"/>
          <w:szCs w:val="26"/>
        </w:rPr>
      </w:pPr>
      <w:r w:rsidRPr="005507C7">
        <w:rPr>
          <w:rFonts w:eastAsia="Calibri"/>
          <w:color w:val="000000" w:themeColor="text1"/>
          <w:sz w:val="26"/>
          <w:szCs w:val="26"/>
        </w:rPr>
        <w:t>Максимальная (начальная) стоимость лота:</w:t>
      </w:r>
    </w:p>
    <w:p w14:paraId="3FF354D2" w14:textId="4B4E7C0C" w:rsidR="005507C7" w:rsidRPr="004C6F3B" w:rsidRDefault="002E25A9" w:rsidP="008721A2">
      <w:pPr>
        <w:pStyle w:val="ac"/>
        <w:numPr>
          <w:ilvl w:val="2"/>
          <w:numId w:val="25"/>
        </w:numPr>
        <w:jc w:val="both"/>
        <w:rPr>
          <w:rFonts w:eastAsia="Calibri"/>
          <w:color w:val="000000" w:themeColor="text1"/>
          <w:sz w:val="26"/>
          <w:szCs w:val="26"/>
        </w:rPr>
      </w:pPr>
      <w:r w:rsidRPr="002E25A9">
        <w:rPr>
          <w:rFonts w:eastAsia="Calibri"/>
          <w:color w:val="000000" w:themeColor="text1"/>
          <w:sz w:val="26"/>
          <w:szCs w:val="26"/>
        </w:rPr>
        <w:t>5</w:t>
      </w:r>
      <w:r>
        <w:rPr>
          <w:rFonts w:eastAsia="Calibri"/>
          <w:color w:val="000000" w:themeColor="text1"/>
          <w:sz w:val="26"/>
          <w:szCs w:val="26"/>
          <w:lang w:val="en-US"/>
        </w:rPr>
        <w:t> </w:t>
      </w:r>
      <w:r w:rsidRPr="002E25A9">
        <w:rPr>
          <w:rFonts w:eastAsia="Calibri"/>
          <w:color w:val="000000" w:themeColor="text1"/>
          <w:sz w:val="26"/>
          <w:szCs w:val="26"/>
        </w:rPr>
        <w:t>121 522</w:t>
      </w:r>
      <w:r w:rsidR="002F7BBB" w:rsidRPr="004C6F3B">
        <w:rPr>
          <w:rFonts w:eastAsia="Calibri"/>
          <w:color w:val="000000" w:themeColor="text1"/>
          <w:sz w:val="26"/>
          <w:szCs w:val="26"/>
        </w:rPr>
        <w:t xml:space="preserve"> рубл</w:t>
      </w:r>
      <w:r>
        <w:rPr>
          <w:rFonts w:eastAsia="Calibri"/>
          <w:color w:val="000000" w:themeColor="text1"/>
          <w:sz w:val="26"/>
          <w:szCs w:val="26"/>
        </w:rPr>
        <w:t>я</w:t>
      </w:r>
      <w:r w:rsidR="002F7BBB" w:rsidRPr="004C6F3B">
        <w:rPr>
          <w:rFonts w:eastAsia="Calibri"/>
          <w:color w:val="000000" w:themeColor="text1"/>
          <w:sz w:val="26"/>
          <w:szCs w:val="26"/>
        </w:rPr>
        <w:t xml:space="preserve"> </w:t>
      </w:r>
      <w:r w:rsidR="004C6F3B" w:rsidRPr="004C6F3B">
        <w:rPr>
          <w:rFonts w:eastAsia="Calibri"/>
          <w:color w:val="000000" w:themeColor="text1"/>
          <w:sz w:val="26"/>
          <w:szCs w:val="26"/>
        </w:rPr>
        <w:t>00</w:t>
      </w:r>
      <w:r w:rsidR="007E0B8F" w:rsidRPr="004C6F3B">
        <w:rPr>
          <w:rFonts w:eastAsia="Calibri"/>
          <w:color w:val="000000" w:themeColor="text1"/>
          <w:sz w:val="26"/>
          <w:szCs w:val="26"/>
        </w:rPr>
        <w:t xml:space="preserve"> копе</w:t>
      </w:r>
      <w:r w:rsidR="004C6F3B" w:rsidRPr="004C6F3B">
        <w:rPr>
          <w:rFonts w:eastAsia="Calibri"/>
          <w:color w:val="000000" w:themeColor="text1"/>
          <w:sz w:val="26"/>
          <w:szCs w:val="26"/>
        </w:rPr>
        <w:t>ек</w:t>
      </w:r>
      <w:r w:rsidR="002F7BBB" w:rsidRPr="004C6F3B">
        <w:rPr>
          <w:rFonts w:eastAsia="Calibri"/>
          <w:color w:val="000000" w:themeColor="text1"/>
          <w:sz w:val="26"/>
          <w:szCs w:val="26"/>
        </w:rPr>
        <w:t>, в том числе НДС 2</w:t>
      </w:r>
      <w:r w:rsidR="00D145AF" w:rsidRPr="004C6F3B">
        <w:rPr>
          <w:rFonts w:eastAsia="Calibri"/>
          <w:color w:val="000000" w:themeColor="text1"/>
          <w:sz w:val="26"/>
          <w:szCs w:val="26"/>
        </w:rPr>
        <w:t>2</w:t>
      </w:r>
      <w:r w:rsidR="002F7BBB" w:rsidRPr="004C6F3B">
        <w:rPr>
          <w:rFonts w:eastAsia="Calibri"/>
          <w:color w:val="000000" w:themeColor="text1"/>
          <w:sz w:val="26"/>
          <w:szCs w:val="26"/>
        </w:rPr>
        <w:t>%</w:t>
      </w:r>
      <w:r w:rsidR="005507C7" w:rsidRPr="004C6F3B">
        <w:rPr>
          <w:rFonts w:eastAsia="Calibri"/>
          <w:color w:val="000000" w:themeColor="text1"/>
          <w:sz w:val="26"/>
          <w:szCs w:val="26"/>
        </w:rPr>
        <w:t>.</w:t>
      </w:r>
    </w:p>
    <w:p w14:paraId="5D568E71" w14:textId="77777777" w:rsidR="005507C7" w:rsidRDefault="005507C7" w:rsidP="005507C7">
      <w:pPr>
        <w:pStyle w:val="ac"/>
        <w:ind w:left="709"/>
        <w:jc w:val="both"/>
        <w:rPr>
          <w:rFonts w:eastAsia="Calibri"/>
          <w:color w:val="000000" w:themeColor="text1"/>
          <w:sz w:val="26"/>
          <w:szCs w:val="26"/>
        </w:rPr>
      </w:pPr>
    </w:p>
    <w:p w14:paraId="06FAD7A1" w14:textId="63A8DEBB" w:rsidR="005507C7" w:rsidRPr="005507C7" w:rsidRDefault="005507C7" w:rsidP="005507C7">
      <w:pPr>
        <w:pStyle w:val="ac"/>
        <w:numPr>
          <w:ilvl w:val="2"/>
          <w:numId w:val="17"/>
        </w:numPr>
        <w:ind w:left="0" w:firstLine="709"/>
        <w:jc w:val="both"/>
        <w:rPr>
          <w:rFonts w:eastAsia="Calibri"/>
          <w:color w:val="000000" w:themeColor="text1"/>
          <w:sz w:val="26"/>
          <w:szCs w:val="26"/>
        </w:rPr>
      </w:pPr>
      <w:r w:rsidRPr="005507C7">
        <w:rPr>
          <w:rFonts w:eastAsia="Calibri"/>
          <w:color w:val="000000" w:themeColor="text1"/>
          <w:sz w:val="26"/>
          <w:szCs w:val="26"/>
        </w:rPr>
        <w:lastRenderedPageBreak/>
        <w:t>Распределение стоимости договора по годам:</w:t>
      </w:r>
    </w:p>
    <w:p w14:paraId="602EEB37" w14:textId="21B72A60" w:rsidR="005507C7" w:rsidRPr="005D079A" w:rsidRDefault="005507C7" w:rsidP="005507C7">
      <w:pPr>
        <w:pStyle w:val="ac"/>
        <w:ind w:left="709"/>
        <w:jc w:val="both"/>
        <w:rPr>
          <w:rFonts w:eastAsia="Calibri"/>
          <w:color w:val="000000" w:themeColor="text1"/>
          <w:sz w:val="26"/>
          <w:szCs w:val="26"/>
        </w:rPr>
      </w:pPr>
      <w:r w:rsidRPr="005D079A">
        <w:rPr>
          <w:rFonts w:eastAsia="Calibri"/>
          <w:color w:val="000000" w:themeColor="text1"/>
          <w:sz w:val="26"/>
          <w:szCs w:val="26"/>
        </w:rPr>
        <w:t>202</w:t>
      </w:r>
      <w:r w:rsidR="00AB29E9" w:rsidRPr="005D079A">
        <w:rPr>
          <w:rFonts w:eastAsia="Calibri"/>
          <w:color w:val="000000" w:themeColor="text1"/>
          <w:sz w:val="26"/>
          <w:szCs w:val="26"/>
        </w:rPr>
        <w:t>6</w:t>
      </w:r>
      <w:r w:rsidRPr="005D079A">
        <w:rPr>
          <w:rFonts w:eastAsia="Calibri"/>
          <w:color w:val="000000" w:themeColor="text1"/>
          <w:sz w:val="26"/>
          <w:szCs w:val="26"/>
        </w:rPr>
        <w:t xml:space="preserve"> год: </w:t>
      </w:r>
    </w:p>
    <w:p w14:paraId="030291DF" w14:textId="7515FEBE" w:rsidR="005507C7" w:rsidRPr="005D079A" w:rsidRDefault="00B631A4" w:rsidP="005507C7">
      <w:pPr>
        <w:pStyle w:val="ac"/>
        <w:numPr>
          <w:ilvl w:val="2"/>
          <w:numId w:val="25"/>
        </w:numPr>
        <w:jc w:val="both"/>
        <w:rPr>
          <w:rFonts w:eastAsia="Calibri"/>
          <w:color w:val="000000" w:themeColor="text1"/>
          <w:sz w:val="26"/>
          <w:szCs w:val="26"/>
        </w:rPr>
      </w:pPr>
      <w:r>
        <w:rPr>
          <w:rFonts w:eastAsia="Calibri"/>
          <w:color w:val="000000" w:themeColor="text1"/>
          <w:sz w:val="26"/>
          <w:szCs w:val="26"/>
        </w:rPr>
        <w:t xml:space="preserve">2 133 967,50 рублей, </w:t>
      </w:r>
      <w:r w:rsidR="002F7BBB" w:rsidRPr="005D079A">
        <w:rPr>
          <w:rFonts w:eastAsia="Calibri"/>
          <w:color w:val="000000" w:themeColor="text1"/>
          <w:sz w:val="26"/>
          <w:szCs w:val="26"/>
        </w:rPr>
        <w:t>в том числе НДС 2</w:t>
      </w:r>
      <w:r w:rsidR="00D145AF" w:rsidRPr="005D079A">
        <w:rPr>
          <w:rFonts w:eastAsia="Calibri"/>
          <w:color w:val="000000" w:themeColor="text1"/>
          <w:sz w:val="26"/>
          <w:szCs w:val="26"/>
        </w:rPr>
        <w:t>2</w:t>
      </w:r>
      <w:r w:rsidR="002F7BBB" w:rsidRPr="005D079A">
        <w:rPr>
          <w:rFonts w:eastAsia="Calibri"/>
          <w:color w:val="000000" w:themeColor="text1"/>
          <w:sz w:val="26"/>
          <w:szCs w:val="26"/>
        </w:rPr>
        <w:t>%</w:t>
      </w:r>
      <w:r w:rsidR="005507C7" w:rsidRPr="005D079A">
        <w:rPr>
          <w:rFonts w:eastAsia="Calibri"/>
          <w:color w:val="000000" w:themeColor="text1"/>
          <w:sz w:val="26"/>
          <w:szCs w:val="26"/>
        </w:rPr>
        <w:t>.</w:t>
      </w:r>
    </w:p>
    <w:p w14:paraId="14A2D947" w14:textId="77777777" w:rsidR="005507C7" w:rsidRPr="005D079A" w:rsidRDefault="005507C7" w:rsidP="005507C7">
      <w:pPr>
        <w:pStyle w:val="ac"/>
        <w:ind w:left="1069"/>
        <w:jc w:val="both"/>
        <w:rPr>
          <w:rFonts w:eastAsia="Calibri"/>
          <w:color w:val="000000" w:themeColor="text1"/>
          <w:sz w:val="26"/>
          <w:szCs w:val="26"/>
        </w:rPr>
      </w:pPr>
    </w:p>
    <w:p w14:paraId="51472F61" w14:textId="029F9F84" w:rsidR="00493D80" w:rsidRPr="005D079A" w:rsidRDefault="00493D80" w:rsidP="00493D80">
      <w:pPr>
        <w:pStyle w:val="ac"/>
        <w:ind w:left="709"/>
        <w:jc w:val="both"/>
        <w:rPr>
          <w:rFonts w:eastAsia="Calibri"/>
          <w:color w:val="000000" w:themeColor="text1"/>
          <w:sz w:val="26"/>
          <w:szCs w:val="26"/>
        </w:rPr>
      </w:pPr>
      <w:r w:rsidRPr="005D079A">
        <w:rPr>
          <w:rFonts w:eastAsia="Calibri"/>
          <w:color w:val="000000" w:themeColor="text1"/>
          <w:sz w:val="26"/>
          <w:szCs w:val="26"/>
        </w:rPr>
        <w:t>202</w:t>
      </w:r>
      <w:r w:rsidR="00AB29E9" w:rsidRPr="005D079A">
        <w:rPr>
          <w:rFonts w:eastAsia="Calibri"/>
          <w:color w:val="000000" w:themeColor="text1"/>
          <w:sz w:val="26"/>
          <w:szCs w:val="26"/>
        </w:rPr>
        <w:t>7</w:t>
      </w:r>
      <w:r w:rsidRPr="005D079A">
        <w:rPr>
          <w:rFonts w:eastAsia="Calibri"/>
          <w:color w:val="000000" w:themeColor="text1"/>
          <w:sz w:val="26"/>
          <w:szCs w:val="26"/>
        </w:rPr>
        <w:t xml:space="preserve"> год: </w:t>
      </w:r>
    </w:p>
    <w:p w14:paraId="32F1722F" w14:textId="0C4CFC2F" w:rsidR="00493D80" w:rsidRPr="005D079A" w:rsidRDefault="00B631A4" w:rsidP="00493D80">
      <w:pPr>
        <w:pStyle w:val="ac"/>
        <w:numPr>
          <w:ilvl w:val="2"/>
          <w:numId w:val="25"/>
        </w:numPr>
        <w:jc w:val="both"/>
        <w:rPr>
          <w:rFonts w:eastAsia="Calibri"/>
          <w:color w:val="000000" w:themeColor="text1"/>
          <w:sz w:val="26"/>
          <w:szCs w:val="26"/>
        </w:rPr>
      </w:pPr>
      <w:r>
        <w:rPr>
          <w:rFonts w:eastAsia="Calibri"/>
          <w:color w:val="000000" w:themeColor="text1"/>
          <w:sz w:val="26"/>
          <w:szCs w:val="26"/>
        </w:rPr>
        <w:t xml:space="preserve">2 987 554, 50 рублей, </w:t>
      </w:r>
      <w:r w:rsidR="002F7BBB" w:rsidRPr="005D079A">
        <w:rPr>
          <w:rFonts w:eastAsia="Calibri"/>
          <w:color w:val="000000" w:themeColor="text1"/>
          <w:sz w:val="26"/>
          <w:szCs w:val="26"/>
        </w:rPr>
        <w:t>в том числе НДС 2</w:t>
      </w:r>
      <w:r w:rsidR="00D145AF" w:rsidRPr="005D079A">
        <w:rPr>
          <w:rFonts w:eastAsia="Calibri"/>
          <w:color w:val="000000" w:themeColor="text1"/>
          <w:sz w:val="26"/>
          <w:szCs w:val="26"/>
        </w:rPr>
        <w:t>2</w:t>
      </w:r>
      <w:r w:rsidR="002F7BBB" w:rsidRPr="005D079A">
        <w:rPr>
          <w:rFonts w:eastAsia="Calibri"/>
          <w:color w:val="000000" w:themeColor="text1"/>
          <w:sz w:val="26"/>
          <w:szCs w:val="26"/>
        </w:rPr>
        <w:t>%</w:t>
      </w:r>
      <w:r w:rsidR="00493D80" w:rsidRPr="005D079A">
        <w:rPr>
          <w:rFonts w:eastAsia="Calibri"/>
          <w:color w:val="000000" w:themeColor="text1"/>
          <w:sz w:val="26"/>
          <w:szCs w:val="26"/>
        </w:rPr>
        <w:t>.</w:t>
      </w:r>
    </w:p>
    <w:p w14:paraId="1A141C79" w14:textId="31A0729F" w:rsidR="005507C7" w:rsidRPr="005507C7" w:rsidRDefault="005507C7" w:rsidP="005507C7">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9" w:name="_Toc202978082"/>
      <w:r w:rsidRPr="005507C7">
        <w:rPr>
          <w:rFonts w:ascii="Times New Roman" w:hAnsi="Times New Roman" w:cs="Times New Roman"/>
          <w:sz w:val="26"/>
          <w:szCs w:val="26"/>
        </w:rPr>
        <w:t>Порядок оплаты</w:t>
      </w:r>
      <w:bookmarkEnd w:id="9"/>
    </w:p>
    <w:p w14:paraId="1094FEF7" w14:textId="05126205" w:rsidR="005507C7" w:rsidRPr="005507C7" w:rsidRDefault="005507C7" w:rsidP="00EB3037">
      <w:pPr>
        <w:pStyle w:val="ac"/>
        <w:numPr>
          <w:ilvl w:val="2"/>
          <w:numId w:val="17"/>
        </w:numPr>
        <w:ind w:left="0" w:firstLine="709"/>
        <w:jc w:val="both"/>
        <w:rPr>
          <w:rFonts w:eastAsia="Calibri"/>
          <w:color w:val="000000" w:themeColor="text1"/>
          <w:sz w:val="26"/>
          <w:szCs w:val="26"/>
        </w:rPr>
      </w:pPr>
      <w:r w:rsidRPr="005507C7">
        <w:rPr>
          <w:rFonts w:eastAsia="Calibri"/>
          <w:color w:val="000000" w:themeColor="text1"/>
          <w:sz w:val="26"/>
          <w:szCs w:val="26"/>
        </w:rPr>
        <w:t xml:space="preserve">Оплата принятых услуг производится Заказчиком в течение 30 (тридцати) рабочих </w:t>
      </w:r>
      <w:r w:rsidR="00EB3037" w:rsidRPr="00EB3037">
        <w:rPr>
          <w:rFonts w:eastAsia="Calibri"/>
          <w:color w:val="000000" w:themeColor="text1"/>
          <w:sz w:val="26"/>
          <w:szCs w:val="26"/>
        </w:rPr>
        <w:t xml:space="preserve">(7 рабочих </w:t>
      </w:r>
      <w:r w:rsidR="00EB3037" w:rsidRPr="00EB3037">
        <w:rPr>
          <w:rFonts w:eastAsia="Calibri"/>
          <w:color w:val="000000" w:themeColor="text1"/>
          <w:sz w:val="26"/>
          <w:szCs w:val="26"/>
        </w:rPr>
        <w:footnoteReference w:customMarkFollows="1" w:id="2"/>
        <w:t xml:space="preserve">[1]) </w:t>
      </w:r>
      <w:r w:rsidRPr="005507C7">
        <w:rPr>
          <w:rFonts w:eastAsia="Calibri"/>
          <w:color w:val="000000" w:themeColor="text1"/>
          <w:sz w:val="26"/>
          <w:szCs w:val="26"/>
        </w:rPr>
        <w:t>дней с момента подписания Сторонами акта оказания услуг.</w:t>
      </w:r>
    </w:p>
    <w:p w14:paraId="116EE2CF" w14:textId="398EB185" w:rsidR="00F43052" w:rsidRPr="006916C2" w:rsidRDefault="005507C7" w:rsidP="00EF7BA4">
      <w:pPr>
        <w:pStyle w:val="ac"/>
        <w:numPr>
          <w:ilvl w:val="2"/>
          <w:numId w:val="17"/>
        </w:numPr>
        <w:ind w:left="0" w:firstLine="709"/>
        <w:jc w:val="both"/>
        <w:rPr>
          <w:rFonts w:eastAsia="Calibri"/>
        </w:rPr>
      </w:pPr>
      <w:r w:rsidRPr="006916C2">
        <w:rPr>
          <w:rFonts w:eastAsia="Calibri"/>
          <w:color w:val="000000" w:themeColor="text1"/>
          <w:sz w:val="26"/>
          <w:szCs w:val="26"/>
        </w:rPr>
        <w:t xml:space="preserve">Оплата услуг </w:t>
      </w:r>
      <w:r w:rsidR="00493D80" w:rsidRPr="006916C2">
        <w:rPr>
          <w:rFonts w:eastAsia="Calibri"/>
          <w:color w:val="000000" w:themeColor="text1"/>
          <w:sz w:val="26"/>
          <w:szCs w:val="26"/>
        </w:rPr>
        <w:t xml:space="preserve">по </w:t>
      </w:r>
      <w:r w:rsidR="0005722C" w:rsidRPr="006916C2">
        <w:rPr>
          <w:rFonts w:eastAsia="Calibri"/>
          <w:color w:val="000000" w:themeColor="text1"/>
          <w:sz w:val="26"/>
          <w:szCs w:val="26"/>
        </w:rPr>
        <w:t xml:space="preserve">эксплуатации </w:t>
      </w:r>
      <w:r w:rsidR="009271B1" w:rsidRPr="006916C2">
        <w:rPr>
          <w:rFonts w:eastAsia="Calibri"/>
          <w:color w:val="000000" w:themeColor="text1"/>
          <w:sz w:val="26"/>
          <w:szCs w:val="26"/>
        </w:rPr>
        <w:t>Системы</w:t>
      </w:r>
      <w:r w:rsidRPr="006916C2">
        <w:rPr>
          <w:rFonts w:eastAsia="Calibri"/>
          <w:color w:val="000000" w:themeColor="text1"/>
          <w:sz w:val="26"/>
          <w:szCs w:val="26"/>
        </w:rPr>
        <w:t xml:space="preserve"> осуществляется </w:t>
      </w:r>
      <w:r w:rsidR="00493D80" w:rsidRPr="006916C2">
        <w:rPr>
          <w:rFonts w:eastAsia="Calibri"/>
          <w:color w:val="000000" w:themeColor="text1"/>
          <w:sz w:val="26"/>
          <w:szCs w:val="26"/>
        </w:rPr>
        <w:t>еже</w:t>
      </w:r>
      <w:r w:rsidR="0005722C" w:rsidRPr="006916C2">
        <w:rPr>
          <w:rFonts w:eastAsia="Calibri"/>
          <w:color w:val="000000" w:themeColor="text1"/>
          <w:sz w:val="26"/>
          <w:szCs w:val="26"/>
        </w:rPr>
        <w:t>квартально</w:t>
      </w:r>
      <w:r w:rsidRPr="006916C2">
        <w:rPr>
          <w:rFonts w:eastAsia="Calibri"/>
          <w:color w:val="000000" w:themeColor="text1"/>
          <w:sz w:val="26"/>
          <w:szCs w:val="26"/>
        </w:rPr>
        <w:t xml:space="preserve">. </w:t>
      </w:r>
    </w:p>
    <w:p w14:paraId="02E2DB6D" w14:textId="191666E9" w:rsidR="00F43052" w:rsidRPr="00CA200A" w:rsidRDefault="00311B3B" w:rsidP="008647F9">
      <w:pPr>
        <w:pStyle w:val="15"/>
        <w:keepLines/>
        <w:pageBreakBefore w:val="0"/>
        <w:numPr>
          <w:ilvl w:val="0"/>
          <w:numId w:val="18"/>
        </w:numPr>
        <w:tabs>
          <w:tab w:val="clear" w:pos="1134"/>
        </w:tabs>
        <w:spacing w:after="0" w:line="240" w:lineRule="auto"/>
        <w:ind w:right="0"/>
        <w:rPr>
          <w:sz w:val="26"/>
          <w:szCs w:val="26"/>
        </w:rPr>
      </w:pPr>
      <w:bookmarkStart w:id="10" w:name="_Toc202978083"/>
      <w:r>
        <w:rPr>
          <w:sz w:val="26"/>
          <w:szCs w:val="26"/>
        </w:rPr>
        <w:t>Характеристика</w:t>
      </w:r>
      <w:r w:rsidR="00CA200A" w:rsidRPr="00CA200A">
        <w:rPr>
          <w:sz w:val="26"/>
          <w:szCs w:val="26"/>
        </w:rPr>
        <w:t xml:space="preserve"> Услуг</w:t>
      </w:r>
      <w:bookmarkEnd w:id="10"/>
    </w:p>
    <w:p w14:paraId="5408957D" w14:textId="455E086F" w:rsidR="00F43052" w:rsidRPr="008C28CF" w:rsidRDefault="00944ACF" w:rsidP="008C28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1" w:name="_Toc202978084"/>
      <w:r w:rsidRPr="008C28CF">
        <w:rPr>
          <w:rFonts w:ascii="Times New Roman" w:hAnsi="Times New Roman" w:cs="Times New Roman"/>
          <w:sz w:val="26"/>
          <w:szCs w:val="26"/>
        </w:rPr>
        <w:t>Цели оказания Услуг</w:t>
      </w:r>
      <w:bookmarkEnd w:id="11"/>
    </w:p>
    <w:p w14:paraId="13626AC1" w14:textId="77777777" w:rsidR="00CA200A" w:rsidRDefault="00CA200A" w:rsidP="00A81610">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Целями оказания Услуг являются</w:t>
      </w:r>
      <w:r w:rsidRPr="00363DE7">
        <w:rPr>
          <w:rFonts w:eastAsia="Calibri"/>
          <w:color w:val="000000" w:themeColor="text1"/>
          <w:sz w:val="26"/>
          <w:szCs w:val="26"/>
        </w:rPr>
        <w:t xml:space="preserve">: </w:t>
      </w:r>
    </w:p>
    <w:p w14:paraId="006BE8DF" w14:textId="0D99E928" w:rsidR="00CA200A" w:rsidRDefault="000352EF" w:rsidP="00891960">
      <w:pPr>
        <w:pStyle w:val="ac"/>
        <w:numPr>
          <w:ilvl w:val="2"/>
          <w:numId w:val="25"/>
        </w:numPr>
        <w:jc w:val="both"/>
        <w:rPr>
          <w:rFonts w:eastAsia="Calibri"/>
          <w:color w:val="000000" w:themeColor="text1"/>
          <w:sz w:val="26"/>
          <w:szCs w:val="26"/>
        </w:rPr>
      </w:pPr>
      <w:r w:rsidRPr="00D9164A">
        <w:rPr>
          <w:rFonts w:eastAsia="Calibri"/>
          <w:color w:val="000000" w:themeColor="text1"/>
          <w:sz w:val="26"/>
          <w:szCs w:val="26"/>
        </w:rPr>
        <w:t>о</w:t>
      </w:r>
      <w:r w:rsidR="00CA200A" w:rsidRPr="00D9164A">
        <w:rPr>
          <w:rFonts w:eastAsia="Calibri"/>
          <w:color w:val="000000" w:themeColor="text1"/>
          <w:sz w:val="26"/>
          <w:szCs w:val="26"/>
        </w:rPr>
        <w:t xml:space="preserve">беспечение </w:t>
      </w:r>
      <w:r w:rsidR="00891960" w:rsidRPr="00D9164A">
        <w:rPr>
          <w:rFonts w:eastAsia="Calibri"/>
          <w:color w:val="000000" w:themeColor="text1"/>
          <w:sz w:val="26"/>
          <w:szCs w:val="26"/>
        </w:rPr>
        <w:t>непрерывности бизнес-</w:t>
      </w:r>
      <w:r w:rsidR="00CA200A" w:rsidRPr="00D9164A">
        <w:rPr>
          <w:rFonts w:eastAsia="Calibri"/>
          <w:color w:val="000000" w:themeColor="text1"/>
          <w:sz w:val="26"/>
          <w:szCs w:val="26"/>
        </w:rPr>
        <w:t xml:space="preserve">процессов Заказчика, </w:t>
      </w:r>
      <w:r w:rsidR="00891960" w:rsidRPr="00D9164A">
        <w:rPr>
          <w:rFonts w:eastAsia="Calibri"/>
          <w:color w:val="000000" w:themeColor="text1"/>
          <w:sz w:val="26"/>
          <w:szCs w:val="26"/>
        </w:rPr>
        <w:t xml:space="preserve">автоматизация которых осуществляется </w:t>
      </w:r>
      <w:r w:rsidR="00CA200A" w:rsidRPr="00D9164A">
        <w:rPr>
          <w:rFonts w:eastAsia="Calibri"/>
          <w:color w:val="000000" w:themeColor="text1"/>
          <w:sz w:val="26"/>
          <w:szCs w:val="26"/>
        </w:rPr>
        <w:t>с</w:t>
      </w:r>
      <w:r w:rsidR="00891960" w:rsidRPr="00D9164A">
        <w:rPr>
          <w:rFonts w:eastAsia="Calibri"/>
          <w:color w:val="000000" w:themeColor="text1"/>
          <w:sz w:val="26"/>
          <w:szCs w:val="26"/>
        </w:rPr>
        <w:t xml:space="preserve"> использованием</w:t>
      </w:r>
      <w:r w:rsidR="00CA200A" w:rsidRPr="00D9164A">
        <w:rPr>
          <w:rFonts w:eastAsia="Calibri"/>
          <w:color w:val="000000" w:themeColor="text1"/>
          <w:sz w:val="26"/>
          <w:szCs w:val="26"/>
        </w:rPr>
        <w:t xml:space="preserve"> </w:t>
      </w:r>
      <w:r w:rsidR="009271B1">
        <w:rPr>
          <w:rFonts w:eastAsia="Calibri"/>
          <w:color w:val="000000" w:themeColor="text1"/>
          <w:sz w:val="26"/>
          <w:szCs w:val="26"/>
        </w:rPr>
        <w:t>Системы</w:t>
      </w:r>
      <w:r w:rsidR="00CA200A" w:rsidRPr="00D9164A">
        <w:rPr>
          <w:rFonts w:eastAsia="Calibri"/>
          <w:color w:val="000000" w:themeColor="text1"/>
          <w:sz w:val="26"/>
          <w:szCs w:val="26"/>
        </w:rPr>
        <w:t>;</w:t>
      </w:r>
    </w:p>
    <w:p w14:paraId="2DFED1C1" w14:textId="0B7564A6" w:rsidR="001F1656" w:rsidRPr="001F1656" w:rsidRDefault="001F1656" w:rsidP="00891960">
      <w:pPr>
        <w:pStyle w:val="ac"/>
        <w:numPr>
          <w:ilvl w:val="2"/>
          <w:numId w:val="25"/>
        </w:numPr>
        <w:jc w:val="both"/>
        <w:rPr>
          <w:rFonts w:eastAsia="Calibri"/>
          <w:color w:val="000000" w:themeColor="text1"/>
          <w:sz w:val="26"/>
          <w:szCs w:val="26"/>
        </w:rPr>
      </w:pPr>
      <w:r>
        <w:rPr>
          <w:rFonts w:eastAsia="Calibri"/>
          <w:color w:val="000000" w:themeColor="text1"/>
          <w:sz w:val="26"/>
          <w:szCs w:val="26"/>
        </w:rPr>
        <w:t xml:space="preserve">техническое и эксплуатационное обслуживание </w:t>
      </w:r>
      <w:r w:rsidR="009271B1">
        <w:rPr>
          <w:rFonts w:eastAsia="Calibri"/>
          <w:color w:val="000000" w:themeColor="text1"/>
          <w:sz w:val="26"/>
          <w:szCs w:val="26"/>
        </w:rPr>
        <w:t>Системы</w:t>
      </w:r>
      <w:r w:rsidR="00D145AF">
        <w:rPr>
          <w:rFonts w:eastAsia="Calibri"/>
          <w:color w:val="000000" w:themeColor="text1"/>
          <w:sz w:val="26"/>
          <w:szCs w:val="26"/>
        </w:rPr>
        <w:t>.</w:t>
      </w:r>
    </w:p>
    <w:p w14:paraId="376BBE43" w14:textId="0AF0A1C2" w:rsidR="001F1656" w:rsidRPr="00D9164A" w:rsidRDefault="001F1656" w:rsidP="00D145AF">
      <w:pPr>
        <w:pStyle w:val="ac"/>
        <w:ind w:left="1069"/>
        <w:jc w:val="both"/>
        <w:rPr>
          <w:rFonts w:eastAsia="Calibri"/>
          <w:color w:val="000000" w:themeColor="text1"/>
          <w:sz w:val="26"/>
          <w:szCs w:val="26"/>
        </w:rPr>
      </w:pPr>
    </w:p>
    <w:p w14:paraId="18928257" w14:textId="720C5D22" w:rsidR="00944ACF" w:rsidRPr="008C28CF" w:rsidRDefault="00944ACF" w:rsidP="008C28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2" w:name="_Toc202978085"/>
      <w:r w:rsidRPr="008C28CF">
        <w:rPr>
          <w:rFonts w:ascii="Times New Roman" w:hAnsi="Times New Roman" w:cs="Times New Roman"/>
          <w:sz w:val="26"/>
          <w:szCs w:val="26"/>
        </w:rPr>
        <w:t>Результаты оказания Услуг</w:t>
      </w:r>
      <w:bookmarkEnd w:id="12"/>
    </w:p>
    <w:p w14:paraId="37AABB9D" w14:textId="0856BC80" w:rsidR="00944ACF" w:rsidRDefault="00944ACF" w:rsidP="00944ACF">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Результатами оказания Услуг являются</w:t>
      </w:r>
      <w:r w:rsidRPr="00363DE7">
        <w:rPr>
          <w:rFonts w:eastAsia="Calibri"/>
          <w:color w:val="000000" w:themeColor="text1"/>
          <w:sz w:val="26"/>
          <w:szCs w:val="26"/>
        </w:rPr>
        <w:t xml:space="preserve">: </w:t>
      </w:r>
    </w:p>
    <w:p w14:paraId="36523678" w14:textId="77777777" w:rsidR="009271B1" w:rsidRPr="00440195" w:rsidRDefault="009271B1" w:rsidP="009271B1">
      <w:pPr>
        <w:pStyle w:val="ac"/>
        <w:numPr>
          <w:ilvl w:val="2"/>
          <w:numId w:val="25"/>
        </w:numPr>
        <w:jc w:val="both"/>
        <w:rPr>
          <w:rFonts w:eastAsia="Calibri"/>
          <w:color w:val="000000" w:themeColor="text1"/>
          <w:sz w:val="26"/>
          <w:szCs w:val="26"/>
        </w:rPr>
      </w:pPr>
      <w:r w:rsidRPr="00440195">
        <w:rPr>
          <w:rFonts w:eastAsia="Calibri"/>
          <w:color w:val="000000" w:themeColor="text1"/>
          <w:sz w:val="26"/>
          <w:szCs w:val="26"/>
        </w:rPr>
        <w:t>Система, функционирующая с соблюдением требований надежности в соответствии со степенью критичности Объекта Услуг для бизнеса;</w:t>
      </w:r>
    </w:p>
    <w:p w14:paraId="75989502" w14:textId="77777777" w:rsidR="001E4496" w:rsidRPr="00DE56DA" w:rsidRDefault="001E4496" w:rsidP="001E4496">
      <w:pPr>
        <w:pStyle w:val="ac"/>
        <w:numPr>
          <w:ilvl w:val="2"/>
          <w:numId w:val="25"/>
        </w:numPr>
        <w:jc w:val="both"/>
        <w:rPr>
          <w:rFonts w:eastAsia="Calibri"/>
          <w:color w:val="000000" w:themeColor="text1"/>
          <w:sz w:val="26"/>
          <w:szCs w:val="26"/>
        </w:rPr>
      </w:pPr>
      <w:r w:rsidRPr="00DE56DA">
        <w:rPr>
          <w:rFonts w:eastAsia="Calibri"/>
          <w:color w:val="000000" w:themeColor="text1"/>
          <w:sz w:val="26"/>
          <w:szCs w:val="26"/>
        </w:rPr>
        <w:t>отработанные с соблюдением условий Соглашения заявки Пользователей;</w:t>
      </w:r>
    </w:p>
    <w:p w14:paraId="79995B7E" w14:textId="53887F79" w:rsidR="001E4496" w:rsidRDefault="001E4496" w:rsidP="001E4496">
      <w:pPr>
        <w:pStyle w:val="ac"/>
        <w:numPr>
          <w:ilvl w:val="2"/>
          <w:numId w:val="25"/>
        </w:numPr>
        <w:jc w:val="both"/>
        <w:rPr>
          <w:rFonts w:eastAsia="Calibri"/>
          <w:color w:val="000000" w:themeColor="text1"/>
          <w:sz w:val="26"/>
          <w:szCs w:val="26"/>
        </w:rPr>
      </w:pPr>
      <w:r w:rsidRPr="00440195">
        <w:rPr>
          <w:rFonts w:eastAsia="Calibri"/>
          <w:color w:val="000000" w:themeColor="text1"/>
          <w:sz w:val="26"/>
          <w:szCs w:val="26"/>
        </w:rPr>
        <w:t>решённые с соблюдением условий Соглашения инциденты и устранённые сбои в работе Системы</w:t>
      </w:r>
      <w:r w:rsidR="00D145AF">
        <w:rPr>
          <w:rFonts w:eastAsia="Calibri"/>
          <w:color w:val="000000" w:themeColor="text1"/>
          <w:sz w:val="26"/>
          <w:szCs w:val="26"/>
        </w:rPr>
        <w:t>.</w:t>
      </w:r>
    </w:p>
    <w:p w14:paraId="2228E86A" w14:textId="45651922" w:rsidR="00944ACF" w:rsidRPr="00440195" w:rsidRDefault="00944ACF" w:rsidP="001E4496">
      <w:pPr>
        <w:pStyle w:val="ac"/>
        <w:ind w:left="1069"/>
        <w:jc w:val="both"/>
        <w:rPr>
          <w:rFonts w:eastAsia="Calibri"/>
          <w:color w:val="000000" w:themeColor="text1"/>
          <w:sz w:val="26"/>
          <w:szCs w:val="26"/>
        </w:rPr>
      </w:pPr>
    </w:p>
    <w:p w14:paraId="7903CE38" w14:textId="18FE7A7C" w:rsidR="00311B3B" w:rsidRPr="008C28CF" w:rsidRDefault="00311B3B" w:rsidP="00311B3B">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3" w:name="_Toc202978086"/>
      <w:r>
        <w:rPr>
          <w:rFonts w:ascii="Times New Roman" w:hAnsi="Times New Roman" w:cs="Times New Roman"/>
          <w:sz w:val="26"/>
          <w:szCs w:val="26"/>
        </w:rPr>
        <w:t>Общие требования к качеству</w:t>
      </w:r>
      <w:r w:rsidRPr="008C28CF">
        <w:rPr>
          <w:rFonts w:ascii="Times New Roman" w:hAnsi="Times New Roman" w:cs="Times New Roman"/>
          <w:sz w:val="26"/>
          <w:szCs w:val="26"/>
        </w:rPr>
        <w:t xml:space="preserve"> Услуг</w:t>
      </w:r>
      <w:bookmarkEnd w:id="13"/>
    </w:p>
    <w:p w14:paraId="262F076D" w14:textId="373A10DA" w:rsidR="008B401C" w:rsidRDefault="008B401C" w:rsidP="00311B3B">
      <w:pPr>
        <w:pStyle w:val="ac"/>
        <w:numPr>
          <w:ilvl w:val="2"/>
          <w:numId w:val="17"/>
        </w:numPr>
        <w:ind w:left="0" w:firstLine="709"/>
        <w:jc w:val="both"/>
        <w:rPr>
          <w:rFonts w:eastAsia="Calibri"/>
          <w:color w:val="000000" w:themeColor="text1"/>
          <w:sz w:val="26"/>
          <w:szCs w:val="26"/>
        </w:rPr>
      </w:pPr>
      <w:r w:rsidRPr="008B401C">
        <w:rPr>
          <w:rFonts w:eastAsia="Calibri"/>
          <w:color w:val="000000" w:themeColor="text1"/>
          <w:sz w:val="26"/>
          <w:szCs w:val="26"/>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250290E6" w14:textId="49A542E7" w:rsidR="00311B3B" w:rsidRDefault="008B401C" w:rsidP="00311B3B">
      <w:pPr>
        <w:pStyle w:val="ac"/>
        <w:numPr>
          <w:ilvl w:val="2"/>
          <w:numId w:val="17"/>
        </w:numPr>
        <w:ind w:left="0" w:firstLine="709"/>
        <w:jc w:val="both"/>
        <w:rPr>
          <w:rFonts w:eastAsia="Calibri"/>
          <w:color w:val="000000" w:themeColor="text1"/>
          <w:sz w:val="26"/>
          <w:szCs w:val="26"/>
        </w:rPr>
      </w:pPr>
      <w:r w:rsidRPr="008B401C">
        <w:rPr>
          <w:rFonts w:eastAsia="Calibri"/>
          <w:color w:val="000000" w:themeColor="text1"/>
          <w:sz w:val="26"/>
          <w:szCs w:val="26"/>
        </w:rPr>
        <w:t>Общие требования к качеству оказываемых Исполнителем Услуг определены положениями следующих государственных стандартов</w:t>
      </w:r>
      <w:r w:rsidR="00311B3B" w:rsidRPr="00363DE7">
        <w:rPr>
          <w:rFonts w:eastAsia="Calibri"/>
          <w:color w:val="000000" w:themeColor="text1"/>
          <w:sz w:val="26"/>
          <w:szCs w:val="26"/>
        </w:rPr>
        <w:t xml:space="preserve">: </w:t>
      </w:r>
    </w:p>
    <w:p w14:paraId="6A6C76C0" w14:textId="36194645"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 xml:space="preserve">ГОСТ </w:t>
      </w:r>
      <w:r w:rsidR="00DE2B9A">
        <w:rPr>
          <w:rFonts w:eastAsia="Calibri"/>
          <w:color w:val="000000" w:themeColor="text1"/>
          <w:sz w:val="26"/>
          <w:szCs w:val="26"/>
        </w:rPr>
        <w:t>ИСО</w:t>
      </w:r>
      <w:r w:rsidR="00DE2B9A" w:rsidRPr="008B401C">
        <w:rPr>
          <w:rFonts w:eastAsia="Calibri"/>
          <w:color w:val="000000" w:themeColor="text1"/>
          <w:sz w:val="26"/>
          <w:szCs w:val="26"/>
        </w:rPr>
        <w:t xml:space="preserve"> </w:t>
      </w:r>
      <w:r w:rsidRPr="008B401C">
        <w:rPr>
          <w:rFonts w:eastAsia="Calibri"/>
          <w:color w:val="000000" w:themeColor="text1"/>
          <w:sz w:val="26"/>
          <w:szCs w:val="26"/>
        </w:rPr>
        <w:t>9001-</w:t>
      </w:r>
      <w:r w:rsidR="00D9489B" w:rsidRPr="008B401C">
        <w:rPr>
          <w:rFonts w:eastAsia="Calibri"/>
          <w:color w:val="000000" w:themeColor="text1"/>
          <w:sz w:val="26"/>
          <w:szCs w:val="26"/>
        </w:rPr>
        <w:t>201</w:t>
      </w:r>
      <w:r w:rsidR="00D9489B">
        <w:rPr>
          <w:rFonts w:eastAsia="Calibri"/>
          <w:color w:val="000000" w:themeColor="text1"/>
          <w:sz w:val="26"/>
          <w:szCs w:val="26"/>
        </w:rPr>
        <w:t>5</w:t>
      </w:r>
      <w:r w:rsidRPr="008B401C">
        <w:rPr>
          <w:rFonts w:eastAsia="Calibri"/>
          <w:color w:val="000000" w:themeColor="text1"/>
          <w:sz w:val="26"/>
          <w:szCs w:val="26"/>
        </w:rPr>
        <w:t>. «Системы менеджмента качества. Требования»;</w:t>
      </w:r>
    </w:p>
    <w:p w14:paraId="5E149C02" w14:textId="0DBCA2C0"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ГОСТ 34.201-</w:t>
      </w:r>
      <w:r w:rsidR="00D9489B">
        <w:rPr>
          <w:rFonts w:eastAsia="Calibri"/>
          <w:color w:val="000000" w:themeColor="text1"/>
          <w:sz w:val="26"/>
          <w:szCs w:val="26"/>
        </w:rPr>
        <w:t>2020</w:t>
      </w:r>
      <w:r w:rsidRPr="008B401C">
        <w:rPr>
          <w:rFonts w:eastAsia="Calibri"/>
          <w:color w:val="000000" w:themeColor="text1"/>
          <w:sz w:val="26"/>
          <w:szCs w:val="26"/>
        </w:rPr>
        <w:t>.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57B1E705" w14:textId="24546CDD" w:rsidR="008B401C" w:rsidRPr="008B401C" w:rsidRDefault="008B401C" w:rsidP="00904F91">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ГОСТ</w:t>
      </w:r>
      <w:r w:rsidR="00904F91">
        <w:rPr>
          <w:rFonts w:eastAsia="Calibri"/>
          <w:color w:val="000000" w:themeColor="text1"/>
          <w:sz w:val="26"/>
          <w:szCs w:val="26"/>
        </w:rPr>
        <w:t xml:space="preserve"> Р</w:t>
      </w:r>
      <w:r w:rsidRPr="008B401C">
        <w:rPr>
          <w:rFonts w:eastAsia="Calibri"/>
          <w:color w:val="000000" w:themeColor="text1"/>
          <w:sz w:val="26"/>
          <w:szCs w:val="26"/>
        </w:rPr>
        <w:t xml:space="preserve"> </w:t>
      </w:r>
      <w:r w:rsidR="00904F91" w:rsidRPr="00904F91">
        <w:rPr>
          <w:rFonts w:eastAsia="Calibri"/>
          <w:color w:val="000000" w:themeColor="text1"/>
          <w:sz w:val="26"/>
          <w:szCs w:val="26"/>
        </w:rPr>
        <w:t>59793-2021</w:t>
      </w:r>
      <w:r w:rsidRPr="008B401C">
        <w:rPr>
          <w:rFonts w:eastAsia="Calibri"/>
          <w:color w:val="000000" w:themeColor="text1"/>
          <w:sz w:val="26"/>
          <w:szCs w:val="26"/>
        </w:rPr>
        <w:t>. «</w:t>
      </w:r>
      <w:r w:rsidR="00904F91" w:rsidRPr="008B401C">
        <w:rPr>
          <w:rFonts w:eastAsia="Calibri"/>
          <w:color w:val="000000" w:themeColor="text1"/>
          <w:sz w:val="26"/>
          <w:szCs w:val="26"/>
        </w:rPr>
        <w:t>Информационн</w:t>
      </w:r>
      <w:r w:rsidR="00904F91">
        <w:rPr>
          <w:rFonts w:eastAsia="Calibri"/>
          <w:color w:val="000000" w:themeColor="text1"/>
          <w:sz w:val="26"/>
          <w:szCs w:val="26"/>
        </w:rPr>
        <w:t>ые</w:t>
      </w:r>
      <w:r w:rsidR="00904F91" w:rsidRPr="008B401C">
        <w:rPr>
          <w:rFonts w:eastAsia="Calibri"/>
          <w:color w:val="000000" w:themeColor="text1"/>
          <w:sz w:val="26"/>
          <w:szCs w:val="26"/>
        </w:rPr>
        <w:t xml:space="preserve"> технологи</w:t>
      </w:r>
      <w:r w:rsidR="00904F91">
        <w:rPr>
          <w:rFonts w:eastAsia="Calibri"/>
          <w:color w:val="000000" w:themeColor="text1"/>
          <w:sz w:val="26"/>
          <w:szCs w:val="26"/>
        </w:rPr>
        <w:t>и</w:t>
      </w:r>
      <w:r w:rsidRPr="008B401C">
        <w:rPr>
          <w:rFonts w:eastAsia="Calibri"/>
          <w:color w:val="000000" w:themeColor="text1"/>
          <w:sz w:val="26"/>
          <w:szCs w:val="26"/>
        </w:rPr>
        <w:t>. Комплекс стандартов на автоматизированные системы. Автоматизированные системы. Стадии создания»;</w:t>
      </w:r>
    </w:p>
    <w:p w14:paraId="5EF8930A" w14:textId="55E12BCE"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 xml:space="preserve">ГОСТ Р </w:t>
      </w:r>
      <w:r w:rsidR="00D9489B">
        <w:rPr>
          <w:rFonts w:eastAsia="Calibri"/>
          <w:color w:val="000000" w:themeColor="text1"/>
          <w:sz w:val="26"/>
          <w:szCs w:val="26"/>
        </w:rPr>
        <w:t>57193-2016</w:t>
      </w:r>
      <w:r w:rsidRPr="008B401C">
        <w:rPr>
          <w:rFonts w:eastAsia="Calibri"/>
          <w:color w:val="000000" w:themeColor="text1"/>
          <w:sz w:val="26"/>
          <w:szCs w:val="26"/>
        </w:rPr>
        <w:t>. «Информационная технология. Системная инженерия. Процессы жизненного цикла систем»;</w:t>
      </w:r>
    </w:p>
    <w:p w14:paraId="012DD9E0" w14:textId="5DF4E7F4"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lastRenderedPageBreak/>
        <w:t>ГОСТ Р ИСО/МЭК 14764-2002</w:t>
      </w:r>
      <w:r w:rsidR="00323105">
        <w:rPr>
          <w:rFonts w:eastAsia="Calibri"/>
          <w:color w:val="000000" w:themeColor="text1"/>
          <w:sz w:val="26"/>
          <w:szCs w:val="26"/>
        </w:rPr>
        <w:t>.</w:t>
      </w:r>
      <w:r w:rsidRPr="008B401C">
        <w:rPr>
          <w:rFonts w:eastAsia="Calibri"/>
          <w:color w:val="000000" w:themeColor="text1"/>
          <w:sz w:val="26"/>
          <w:szCs w:val="26"/>
        </w:rPr>
        <w:t xml:space="preserve"> «Информационная технология. Сопровождение программных средств».</w:t>
      </w:r>
    </w:p>
    <w:p w14:paraId="6A26C599" w14:textId="77777777" w:rsidR="00AC2BCB" w:rsidRPr="00AC2BCB" w:rsidRDefault="00AC2BCB" w:rsidP="00AC2BCB">
      <w:pPr>
        <w:pStyle w:val="ac"/>
        <w:numPr>
          <w:ilvl w:val="2"/>
          <w:numId w:val="17"/>
        </w:numPr>
        <w:ind w:left="0" w:firstLine="709"/>
        <w:jc w:val="both"/>
        <w:rPr>
          <w:rFonts w:eastAsia="Calibri"/>
          <w:color w:val="000000" w:themeColor="text1"/>
          <w:sz w:val="26"/>
          <w:szCs w:val="26"/>
        </w:rPr>
      </w:pPr>
      <w:r w:rsidRPr="00AC2BCB">
        <w:rPr>
          <w:rFonts w:eastAsia="Calibri"/>
          <w:color w:val="000000" w:themeColor="text1"/>
          <w:sz w:val="26"/>
          <w:szCs w:val="26"/>
        </w:rPr>
        <w:t>При оказании услуг необходимо обеспечить выполнение следующих нормативно-правовых требований:</w:t>
      </w:r>
    </w:p>
    <w:p w14:paraId="6C777019"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 xml:space="preserve">распоряжение ПАО «Россети» от 03.10.2017 № 536р. </w:t>
      </w:r>
    </w:p>
    <w:p w14:paraId="3D14500A"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федеральный закон от 21.07.2011 № 256-ФЗ «О безопасности объектов топливно-энергетического комплекса».</w:t>
      </w:r>
    </w:p>
    <w:p w14:paraId="4F4F6B1F"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федеральный закон от 27.07.2006 № 149-ФЗ «Об информации, информационных технологиях и защите информации».</w:t>
      </w:r>
    </w:p>
    <w:p w14:paraId="34CD55C9"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федеральный закон от 26.07.2017 № 187-ФЗ «О безопасности критической информационной инфраструктуры Российской Федерации».</w:t>
      </w:r>
    </w:p>
    <w:p w14:paraId="4460CB79"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приказ ФСТЭК России от 25.12.2017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14:paraId="506AB76C" w14:textId="20A8A04E"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Приказ ФСТЭК от 25 декабря 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290B9B9A" w14:textId="18F9BDCA" w:rsidR="00AC2BCB" w:rsidRPr="00AC2BCB" w:rsidRDefault="00AC2BCB" w:rsidP="00AC2BCB">
      <w:pPr>
        <w:pStyle w:val="ac"/>
        <w:numPr>
          <w:ilvl w:val="2"/>
          <w:numId w:val="25"/>
        </w:numPr>
        <w:jc w:val="both"/>
        <w:rPr>
          <w:rFonts w:eastAsia="Calibri"/>
          <w:color w:val="000000" w:themeColor="text1"/>
          <w:sz w:val="26"/>
          <w:szCs w:val="26"/>
        </w:rPr>
      </w:pPr>
      <w:r>
        <w:rPr>
          <w:rFonts w:eastAsia="Calibri"/>
          <w:color w:val="000000" w:themeColor="text1"/>
          <w:sz w:val="26"/>
          <w:szCs w:val="26"/>
        </w:rPr>
        <w:t>У</w:t>
      </w:r>
      <w:r w:rsidRPr="00AC2BCB">
        <w:rPr>
          <w:rFonts w:eastAsia="Calibri"/>
          <w:color w:val="000000" w:themeColor="text1"/>
          <w:sz w:val="26"/>
          <w:szCs w:val="26"/>
        </w:rPr>
        <w:t>каз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14:paraId="3D5D35F7" w14:textId="7F7F4CAD" w:rsidR="00AC2BCB" w:rsidRPr="00AC2BCB" w:rsidRDefault="00AC2BCB" w:rsidP="00AC2BCB">
      <w:pPr>
        <w:pStyle w:val="ac"/>
        <w:numPr>
          <w:ilvl w:val="2"/>
          <w:numId w:val="25"/>
        </w:numPr>
        <w:jc w:val="both"/>
        <w:rPr>
          <w:rFonts w:eastAsia="Calibri"/>
          <w:color w:val="000000" w:themeColor="text1"/>
          <w:sz w:val="26"/>
          <w:szCs w:val="26"/>
        </w:rPr>
      </w:pPr>
      <w:r>
        <w:rPr>
          <w:rFonts w:eastAsia="Calibri"/>
          <w:color w:val="000000" w:themeColor="text1"/>
          <w:sz w:val="26"/>
          <w:szCs w:val="26"/>
        </w:rPr>
        <w:t>У</w:t>
      </w:r>
      <w:r w:rsidRPr="00AC2BCB">
        <w:rPr>
          <w:rFonts w:eastAsia="Calibri"/>
          <w:color w:val="000000" w:themeColor="text1"/>
          <w:sz w:val="26"/>
          <w:szCs w:val="26"/>
        </w:rPr>
        <w:t>каз Президента Российской Федерации от 01.05.2022 № 250 «О</w:t>
      </w:r>
      <w:r>
        <w:rPr>
          <w:rFonts w:eastAsia="Calibri"/>
          <w:color w:val="000000" w:themeColor="text1"/>
          <w:sz w:val="26"/>
          <w:szCs w:val="26"/>
        </w:rPr>
        <w:t> </w:t>
      </w:r>
      <w:r w:rsidRPr="00AC2BCB">
        <w:rPr>
          <w:rFonts w:eastAsia="Calibri"/>
          <w:color w:val="000000" w:themeColor="text1"/>
          <w:sz w:val="26"/>
          <w:szCs w:val="26"/>
        </w:rPr>
        <w:t>дополнительных мерах по обеспечению информационной безопасности Российской Федерации».</w:t>
      </w:r>
    </w:p>
    <w:p w14:paraId="055F992E" w14:textId="1A06A5B9" w:rsidR="00CA200A" w:rsidRPr="00DE56DA" w:rsidRDefault="008B401C" w:rsidP="008B401C">
      <w:pPr>
        <w:pStyle w:val="ac"/>
        <w:numPr>
          <w:ilvl w:val="2"/>
          <w:numId w:val="17"/>
        </w:numPr>
        <w:ind w:left="0" w:firstLine="709"/>
        <w:jc w:val="both"/>
        <w:rPr>
          <w:rFonts w:eastAsia="Calibri"/>
          <w:color w:val="000000" w:themeColor="text1"/>
          <w:sz w:val="26"/>
          <w:szCs w:val="26"/>
        </w:rPr>
      </w:pPr>
      <w:r w:rsidRPr="00DE56DA">
        <w:rPr>
          <w:rFonts w:eastAsia="Calibri"/>
          <w:color w:val="000000" w:themeColor="text1"/>
          <w:sz w:val="26"/>
          <w:szCs w:val="26"/>
        </w:rPr>
        <w:t xml:space="preserve">Дополнительные и специальные требования к порядку, условиям и качеству оказания Исполнителем Услуг содержатся в карточках услуг в </w:t>
      </w:r>
      <w:r w:rsidR="00981780" w:rsidRPr="00DE56DA">
        <w:rPr>
          <w:rFonts w:eastAsia="Calibri"/>
          <w:color w:val="000000" w:themeColor="text1"/>
          <w:sz w:val="26"/>
          <w:szCs w:val="26"/>
        </w:rPr>
        <w:t>приложении</w:t>
      </w:r>
      <w:r w:rsidR="0041530B">
        <w:rPr>
          <w:rFonts w:eastAsia="Calibri"/>
          <w:color w:val="000000" w:themeColor="text1"/>
          <w:sz w:val="26"/>
          <w:szCs w:val="26"/>
        </w:rPr>
        <w:t> </w:t>
      </w:r>
      <w:r w:rsidRPr="00DE56DA">
        <w:rPr>
          <w:rFonts w:eastAsia="Calibri"/>
          <w:color w:val="000000" w:themeColor="text1"/>
          <w:sz w:val="26"/>
          <w:szCs w:val="26"/>
        </w:rPr>
        <w:t>1 к настоящему ТЗ.</w:t>
      </w:r>
    </w:p>
    <w:p w14:paraId="0BF4F2CB" w14:textId="7435F48C" w:rsidR="00F91235" w:rsidRPr="00F91235" w:rsidRDefault="00F91235" w:rsidP="00F91235">
      <w:pPr>
        <w:pStyle w:val="ac"/>
        <w:numPr>
          <w:ilvl w:val="2"/>
          <w:numId w:val="17"/>
        </w:numPr>
        <w:ind w:left="0" w:firstLine="709"/>
        <w:jc w:val="both"/>
        <w:rPr>
          <w:rFonts w:eastAsia="Calibri"/>
          <w:color w:val="000000" w:themeColor="text1"/>
          <w:sz w:val="26"/>
          <w:szCs w:val="26"/>
        </w:rPr>
      </w:pPr>
      <w:r w:rsidRPr="00F91235">
        <w:rPr>
          <w:rFonts w:eastAsia="Calibri"/>
          <w:color w:val="000000" w:themeColor="text1"/>
          <w:sz w:val="26"/>
          <w:szCs w:val="26"/>
        </w:rPr>
        <w:t xml:space="preserve">При оказании </w:t>
      </w:r>
      <w:r>
        <w:rPr>
          <w:rFonts w:eastAsia="Calibri"/>
          <w:color w:val="000000" w:themeColor="text1"/>
          <w:sz w:val="26"/>
          <w:szCs w:val="26"/>
        </w:rPr>
        <w:t>У</w:t>
      </w:r>
      <w:r w:rsidRPr="00F91235">
        <w:rPr>
          <w:rFonts w:eastAsia="Calibri"/>
          <w:color w:val="000000" w:themeColor="text1"/>
          <w:sz w:val="26"/>
          <w:szCs w:val="26"/>
        </w:rPr>
        <w:t xml:space="preserve">слуг Исполнитель обязан соблюдать внутренние регламенты и процедуры, </w:t>
      </w:r>
      <w:r w:rsidR="005D1C2D" w:rsidRPr="00F91235">
        <w:rPr>
          <w:rFonts w:eastAsia="Calibri"/>
          <w:color w:val="000000" w:themeColor="text1"/>
          <w:sz w:val="26"/>
          <w:szCs w:val="26"/>
        </w:rPr>
        <w:t>утвержд</w:t>
      </w:r>
      <w:r w:rsidR="005D1C2D">
        <w:rPr>
          <w:rFonts w:eastAsia="Calibri"/>
          <w:color w:val="000000" w:themeColor="text1"/>
          <w:sz w:val="26"/>
          <w:szCs w:val="26"/>
        </w:rPr>
        <w:t>ё</w:t>
      </w:r>
      <w:r w:rsidR="005D1C2D" w:rsidRPr="00F91235">
        <w:rPr>
          <w:rFonts w:eastAsia="Calibri"/>
          <w:color w:val="000000" w:themeColor="text1"/>
          <w:sz w:val="26"/>
          <w:szCs w:val="26"/>
        </w:rPr>
        <w:t xml:space="preserve">нные </w:t>
      </w:r>
      <w:r w:rsidRPr="00F91235">
        <w:rPr>
          <w:rFonts w:eastAsia="Calibri"/>
          <w:color w:val="000000" w:themeColor="text1"/>
          <w:sz w:val="26"/>
          <w:szCs w:val="26"/>
        </w:rPr>
        <w:t xml:space="preserve">Заказчиком. </w:t>
      </w:r>
      <w:r w:rsidR="00834A68">
        <w:rPr>
          <w:rFonts w:eastAsia="Calibri"/>
          <w:color w:val="000000" w:themeColor="text1"/>
          <w:sz w:val="26"/>
          <w:szCs w:val="26"/>
        </w:rPr>
        <w:t>Необходимые д</w:t>
      </w:r>
      <w:r w:rsidR="00834A68" w:rsidRPr="00F91235">
        <w:rPr>
          <w:rFonts w:eastAsia="Calibri"/>
          <w:color w:val="000000" w:themeColor="text1"/>
          <w:sz w:val="26"/>
          <w:szCs w:val="26"/>
        </w:rPr>
        <w:t>окументы</w:t>
      </w:r>
      <w:r w:rsidR="00834A68">
        <w:rPr>
          <w:rFonts w:eastAsia="Calibri"/>
          <w:color w:val="000000" w:themeColor="text1"/>
          <w:sz w:val="26"/>
          <w:szCs w:val="26"/>
        </w:rPr>
        <w:t xml:space="preserve"> с описанием регламентов и процедур</w:t>
      </w:r>
      <w:r w:rsidR="00834A68" w:rsidRPr="00F91235">
        <w:rPr>
          <w:rFonts w:eastAsia="Calibri"/>
          <w:color w:val="000000" w:themeColor="text1"/>
          <w:sz w:val="26"/>
          <w:szCs w:val="26"/>
        </w:rPr>
        <w:t xml:space="preserve"> </w:t>
      </w:r>
      <w:r w:rsidRPr="00F91235">
        <w:rPr>
          <w:rFonts w:eastAsia="Calibri"/>
          <w:color w:val="000000" w:themeColor="text1"/>
          <w:sz w:val="26"/>
          <w:szCs w:val="26"/>
        </w:rPr>
        <w:t>предоставляются по требованию Исполнителя</w:t>
      </w:r>
      <w:r w:rsidR="00651CF2">
        <w:rPr>
          <w:rFonts w:eastAsia="Calibri"/>
          <w:color w:val="000000" w:themeColor="text1"/>
          <w:sz w:val="26"/>
          <w:szCs w:val="26"/>
        </w:rPr>
        <w:t xml:space="preserve"> в </w:t>
      </w:r>
      <w:r w:rsidR="00651CF2" w:rsidRPr="00A676B0">
        <w:rPr>
          <w:rFonts w:eastAsia="Calibri"/>
          <w:color w:val="000000" w:themeColor="text1"/>
          <w:sz w:val="26"/>
          <w:szCs w:val="26"/>
        </w:rPr>
        <w:t xml:space="preserve">согласованные сторонами </w:t>
      </w:r>
      <w:r w:rsidR="00A676B0" w:rsidRPr="00A676B0">
        <w:rPr>
          <w:rFonts w:eastAsia="Calibri"/>
          <w:color w:val="000000" w:themeColor="text1"/>
          <w:sz w:val="26"/>
          <w:szCs w:val="26"/>
        </w:rPr>
        <w:t>сроки</w:t>
      </w:r>
      <w:r w:rsidRPr="00F91235">
        <w:rPr>
          <w:rFonts w:eastAsia="Calibri"/>
          <w:color w:val="000000" w:themeColor="text1"/>
          <w:sz w:val="26"/>
          <w:szCs w:val="26"/>
        </w:rPr>
        <w:t>.</w:t>
      </w:r>
      <w:r w:rsidR="00732EF5">
        <w:rPr>
          <w:rFonts w:eastAsia="Calibri"/>
          <w:color w:val="000000" w:themeColor="text1"/>
          <w:sz w:val="26"/>
          <w:szCs w:val="26"/>
        </w:rPr>
        <w:t xml:space="preserve"> </w:t>
      </w:r>
      <w:r w:rsidR="00732EF5" w:rsidRPr="00E90906">
        <w:rPr>
          <w:rFonts w:eastAsia="Calibri"/>
          <w:color w:val="000000" w:themeColor="text1"/>
          <w:sz w:val="26"/>
          <w:szCs w:val="26"/>
        </w:rPr>
        <w:t>Перечень передаваем</w:t>
      </w:r>
      <w:r w:rsidR="000E4108" w:rsidRPr="00E90906">
        <w:rPr>
          <w:rFonts w:eastAsia="Calibri"/>
          <w:color w:val="000000" w:themeColor="text1"/>
          <w:sz w:val="26"/>
          <w:szCs w:val="26"/>
        </w:rPr>
        <w:t>ых Заказчиком Исполнителю</w:t>
      </w:r>
      <w:r w:rsidR="00732EF5" w:rsidRPr="00E90906">
        <w:rPr>
          <w:rFonts w:eastAsia="Calibri"/>
          <w:color w:val="000000" w:themeColor="text1"/>
          <w:sz w:val="26"/>
          <w:szCs w:val="26"/>
        </w:rPr>
        <w:t xml:space="preserve"> </w:t>
      </w:r>
      <w:r w:rsidR="000E4108" w:rsidRPr="00E90906">
        <w:rPr>
          <w:rFonts w:eastAsia="Calibri"/>
          <w:color w:val="000000" w:themeColor="text1"/>
          <w:sz w:val="26"/>
          <w:szCs w:val="26"/>
        </w:rPr>
        <w:t>документов, необходимых для оказания Услуг,</w:t>
      </w:r>
      <w:r w:rsidR="00732EF5" w:rsidRPr="00E90906">
        <w:rPr>
          <w:rFonts w:eastAsia="Calibri"/>
          <w:color w:val="000000" w:themeColor="text1"/>
          <w:sz w:val="26"/>
          <w:szCs w:val="26"/>
        </w:rPr>
        <w:t xml:space="preserve"> указан в </w:t>
      </w:r>
      <w:r w:rsidR="005014AD" w:rsidRPr="00E90906">
        <w:rPr>
          <w:rFonts w:eastAsia="Calibri"/>
          <w:color w:val="000000" w:themeColor="text1"/>
          <w:sz w:val="26"/>
          <w:szCs w:val="26"/>
        </w:rPr>
        <w:t xml:space="preserve">приложении </w:t>
      </w:r>
      <w:r w:rsidR="00732EF5" w:rsidRPr="00E90906">
        <w:rPr>
          <w:rFonts w:eastAsia="Calibri"/>
          <w:color w:val="000000" w:themeColor="text1"/>
          <w:sz w:val="26"/>
          <w:szCs w:val="26"/>
        </w:rPr>
        <w:t>2.</w:t>
      </w:r>
    </w:p>
    <w:p w14:paraId="06C80B59" w14:textId="77777777" w:rsidR="008B401C" w:rsidRPr="008B401C" w:rsidRDefault="008B401C" w:rsidP="008B401C">
      <w:pPr>
        <w:jc w:val="both"/>
        <w:rPr>
          <w:rFonts w:eastAsia="Calibri"/>
          <w:color w:val="000000" w:themeColor="text1"/>
          <w:sz w:val="26"/>
          <w:szCs w:val="26"/>
        </w:rPr>
      </w:pPr>
    </w:p>
    <w:p w14:paraId="2F3ED47B" w14:textId="5B71A011" w:rsidR="00F43052" w:rsidRPr="00DE7D86" w:rsidRDefault="00323105" w:rsidP="008647F9">
      <w:pPr>
        <w:pStyle w:val="15"/>
        <w:keepLines/>
        <w:pageBreakBefore w:val="0"/>
        <w:numPr>
          <w:ilvl w:val="0"/>
          <w:numId w:val="18"/>
        </w:numPr>
        <w:tabs>
          <w:tab w:val="clear" w:pos="1134"/>
        </w:tabs>
        <w:spacing w:after="0" w:line="240" w:lineRule="auto"/>
        <w:ind w:right="0"/>
        <w:rPr>
          <w:sz w:val="26"/>
          <w:szCs w:val="26"/>
        </w:rPr>
      </w:pPr>
      <w:bookmarkStart w:id="14" w:name="_Toc202978087"/>
      <w:r>
        <w:rPr>
          <w:sz w:val="26"/>
          <w:szCs w:val="26"/>
        </w:rPr>
        <w:t>Общие требования к</w:t>
      </w:r>
      <w:r w:rsidR="00F43052" w:rsidRPr="00DE7D86">
        <w:rPr>
          <w:sz w:val="26"/>
          <w:szCs w:val="26"/>
        </w:rPr>
        <w:t xml:space="preserve"> </w:t>
      </w:r>
      <w:r w:rsidR="00DE7D86">
        <w:rPr>
          <w:sz w:val="26"/>
          <w:szCs w:val="26"/>
        </w:rPr>
        <w:t>Услуг</w:t>
      </w:r>
      <w:r>
        <w:rPr>
          <w:sz w:val="26"/>
          <w:szCs w:val="26"/>
        </w:rPr>
        <w:t>ам</w:t>
      </w:r>
      <w:bookmarkEnd w:id="14"/>
    </w:p>
    <w:p w14:paraId="186A361F" w14:textId="2DE181E2" w:rsidR="00F43052" w:rsidRPr="008C28CF" w:rsidRDefault="00F43052" w:rsidP="008C28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5" w:name="_Toc202978088"/>
      <w:r w:rsidRPr="008C28CF">
        <w:rPr>
          <w:rFonts w:ascii="Times New Roman" w:hAnsi="Times New Roman" w:cs="Times New Roman"/>
          <w:sz w:val="26"/>
          <w:szCs w:val="26"/>
        </w:rPr>
        <w:t xml:space="preserve">Общее описание </w:t>
      </w:r>
      <w:r w:rsidR="00B206AE" w:rsidRPr="008C28CF">
        <w:rPr>
          <w:rFonts w:ascii="Times New Roman" w:hAnsi="Times New Roman" w:cs="Times New Roman"/>
          <w:sz w:val="26"/>
          <w:szCs w:val="26"/>
        </w:rPr>
        <w:t>Объекта Услуг</w:t>
      </w:r>
      <w:bookmarkEnd w:id="15"/>
    </w:p>
    <w:p w14:paraId="349541B8" w14:textId="4ADD499D" w:rsidR="00576E29" w:rsidRDefault="00576E29" w:rsidP="00576E29">
      <w:pPr>
        <w:pStyle w:val="ac"/>
        <w:numPr>
          <w:ilvl w:val="2"/>
          <w:numId w:val="17"/>
        </w:numPr>
        <w:ind w:left="0" w:firstLine="709"/>
        <w:jc w:val="both"/>
        <w:rPr>
          <w:rFonts w:eastAsia="Calibri"/>
          <w:color w:val="000000" w:themeColor="text1"/>
          <w:sz w:val="26"/>
          <w:szCs w:val="26"/>
        </w:rPr>
      </w:pPr>
      <w:bookmarkStart w:id="16" w:name="_Hlk63263632"/>
      <w:r>
        <w:rPr>
          <w:rFonts w:eastAsia="Calibri"/>
          <w:color w:val="000000" w:themeColor="text1"/>
          <w:sz w:val="26"/>
          <w:szCs w:val="26"/>
        </w:rPr>
        <w:t>Общее описание и основные характеристики Объекта Услуг приведены</w:t>
      </w:r>
      <w:r w:rsidR="009C729B">
        <w:rPr>
          <w:rFonts w:eastAsia="Calibri"/>
          <w:color w:val="000000" w:themeColor="text1"/>
          <w:sz w:val="26"/>
          <w:szCs w:val="26"/>
        </w:rPr>
        <w:t xml:space="preserve"> в карточке Объекта (см. </w:t>
      </w:r>
      <w:r w:rsidR="009C729B">
        <w:rPr>
          <w:rFonts w:eastAsia="Calibri"/>
          <w:color w:val="000000" w:themeColor="text1"/>
          <w:sz w:val="26"/>
          <w:szCs w:val="26"/>
        </w:rPr>
        <w:fldChar w:fldCharType="begin"/>
      </w:r>
      <w:r w:rsidR="009C729B">
        <w:rPr>
          <w:rFonts w:eastAsia="Calibri"/>
          <w:color w:val="000000" w:themeColor="text1"/>
          <w:sz w:val="26"/>
          <w:szCs w:val="26"/>
        </w:rPr>
        <w:instrText xml:space="preserve"> REF _Ref113456039 \h  \* MERGEFORMAT </w:instrText>
      </w:r>
      <w:r w:rsidR="009C729B">
        <w:rPr>
          <w:rFonts w:eastAsia="Calibri"/>
          <w:color w:val="000000" w:themeColor="text1"/>
          <w:sz w:val="26"/>
          <w:szCs w:val="26"/>
        </w:rPr>
      </w:r>
      <w:r w:rsidR="009C729B">
        <w:rPr>
          <w:rFonts w:eastAsia="Calibri"/>
          <w:color w:val="000000" w:themeColor="text1"/>
          <w:sz w:val="26"/>
          <w:szCs w:val="26"/>
        </w:rPr>
        <w:fldChar w:fldCharType="separate"/>
      </w:r>
      <w:r w:rsidR="0008296C" w:rsidRPr="0008296C">
        <w:rPr>
          <w:rFonts w:eastAsia="Calibri"/>
          <w:color w:val="000000" w:themeColor="text1"/>
          <w:sz w:val="26"/>
          <w:szCs w:val="26"/>
        </w:rPr>
        <w:t>Таблица 2</w:t>
      </w:r>
      <w:r w:rsidR="009C729B">
        <w:rPr>
          <w:rFonts w:eastAsia="Calibri"/>
          <w:color w:val="000000" w:themeColor="text1"/>
          <w:sz w:val="26"/>
          <w:szCs w:val="26"/>
        </w:rPr>
        <w:fldChar w:fldCharType="end"/>
      </w:r>
      <w:r w:rsidR="009C729B">
        <w:rPr>
          <w:rFonts w:eastAsia="Calibri"/>
          <w:color w:val="000000" w:themeColor="text1"/>
          <w:sz w:val="26"/>
          <w:szCs w:val="26"/>
        </w:rPr>
        <w:t>).</w:t>
      </w:r>
    </w:p>
    <w:p w14:paraId="7E3F1487" w14:textId="5174575A" w:rsidR="00576E29" w:rsidRDefault="00576E29" w:rsidP="00576E29">
      <w:pPr>
        <w:widowControl w:val="0"/>
        <w:tabs>
          <w:tab w:val="left" w:pos="1560"/>
        </w:tabs>
        <w:jc w:val="both"/>
        <w:rPr>
          <w:bCs/>
          <w:i/>
          <w:sz w:val="26"/>
          <w:szCs w:val="26"/>
          <w:lang w:eastAsia="x-none"/>
        </w:rPr>
      </w:pPr>
    </w:p>
    <w:p w14:paraId="53E2F946" w14:textId="42FD9DC8" w:rsidR="009C729B" w:rsidRDefault="009C729B" w:rsidP="009C729B">
      <w:pPr>
        <w:pStyle w:val="afff6"/>
        <w:keepNext/>
      </w:pPr>
      <w:bookmarkStart w:id="17" w:name="_Ref113456039"/>
      <w:r>
        <w:t>Табл</w:t>
      </w:r>
      <w:r w:rsidR="003546FC">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2</w:t>
      </w:r>
      <w:r w:rsidR="00E74602">
        <w:rPr>
          <w:noProof/>
        </w:rPr>
        <w:fldChar w:fldCharType="end"/>
      </w:r>
      <w:bookmarkEnd w:id="17"/>
      <w:r w:rsidR="003546FC">
        <w:rPr>
          <w:noProof/>
        </w:rPr>
        <w:t>.</w:t>
      </w:r>
      <w:r>
        <w:t xml:space="preserve"> Карточка Объекта Услуг</w:t>
      </w:r>
    </w:p>
    <w:tbl>
      <w:tblPr>
        <w:tblStyle w:val="aff1"/>
        <w:tblW w:w="0" w:type="auto"/>
        <w:tblLayout w:type="fixed"/>
        <w:tblLook w:val="04A0" w:firstRow="1" w:lastRow="0" w:firstColumn="1" w:lastColumn="0" w:noHBand="0" w:noVBand="1"/>
      </w:tblPr>
      <w:tblGrid>
        <w:gridCol w:w="539"/>
        <w:gridCol w:w="2433"/>
        <w:gridCol w:w="6514"/>
      </w:tblGrid>
      <w:tr w:rsidR="00926A2D" w:rsidRPr="00CA2C48" w14:paraId="5D233211" w14:textId="77777777" w:rsidTr="00D050A3">
        <w:tc>
          <w:tcPr>
            <w:tcW w:w="539" w:type="dxa"/>
            <w:shd w:val="clear" w:color="auto" w:fill="D9D9D9" w:themeFill="background1" w:themeFillShade="D9"/>
            <w:vAlign w:val="center"/>
          </w:tcPr>
          <w:p w14:paraId="208809BC" w14:textId="77777777" w:rsidR="00926A2D" w:rsidRPr="00CA2C48" w:rsidRDefault="00926A2D" w:rsidP="00926A2D">
            <w:pPr>
              <w:jc w:val="center"/>
              <w:rPr>
                <w:rFonts w:eastAsia="Calibri"/>
                <w:b/>
                <w:color w:val="000000" w:themeColor="text1"/>
              </w:rPr>
            </w:pPr>
            <w:r w:rsidRPr="00CA2C48">
              <w:rPr>
                <w:rFonts w:eastAsia="Calibri"/>
                <w:b/>
                <w:color w:val="000000" w:themeColor="text1"/>
              </w:rPr>
              <w:t>№ п/п</w:t>
            </w:r>
          </w:p>
        </w:tc>
        <w:tc>
          <w:tcPr>
            <w:tcW w:w="2433" w:type="dxa"/>
            <w:shd w:val="clear" w:color="auto" w:fill="D9D9D9" w:themeFill="background1" w:themeFillShade="D9"/>
            <w:vAlign w:val="center"/>
          </w:tcPr>
          <w:p w14:paraId="1DEA2A2B" w14:textId="33554537" w:rsidR="00926A2D" w:rsidRPr="00CA2C48" w:rsidRDefault="00926A2D" w:rsidP="00926A2D">
            <w:pPr>
              <w:jc w:val="center"/>
              <w:rPr>
                <w:rFonts w:eastAsia="Calibri"/>
                <w:b/>
                <w:color w:val="000000" w:themeColor="text1"/>
              </w:rPr>
            </w:pPr>
            <w:r w:rsidRPr="00CA2C48">
              <w:rPr>
                <w:rFonts w:eastAsia="Calibri"/>
                <w:b/>
                <w:color w:val="000000" w:themeColor="text1"/>
              </w:rPr>
              <w:t>Наименование</w:t>
            </w:r>
            <w:r>
              <w:rPr>
                <w:rFonts w:eastAsia="Calibri"/>
                <w:b/>
                <w:color w:val="000000" w:themeColor="text1"/>
              </w:rPr>
              <w:t xml:space="preserve"> характеристики </w:t>
            </w:r>
            <w:r>
              <w:rPr>
                <w:rFonts w:eastAsia="Calibri"/>
                <w:b/>
                <w:color w:val="000000" w:themeColor="text1"/>
              </w:rPr>
              <w:br/>
              <w:t>Объекта Услуг</w:t>
            </w:r>
          </w:p>
        </w:tc>
        <w:tc>
          <w:tcPr>
            <w:tcW w:w="6514" w:type="dxa"/>
            <w:shd w:val="clear" w:color="auto" w:fill="D9D9D9" w:themeFill="background1" w:themeFillShade="D9"/>
            <w:vAlign w:val="center"/>
          </w:tcPr>
          <w:p w14:paraId="01596277" w14:textId="214A1D5D" w:rsidR="00926A2D" w:rsidRPr="00CA2C48" w:rsidRDefault="00926A2D" w:rsidP="00926A2D">
            <w:pPr>
              <w:jc w:val="center"/>
              <w:rPr>
                <w:rFonts w:eastAsia="Calibri"/>
                <w:b/>
                <w:color w:val="000000" w:themeColor="text1"/>
              </w:rPr>
            </w:pPr>
            <w:r>
              <w:rPr>
                <w:rFonts w:eastAsia="Calibri"/>
                <w:b/>
                <w:color w:val="000000" w:themeColor="text1"/>
              </w:rPr>
              <w:t xml:space="preserve">Значение характеристики </w:t>
            </w:r>
            <w:r>
              <w:rPr>
                <w:rFonts w:eastAsia="Calibri"/>
                <w:b/>
                <w:color w:val="000000" w:themeColor="text1"/>
              </w:rPr>
              <w:br/>
              <w:t>Объекта Услуг</w:t>
            </w:r>
          </w:p>
        </w:tc>
      </w:tr>
      <w:tr w:rsidR="00926A2D" w:rsidRPr="00CA2C48" w14:paraId="62E5856A" w14:textId="77777777" w:rsidTr="00D050A3">
        <w:tc>
          <w:tcPr>
            <w:tcW w:w="539" w:type="dxa"/>
          </w:tcPr>
          <w:p w14:paraId="2A4490EB" w14:textId="77777777" w:rsidR="00926A2D" w:rsidRPr="00CA2C48" w:rsidRDefault="00926A2D" w:rsidP="00926A2D">
            <w:pPr>
              <w:jc w:val="center"/>
              <w:rPr>
                <w:rFonts w:eastAsia="Calibri"/>
                <w:color w:val="000000" w:themeColor="text1"/>
              </w:rPr>
            </w:pPr>
            <w:r>
              <w:rPr>
                <w:rFonts w:eastAsia="Calibri"/>
                <w:color w:val="000000" w:themeColor="text1"/>
              </w:rPr>
              <w:t>1</w:t>
            </w:r>
          </w:p>
        </w:tc>
        <w:tc>
          <w:tcPr>
            <w:tcW w:w="2433" w:type="dxa"/>
          </w:tcPr>
          <w:p w14:paraId="2378450A" w14:textId="509B8F99" w:rsidR="00926A2D" w:rsidRPr="00CA2C48" w:rsidRDefault="00926A2D" w:rsidP="00926A2D">
            <w:pPr>
              <w:rPr>
                <w:rFonts w:eastAsia="Calibri"/>
                <w:color w:val="000000" w:themeColor="text1"/>
              </w:rPr>
            </w:pPr>
            <w:r>
              <w:rPr>
                <w:rFonts w:eastAsia="Calibri"/>
                <w:color w:val="000000" w:themeColor="text1"/>
              </w:rPr>
              <w:t>Вид Объекта Услуг</w:t>
            </w:r>
          </w:p>
        </w:tc>
        <w:tc>
          <w:tcPr>
            <w:tcW w:w="6514" w:type="dxa"/>
          </w:tcPr>
          <w:p w14:paraId="2CFC3762" w14:textId="51AFDD78" w:rsidR="00926A2D" w:rsidRPr="00CA2C48" w:rsidRDefault="00E90906" w:rsidP="00926A2D">
            <w:pPr>
              <w:rPr>
                <w:rFonts w:eastAsia="Calibri"/>
                <w:color w:val="000000" w:themeColor="text1"/>
              </w:rPr>
            </w:pPr>
            <w:r w:rsidRPr="00E90906">
              <w:rPr>
                <w:rFonts w:eastAsia="Calibri"/>
                <w:color w:val="000000" w:themeColor="text1"/>
              </w:rPr>
              <w:t>Программное обеспечение</w:t>
            </w:r>
            <w:r w:rsidR="00C426BC">
              <w:rPr>
                <w:rFonts w:eastAsia="Calibri"/>
                <w:color w:val="000000" w:themeColor="text1"/>
              </w:rPr>
              <w:t xml:space="preserve"> / Оборудование</w:t>
            </w:r>
          </w:p>
        </w:tc>
      </w:tr>
      <w:tr w:rsidR="00926A2D" w:rsidRPr="00CA2C48" w14:paraId="5C19F366" w14:textId="77777777" w:rsidTr="00D050A3">
        <w:tc>
          <w:tcPr>
            <w:tcW w:w="539" w:type="dxa"/>
          </w:tcPr>
          <w:p w14:paraId="1A3C130B" w14:textId="77777777" w:rsidR="00926A2D" w:rsidRPr="00CA2C48" w:rsidRDefault="00926A2D" w:rsidP="00926A2D">
            <w:pPr>
              <w:jc w:val="center"/>
              <w:rPr>
                <w:rFonts w:eastAsia="Calibri"/>
                <w:color w:val="000000" w:themeColor="text1"/>
              </w:rPr>
            </w:pPr>
            <w:r>
              <w:rPr>
                <w:rFonts w:eastAsia="Calibri"/>
                <w:color w:val="000000" w:themeColor="text1"/>
              </w:rPr>
              <w:t>2</w:t>
            </w:r>
          </w:p>
        </w:tc>
        <w:tc>
          <w:tcPr>
            <w:tcW w:w="2433" w:type="dxa"/>
          </w:tcPr>
          <w:p w14:paraId="0DB3572E" w14:textId="25C3D21F" w:rsidR="00926A2D" w:rsidRPr="00CA2C48" w:rsidRDefault="00926A2D" w:rsidP="00926A2D">
            <w:pPr>
              <w:rPr>
                <w:rFonts w:eastAsia="Calibri"/>
                <w:color w:val="000000" w:themeColor="text1"/>
              </w:rPr>
            </w:pPr>
            <w:r>
              <w:rPr>
                <w:rFonts w:eastAsia="Calibri"/>
                <w:color w:val="000000" w:themeColor="text1"/>
              </w:rPr>
              <w:t>Полное наименование</w:t>
            </w:r>
            <w:r w:rsidR="00103772">
              <w:rPr>
                <w:rFonts w:eastAsia="Calibri"/>
                <w:color w:val="000000" w:themeColor="text1"/>
              </w:rPr>
              <w:t xml:space="preserve"> Объекта Услуг</w:t>
            </w:r>
          </w:p>
        </w:tc>
        <w:tc>
          <w:tcPr>
            <w:tcW w:w="6514" w:type="dxa"/>
          </w:tcPr>
          <w:p w14:paraId="6AC9D5BF" w14:textId="78EA405F" w:rsidR="00926A2D" w:rsidRPr="00CA2C48" w:rsidRDefault="00987783" w:rsidP="00926A2D">
            <w:pPr>
              <w:rPr>
                <w:rFonts w:eastAsia="Calibri"/>
                <w:color w:val="000000" w:themeColor="text1"/>
              </w:rPr>
            </w:pPr>
            <w:r w:rsidRPr="00987783">
              <w:rPr>
                <w:rFonts w:eastAsia="Calibri"/>
                <w:color w:val="000000" w:themeColor="text1"/>
              </w:rPr>
              <w:t>Систем</w:t>
            </w:r>
            <w:r>
              <w:rPr>
                <w:rFonts w:eastAsia="Calibri"/>
                <w:color w:val="000000" w:themeColor="text1"/>
              </w:rPr>
              <w:t>а</w:t>
            </w:r>
            <w:r w:rsidRPr="00987783">
              <w:rPr>
                <w:rFonts w:eastAsia="Calibri"/>
                <w:color w:val="000000" w:themeColor="text1"/>
              </w:rPr>
              <w:t xml:space="preserve"> обеспечения защиты от целевых атак и средств криптографической защиты информации единого портала тестирования</w:t>
            </w:r>
          </w:p>
        </w:tc>
      </w:tr>
      <w:tr w:rsidR="00926A2D" w:rsidRPr="00CA2C48" w14:paraId="37D51C81" w14:textId="77777777" w:rsidTr="00D050A3">
        <w:tc>
          <w:tcPr>
            <w:tcW w:w="539" w:type="dxa"/>
          </w:tcPr>
          <w:p w14:paraId="6A9B895C" w14:textId="77777777" w:rsidR="00926A2D" w:rsidRPr="00CA2C48" w:rsidRDefault="00926A2D" w:rsidP="00926A2D">
            <w:pPr>
              <w:jc w:val="center"/>
              <w:rPr>
                <w:rFonts w:eastAsia="Calibri"/>
                <w:color w:val="000000" w:themeColor="text1"/>
              </w:rPr>
            </w:pPr>
            <w:r>
              <w:rPr>
                <w:rFonts w:eastAsia="Calibri"/>
                <w:color w:val="000000" w:themeColor="text1"/>
              </w:rPr>
              <w:t>3</w:t>
            </w:r>
          </w:p>
        </w:tc>
        <w:tc>
          <w:tcPr>
            <w:tcW w:w="2433" w:type="dxa"/>
          </w:tcPr>
          <w:p w14:paraId="6BF1918B" w14:textId="56F05CB0" w:rsidR="00926A2D" w:rsidRPr="00CA2C48" w:rsidRDefault="00926A2D" w:rsidP="00926A2D">
            <w:pPr>
              <w:rPr>
                <w:rFonts w:eastAsia="Calibri"/>
                <w:color w:val="000000" w:themeColor="text1"/>
              </w:rPr>
            </w:pPr>
            <w:r>
              <w:rPr>
                <w:rFonts w:eastAsia="Calibri"/>
                <w:color w:val="000000" w:themeColor="text1"/>
              </w:rPr>
              <w:t>Сокращенное наименование</w:t>
            </w:r>
            <w:r w:rsidR="00103772">
              <w:rPr>
                <w:rFonts w:eastAsia="Calibri"/>
                <w:color w:val="000000" w:themeColor="text1"/>
              </w:rPr>
              <w:t xml:space="preserve"> Объекта Услуг</w:t>
            </w:r>
          </w:p>
        </w:tc>
        <w:tc>
          <w:tcPr>
            <w:tcW w:w="6514" w:type="dxa"/>
          </w:tcPr>
          <w:p w14:paraId="42E3CA4F" w14:textId="3BE9DA50" w:rsidR="00926A2D" w:rsidRPr="00CA2C48" w:rsidRDefault="0012516F" w:rsidP="00926A2D">
            <w:pPr>
              <w:rPr>
                <w:rFonts w:eastAsia="Calibri"/>
                <w:color w:val="000000" w:themeColor="text1"/>
              </w:rPr>
            </w:pPr>
            <w:r>
              <w:rPr>
                <w:rFonts w:eastAsia="Calibri"/>
                <w:color w:val="000000" w:themeColor="text1"/>
              </w:rPr>
              <w:t>Система</w:t>
            </w:r>
          </w:p>
        </w:tc>
      </w:tr>
      <w:tr w:rsidR="00103772" w:rsidRPr="00CA2C48" w14:paraId="51FBEF04" w14:textId="77777777" w:rsidTr="00D050A3">
        <w:tc>
          <w:tcPr>
            <w:tcW w:w="539" w:type="dxa"/>
          </w:tcPr>
          <w:p w14:paraId="49E855CD" w14:textId="17BF6852" w:rsidR="00103772" w:rsidRPr="00CA2C48" w:rsidRDefault="00103772" w:rsidP="00A05F93">
            <w:pPr>
              <w:jc w:val="center"/>
              <w:rPr>
                <w:rFonts w:eastAsia="Calibri"/>
                <w:color w:val="000000" w:themeColor="text1"/>
              </w:rPr>
            </w:pPr>
            <w:r>
              <w:rPr>
                <w:rFonts w:eastAsia="Calibri"/>
                <w:color w:val="000000" w:themeColor="text1"/>
              </w:rPr>
              <w:t>4</w:t>
            </w:r>
          </w:p>
        </w:tc>
        <w:tc>
          <w:tcPr>
            <w:tcW w:w="2433" w:type="dxa"/>
          </w:tcPr>
          <w:p w14:paraId="71306838" w14:textId="77777777" w:rsidR="00103772" w:rsidRPr="00CA2C48" w:rsidRDefault="00103772" w:rsidP="00A05F93">
            <w:pPr>
              <w:rPr>
                <w:rFonts w:eastAsia="Calibri"/>
                <w:color w:val="000000" w:themeColor="text1"/>
              </w:rPr>
            </w:pPr>
            <w:r>
              <w:rPr>
                <w:rFonts w:eastAsia="Calibri"/>
                <w:color w:val="000000" w:themeColor="text1"/>
              </w:rPr>
              <w:t>Местонахождение Объекта Услуг</w:t>
            </w:r>
          </w:p>
        </w:tc>
        <w:tc>
          <w:tcPr>
            <w:tcW w:w="6514" w:type="dxa"/>
          </w:tcPr>
          <w:p w14:paraId="47222D1D" w14:textId="77777777" w:rsidR="00103772" w:rsidRDefault="00E90906" w:rsidP="00A05F93">
            <w:pPr>
              <w:rPr>
                <w:rFonts w:eastAsia="Calibri"/>
                <w:color w:val="000000" w:themeColor="text1"/>
              </w:rPr>
            </w:pPr>
            <w:r w:rsidRPr="00E90906">
              <w:rPr>
                <w:rFonts w:eastAsia="Calibri"/>
                <w:color w:val="000000" w:themeColor="text1"/>
              </w:rPr>
              <w:t>г. Москва</w:t>
            </w:r>
            <w:r w:rsidR="0012516F">
              <w:rPr>
                <w:rFonts w:eastAsia="Calibri"/>
                <w:color w:val="000000" w:themeColor="text1"/>
              </w:rPr>
              <w:t xml:space="preserve">, </w:t>
            </w:r>
            <w:r w:rsidR="00623F5E">
              <w:rPr>
                <w:rFonts w:eastAsia="Calibri"/>
                <w:color w:val="000000" w:themeColor="text1"/>
              </w:rPr>
              <w:t>2-й Павелецкий проезд, д. 3</w:t>
            </w:r>
          </w:p>
          <w:p w14:paraId="691B28DF" w14:textId="6581B8D5" w:rsidR="004F5B36" w:rsidRPr="00CA2C48" w:rsidRDefault="004F5B36" w:rsidP="00A05F93">
            <w:pPr>
              <w:rPr>
                <w:rFonts w:eastAsia="Calibri"/>
                <w:color w:val="000000" w:themeColor="text1"/>
              </w:rPr>
            </w:pPr>
            <w:r>
              <w:rPr>
                <w:rFonts w:eastAsia="Calibri"/>
                <w:color w:val="000000" w:themeColor="text1"/>
              </w:rPr>
              <w:t>г. Москва, улица Вавилова, д. 7Б</w:t>
            </w:r>
          </w:p>
        </w:tc>
      </w:tr>
      <w:tr w:rsidR="00103772" w:rsidRPr="00CA2C48" w14:paraId="12CFCF68" w14:textId="77777777" w:rsidTr="00D050A3">
        <w:tc>
          <w:tcPr>
            <w:tcW w:w="539" w:type="dxa"/>
          </w:tcPr>
          <w:p w14:paraId="7CC1BAFE" w14:textId="51A2B576" w:rsidR="00103772" w:rsidRDefault="00323105" w:rsidP="00A05F93">
            <w:pPr>
              <w:jc w:val="center"/>
              <w:rPr>
                <w:rFonts w:eastAsia="Calibri"/>
                <w:color w:val="000000" w:themeColor="text1"/>
              </w:rPr>
            </w:pPr>
            <w:r>
              <w:rPr>
                <w:rFonts w:eastAsia="Calibri"/>
                <w:color w:val="000000" w:themeColor="text1"/>
              </w:rPr>
              <w:lastRenderedPageBreak/>
              <w:t>5</w:t>
            </w:r>
          </w:p>
        </w:tc>
        <w:tc>
          <w:tcPr>
            <w:tcW w:w="2433" w:type="dxa"/>
          </w:tcPr>
          <w:p w14:paraId="2F2F9849" w14:textId="63334C20" w:rsidR="00103772" w:rsidRDefault="00103772">
            <w:pPr>
              <w:rPr>
                <w:rFonts w:eastAsia="Calibri"/>
                <w:color w:val="000000" w:themeColor="text1"/>
              </w:rPr>
            </w:pPr>
            <w:r>
              <w:rPr>
                <w:rFonts w:eastAsia="Calibri"/>
                <w:color w:val="000000" w:themeColor="text1"/>
              </w:rPr>
              <w:t xml:space="preserve">Реквизиты </w:t>
            </w:r>
            <w:r w:rsidR="006A64C4">
              <w:rPr>
                <w:rFonts w:eastAsia="Calibri"/>
                <w:color w:val="000000" w:themeColor="text1"/>
              </w:rPr>
              <w:t xml:space="preserve">внутреннего документа Заказчика </w:t>
            </w:r>
            <w:r>
              <w:rPr>
                <w:rFonts w:eastAsia="Calibri"/>
                <w:color w:val="000000" w:themeColor="text1"/>
              </w:rPr>
              <w:t>о переводе Объекта Услуг в ПЭ</w:t>
            </w:r>
          </w:p>
        </w:tc>
        <w:tc>
          <w:tcPr>
            <w:tcW w:w="6514" w:type="dxa"/>
          </w:tcPr>
          <w:p w14:paraId="4FF205A8" w14:textId="2CCE56FD" w:rsidR="00103772" w:rsidRPr="00A13443" w:rsidRDefault="00C266C3" w:rsidP="00A13443">
            <w:pPr>
              <w:rPr>
                <w:rFonts w:eastAsia="Calibri"/>
                <w:i/>
                <w:iCs/>
                <w:color w:val="00B0F0"/>
                <w:lang w:val="en-US"/>
              </w:rPr>
            </w:pPr>
            <w:r w:rsidRPr="005D079A">
              <w:rPr>
                <w:rFonts w:eastAsia="Calibri"/>
              </w:rPr>
              <w:t>Акт</w:t>
            </w:r>
            <w:r w:rsidR="00BA0614" w:rsidRPr="005D079A">
              <w:rPr>
                <w:rFonts w:eastAsia="Calibri"/>
              </w:rPr>
              <w:t xml:space="preserve"> № 18</w:t>
            </w:r>
            <w:r w:rsidR="00A13443" w:rsidRPr="005D079A">
              <w:rPr>
                <w:rFonts w:eastAsia="Calibri"/>
                <w:lang w:val="en-US"/>
              </w:rPr>
              <w:t>6156</w:t>
            </w:r>
            <w:r w:rsidR="00A13443" w:rsidRPr="005D079A">
              <w:rPr>
                <w:rFonts w:eastAsia="Calibri"/>
              </w:rPr>
              <w:t>/СМР-</w:t>
            </w:r>
            <w:r w:rsidR="00A13443" w:rsidRPr="005D079A">
              <w:rPr>
                <w:rFonts w:eastAsia="Calibri"/>
                <w:lang w:val="en-US"/>
              </w:rPr>
              <w:t>609</w:t>
            </w:r>
          </w:p>
        </w:tc>
      </w:tr>
      <w:tr w:rsidR="00103772" w:rsidRPr="00CA2C48" w14:paraId="27729E70" w14:textId="77777777" w:rsidTr="00D050A3">
        <w:tc>
          <w:tcPr>
            <w:tcW w:w="539" w:type="dxa"/>
          </w:tcPr>
          <w:p w14:paraId="61972CFB" w14:textId="6A184C2D" w:rsidR="00103772" w:rsidRPr="00CA2C48" w:rsidRDefault="00323105" w:rsidP="00A05F93">
            <w:pPr>
              <w:jc w:val="center"/>
              <w:rPr>
                <w:rFonts w:eastAsia="Calibri"/>
                <w:color w:val="000000" w:themeColor="text1"/>
              </w:rPr>
            </w:pPr>
            <w:r>
              <w:rPr>
                <w:rFonts w:eastAsia="Calibri"/>
                <w:color w:val="000000" w:themeColor="text1"/>
              </w:rPr>
              <w:t>6</w:t>
            </w:r>
          </w:p>
        </w:tc>
        <w:tc>
          <w:tcPr>
            <w:tcW w:w="2433" w:type="dxa"/>
          </w:tcPr>
          <w:p w14:paraId="7FA58BE5" w14:textId="77777777" w:rsidR="00103772" w:rsidRPr="00104D6E" w:rsidRDefault="00103772" w:rsidP="00A05F93">
            <w:pPr>
              <w:rPr>
                <w:rFonts w:eastAsia="Calibri"/>
                <w:color w:val="000000" w:themeColor="text1"/>
              </w:rPr>
            </w:pPr>
            <w:r w:rsidRPr="00104D6E">
              <w:rPr>
                <w:rFonts w:eastAsia="Calibri"/>
                <w:color w:val="000000" w:themeColor="text1"/>
              </w:rPr>
              <w:t>Общее описание Объекта Услуг</w:t>
            </w:r>
          </w:p>
        </w:tc>
        <w:tc>
          <w:tcPr>
            <w:tcW w:w="6514" w:type="dxa"/>
          </w:tcPr>
          <w:p w14:paraId="4731B86F" w14:textId="09122641" w:rsidR="008D2EFA" w:rsidRPr="00104D6E" w:rsidRDefault="002A6B86" w:rsidP="00A05F93">
            <w:r>
              <w:t>Назначение Системы –</w:t>
            </w:r>
            <w:r w:rsidR="00C75F8F">
              <w:t xml:space="preserve"> </w:t>
            </w:r>
            <w:r w:rsidR="00623F5E">
              <w:t>защита от целевых атак</w:t>
            </w:r>
            <w:r w:rsidR="00987783">
              <w:t xml:space="preserve"> и обеспечение криптографической защиты сегментов</w:t>
            </w:r>
            <w:r w:rsidR="00623F5E">
              <w:t xml:space="preserve"> корпоративной сети передачи данных</w:t>
            </w:r>
            <w:r>
              <w:t xml:space="preserve"> ПАО «Россети Московский регион»</w:t>
            </w:r>
          </w:p>
          <w:p w14:paraId="0CF4D3EB" w14:textId="45E1F79A" w:rsidR="00103772" w:rsidRPr="00104D6E" w:rsidRDefault="008D2EFA" w:rsidP="00A05F93">
            <w:pPr>
              <w:rPr>
                <w:rFonts w:eastAsia="Calibri"/>
                <w:i/>
                <w:iCs/>
                <w:color w:val="00B0F0"/>
              </w:rPr>
            </w:pPr>
            <w:r w:rsidRPr="00104D6E">
              <w:t>Функциональный заказчик – Департамент информационной безопасности</w:t>
            </w:r>
          </w:p>
        </w:tc>
      </w:tr>
      <w:tr w:rsidR="00103772" w:rsidRPr="00CA2C48" w14:paraId="0910AD36" w14:textId="77777777" w:rsidTr="00D050A3">
        <w:tc>
          <w:tcPr>
            <w:tcW w:w="539" w:type="dxa"/>
          </w:tcPr>
          <w:p w14:paraId="607157BB" w14:textId="3A7A3023" w:rsidR="00103772" w:rsidRDefault="00950719">
            <w:pPr>
              <w:jc w:val="center"/>
              <w:rPr>
                <w:rFonts w:eastAsia="Calibri"/>
                <w:color w:val="000000" w:themeColor="text1"/>
              </w:rPr>
            </w:pPr>
            <w:r>
              <w:rPr>
                <w:rFonts w:eastAsia="Calibri"/>
                <w:color w:val="000000" w:themeColor="text1"/>
              </w:rPr>
              <w:t>7</w:t>
            </w:r>
          </w:p>
        </w:tc>
        <w:tc>
          <w:tcPr>
            <w:tcW w:w="2433" w:type="dxa"/>
          </w:tcPr>
          <w:p w14:paraId="773F7B98" w14:textId="5146E4C6" w:rsidR="00103772" w:rsidRPr="00104D6E" w:rsidRDefault="001379DE" w:rsidP="005935CF">
            <w:r w:rsidRPr="00104D6E">
              <w:t>Класс</w:t>
            </w:r>
            <w:r w:rsidR="00103772" w:rsidRPr="00104D6E">
              <w:t xml:space="preserve"> Критичности</w:t>
            </w:r>
            <w:r w:rsidR="007054A8" w:rsidRPr="00104D6E">
              <w:t xml:space="preserve"> в соответствии с </w:t>
            </w:r>
            <w:r w:rsidR="00721E39" w:rsidRPr="00104D6E">
              <w:fldChar w:fldCharType="begin"/>
            </w:r>
            <w:r w:rsidR="00721E39" w:rsidRPr="00104D6E">
              <w:instrText xml:space="preserve"> REF _Ref117243478 \h </w:instrText>
            </w:r>
            <w:r w:rsidR="00104D6E">
              <w:instrText xml:space="preserve"> \* MERGEFORMAT </w:instrText>
            </w:r>
            <w:r w:rsidR="00721E39" w:rsidRPr="00104D6E">
              <w:fldChar w:fldCharType="separate"/>
            </w:r>
            <w:r w:rsidR="0008296C" w:rsidRPr="00104D6E">
              <w:t>Таблица 4</w:t>
            </w:r>
            <w:r w:rsidR="00721E39" w:rsidRPr="00104D6E">
              <w:fldChar w:fldCharType="end"/>
            </w:r>
          </w:p>
        </w:tc>
        <w:tc>
          <w:tcPr>
            <w:tcW w:w="6514" w:type="dxa"/>
          </w:tcPr>
          <w:p w14:paraId="59756E2D" w14:textId="15A019F0" w:rsidR="00103772" w:rsidRPr="00104D6E" w:rsidRDefault="0012516F" w:rsidP="00103772">
            <w:r>
              <w:t>Поддерживающие</w:t>
            </w:r>
          </w:p>
        </w:tc>
      </w:tr>
    </w:tbl>
    <w:p w14:paraId="4DA1C491" w14:textId="628886C8" w:rsidR="00983DA5" w:rsidRPr="008C28CF" w:rsidRDefault="00983DA5" w:rsidP="00983DA5">
      <w:pPr>
        <w:pStyle w:val="15"/>
        <w:keepLines/>
        <w:pageBreakBefore w:val="0"/>
        <w:numPr>
          <w:ilvl w:val="1"/>
          <w:numId w:val="17"/>
        </w:numPr>
        <w:tabs>
          <w:tab w:val="clear" w:pos="1134"/>
        </w:tabs>
        <w:spacing w:before="240" w:after="0" w:line="240" w:lineRule="auto"/>
        <w:ind w:right="0"/>
        <w:rPr>
          <w:rFonts w:ascii="Times New Roman" w:hAnsi="Times New Roman" w:cs="Times New Roman"/>
          <w:sz w:val="26"/>
          <w:szCs w:val="26"/>
        </w:rPr>
      </w:pPr>
      <w:bookmarkStart w:id="18" w:name="_Ref114480910"/>
      <w:bookmarkStart w:id="19" w:name="_Toc202978089"/>
      <w:r>
        <w:rPr>
          <w:rFonts w:ascii="Times New Roman" w:hAnsi="Times New Roman" w:cs="Times New Roman"/>
          <w:sz w:val="26"/>
          <w:szCs w:val="26"/>
        </w:rPr>
        <w:t xml:space="preserve">Состав Объекта </w:t>
      </w:r>
      <w:r w:rsidRPr="008C28CF">
        <w:rPr>
          <w:rFonts w:ascii="Times New Roman" w:hAnsi="Times New Roman" w:cs="Times New Roman"/>
          <w:sz w:val="26"/>
          <w:szCs w:val="26"/>
        </w:rPr>
        <w:t>Услуг</w:t>
      </w:r>
      <w:bookmarkEnd w:id="18"/>
      <w:bookmarkEnd w:id="19"/>
    </w:p>
    <w:p w14:paraId="01C80D34" w14:textId="21F4218C" w:rsidR="00583388" w:rsidRDefault="00EE30B1" w:rsidP="00EE30B1">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Система</w:t>
      </w:r>
      <w:r w:rsidR="00983DA5" w:rsidRPr="006120CD">
        <w:rPr>
          <w:rFonts w:eastAsia="Calibri"/>
          <w:color w:val="000000" w:themeColor="text1"/>
          <w:sz w:val="26"/>
          <w:szCs w:val="26"/>
        </w:rPr>
        <w:t xml:space="preserve"> </w:t>
      </w:r>
      <w:r w:rsidR="00983DA5">
        <w:rPr>
          <w:rFonts w:eastAsia="Calibri"/>
          <w:color w:val="000000" w:themeColor="text1"/>
          <w:sz w:val="26"/>
          <w:szCs w:val="26"/>
        </w:rPr>
        <w:t>включает программные компоненты</w:t>
      </w:r>
      <w:r w:rsidR="00D52698">
        <w:rPr>
          <w:rFonts w:eastAsia="Calibri"/>
          <w:color w:val="000000" w:themeColor="text1"/>
          <w:sz w:val="26"/>
          <w:szCs w:val="26"/>
        </w:rPr>
        <w:t xml:space="preserve"> и оборудование</w:t>
      </w:r>
      <w:r w:rsidR="00983DA5">
        <w:rPr>
          <w:rFonts w:eastAsia="Calibri"/>
          <w:color w:val="000000" w:themeColor="text1"/>
          <w:sz w:val="26"/>
          <w:szCs w:val="26"/>
        </w:rPr>
        <w:t xml:space="preserve">, указанные в </w:t>
      </w:r>
      <w:r w:rsidR="00721E39" w:rsidRPr="003F15D4">
        <w:rPr>
          <w:rFonts w:eastAsia="Calibri"/>
          <w:color w:val="000000" w:themeColor="text1"/>
          <w:sz w:val="26"/>
          <w:szCs w:val="26"/>
        </w:rPr>
        <w:fldChar w:fldCharType="begin"/>
      </w:r>
      <w:r w:rsidR="00721E39">
        <w:rPr>
          <w:rFonts w:eastAsia="Calibri"/>
          <w:color w:val="000000" w:themeColor="text1"/>
          <w:sz w:val="26"/>
          <w:szCs w:val="26"/>
        </w:rPr>
        <w:instrText xml:space="preserve"> REF _Ref113545709 \h  \* MERGEFORMAT </w:instrText>
      </w:r>
      <w:r w:rsidR="00721E39" w:rsidRPr="003F15D4">
        <w:rPr>
          <w:rFonts w:eastAsia="Calibri"/>
          <w:color w:val="000000" w:themeColor="text1"/>
          <w:sz w:val="26"/>
          <w:szCs w:val="26"/>
        </w:rPr>
      </w:r>
      <w:r w:rsidR="00721E39" w:rsidRPr="003F15D4">
        <w:rPr>
          <w:rFonts w:eastAsia="Calibri"/>
          <w:color w:val="000000" w:themeColor="text1"/>
          <w:sz w:val="26"/>
          <w:szCs w:val="26"/>
        </w:rPr>
        <w:fldChar w:fldCharType="separate"/>
      </w:r>
      <w:r w:rsidR="0008296C" w:rsidRPr="003F15D4">
        <w:rPr>
          <w:rFonts w:eastAsia="Calibri"/>
          <w:color w:val="000000" w:themeColor="text1"/>
          <w:sz w:val="26"/>
          <w:szCs w:val="26"/>
        </w:rPr>
        <w:t>Таблиц</w:t>
      </w:r>
      <w:r w:rsidR="003F15D4">
        <w:rPr>
          <w:rFonts w:eastAsia="Calibri"/>
          <w:color w:val="000000" w:themeColor="text1"/>
          <w:sz w:val="26"/>
          <w:szCs w:val="26"/>
        </w:rPr>
        <w:t>е</w:t>
      </w:r>
      <w:r w:rsidR="0008296C" w:rsidRPr="003F15D4">
        <w:rPr>
          <w:rFonts w:eastAsia="Calibri"/>
          <w:color w:val="000000" w:themeColor="text1"/>
          <w:sz w:val="26"/>
          <w:szCs w:val="26"/>
        </w:rPr>
        <w:t xml:space="preserve"> 3</w:t>
      </w:r>
      <w:r w:rsidR="00721E39" w:rsidRPr="003F15D4">
        <w:rPr>
          <w:rFonts w:eastAsia="Calibri"/>
          <w:color w:val="000000" w:themeColor="text1"/>
          <w:sz w:val="26"/>
          <w:szCs w:val="26"/>
        </w:rPr>
        <w:fldChar w:fldCharType="end"/>
      </w:r>
      <w:r w:rsidR="00983DA5" w:rsidRPr="003F15D4">
        <w:rPr>
          <w:rFonts w:eastAsia="Calibri"/>
          <w:color w:val="000000" w:themeColor="text1"/>
          <w:sz w:val="26"/>
          <w:szCs w:val="26"/>
        </w:rPr>
        <w:t>:</w:t>
      </w:r>
      <w:r>
        <w:rPr>
          <w:rFonts w:eastAsia="Calibri"/>
          <w:color w:val="000000" w:themeColor="text1"/>
          <w:sz w:val="26"/>
          <w:szCs w:val="26"/>
        </w:rPr>
        <w:t xml:space="preserve"> </w:t>
      </w:r>
    </w:p>
    <w:p w14:paraId="52B19AF7" w14:textId="77777777" w:rsidR="002755B9" w:rsidRDefault="002755B9" w:rsidP="002755B9">
      <w:pPr>
        <w:jc w:val="both"/>
        <w:rPr>
          <w:rFonts w:eastAsia="Calibri"/>
          <w:color w:val="000000" w:themeColor="text1"/>
          <w:sz w:val="26"/>
          <w:szCs w:val="26"/>
        </w:rPr>
      </w:pPr>
    </w:p>
    <w:p w14:paraId="0B66876A" w14:textId="77777777" w:rsidR="002755B9" w:rsidRPr="003F15D4" w:rsidRDefault="002755B9" w:rsidP="002755B9">
      <w:pPr>
        <w:pStyle w:val="ac"/>
        <w:ind w:left="709"/>
        <w:jc w:val="both"/>
        <w:rPr>
          <w:rFonts w:eastAsia="Calibri"/>
          <w:color w:val="000000" w:themeColor="text1"/>
          <w:sz w:val="26"/>
          <w:szCs w:val="26"/>
        </w:rPr>
      </w:pPr>
    </w:p>
    <w:p w14:paraId="7765A16E" w14:textId="77777777" w:rsidR="002755B9" w:rsidRDefault="002755B9" w:rsidP="002755B9">
      <w:pPr>
        <w:pStyle w:val="afff6"/>
        <w:keepNext/>
      </w:pPr>
      <w:bookmarkStart w:id="20" w:name="_Ref113545709"/>
    </w:p>
    <w:p w14:paraId="10EEF472" w14:textId="77777777" w:rsidR="002755B9" w:rsidRDefault="002755B9" w:rsidP="002755B9">
      <w:pPr>
        <w:pStyle w:val="afff6"/>
        <w:keepNext/>
      </w:pPr>
      <w:r>
        <w:t xml:space="preserve">Таблица </w:t>
      </w:r>
      <w:r>
        <w:rPr>
          <w:noProof/>
        </w:rPr>
        <w:fldChar w:fldCharType="begin"/>
      </w:r>
      <w:r>
        <w:rPr>
          <w:noProof/>
        </w:rPr>
        <w:instrText xml:space="preserve"> SEQ Табл. \* ARABIC </w:instrText>
      </w:r>
      <w:r>
        <w:rPr>
          <w:noProof/>
        </w:rPr>
        <w:fldChar w:fldCharType="separate"/>
      </w:r>
      <w:r>
        <w:rPr>
          <w:noProof/>
        </w:rPr>
        <w:t>3</w:t>
      </w:r>
      <w:r>
        <w:rPr>
          <w:noProof/>
        </w:rPr>
        <w:fldChar w:fldCharType="end"/>
      </w:r>
      <w:bookmarkEnd w:id="20"/>
      <w:r>
        <w:rPr>
          <w:noProof/>
        </w:rPr>
        <w:t>.</w:t>
      </w:r>
      <w:r>
        <w:t xml:space="preserve"> Программные компоненты Системы</w:t>
      </w:r>
    </w:p>
    <w:tbl>
      <w:tblPr>
        <w:tblStyle w:val="aff1"/>
        <w:tblW w:w="9493" w:type="dxa"/>
        <w:tblLook w:val="04A0" w:firstRow="1" w:lastRow="0" w:firstColumn="1" w:lastColumn="0" w:noHBand="0" w:noVBand="1"/>
      </w:tblPr>
      <w:tblGrid>
        <w:gridCol w:w="616"/>
        <w:gridCol w:w="2963"/>
        <w:gridCol w:w="1971"/>
        <w:gridCol w:w="1971"/>
        <w:gridCol w:w="1972"/>
      </w:tblGrid>
      <w:tr w:rsidR="002755B9" w14:paraId="1E52339E" w14:textId="77777777" w:rsidTr="00AB29E9">
        <w:tc>
          <w:tcPr>
            <w:tcW w:w="616" w:type="dxa"/>
            <w:shd w:val="clear" w:color="auto" w:fill="D9D9D9" w:themeFill="background1" w:themeFillShade="D9"/>
            <w:vAlign w:val="center"/>
          </w:tcPr>
          <w:p w14:paraId="3A247A14" w14:textId="77777777" w:rsidR="002755B9" w:rsidRDefault="002755B9" w:rsidP="00AB29E9">
            <w:pPr>
              <w:keepLines/>
              <w:jc w:val="center"/>
              <w:rPr>
                <w:rFonts w:eastAsia="Calibri"/>
                <w:color w:val="000000" w:themeColor="text1"/>
                <w:sz w:val="26"/>
                <w:szCs w:val="26"/>
              </w:rPr>
            </w:pPr>
            <w:r w:rsidRPr="00CA2C48">
              <w:rPr>
                <w:rFonts w:eastAsia="Calibri"/>
                <w:b/>
                <w:color w:val="000000" w:themeColor="text1"/>
              </w:rPr>
              <w:t>№ п/п</w:t>
            </w:r>
          </w:p>
        </w:tc>
        <w:tc>
          <w:tcPr>
            <w:tcW w:w="2963" w:type="dxa"/>
            <w:shd w:val="clear" w:color="auto" w:fill="D9D9D9" w:themeFill="background1" w:themeFillShade="D9"/>
            <w:vAlign w:val="center"/>
          </w:tcPr>
          <w:p w14:paraId="246C21BE" w14:textId="77777777" w:rsidR="002755B9" w:rsidRPr="00A71BCD" w:rsidRDefault="002755B9" w:rsidP="00AB29E9">
            <w:pPr>
              <w:keepLines/>
              <w:jc w:val="center"/>
              <w:rPr>
                <w:rFonts w:eastAsia="Calibri"/>
                <w:b/>
                <w:color w:val="000000" w:themeColor="text1"/>
              </w:rPr>
            </w:pPr>
            <w:r w:rsidRPr="00A71BCD">
              <w:rPr>
                <w:rFonts w:eastAsia="Calibri"/>
                <w:b/>
                <w:color w:val="000000" w:themeColor="text1"/>
              </w:rPr>
              <w:t>Наименование компонента Объекта Услуг</w:t>
            </w:r>
          </w:p>
        </w:tc>
        <w:tc>
          <w:tcPr>
            <w:tcW w:w="1971" w:type="dxa"/>
            <w:shd w:val="clear" w:color="auto" w:fill="D9D9D9" w:themeFill="background1" w:themeFillShade="D9"/>
          </w:tcPr>
          <w:p w14:paraId="63572CA5" w14:textId="77777777" w:rsidR="002755B9" w:rsidRDefault="002755B9" w:rsidP="00AB29E9">
            <w:pPr>
              <w:keepLines/>
              <w:jc w:val="center"/>
              <w:rPr>
                <w:rFonts w:eastAsia="Calibri"/>
                <w:b/>
                <w:color w:val="000000" w:themeColor="text1"/>
              </w:rPr>
            </w:pPr>
            <w:r>
              <w:rPr>
                <w:rFonts w:eastAsia="Calibri"/>
                <w:b/>
                <w:iCs/>
                <w:color w:val="000000" w:themeColor="text1"/>
              </w:rPr>
              <w:t>Наименование производителя компонента</w:t>
            </w:r>
          </w:p>
        </w:tc>
        <w:tc>
          <w:tcPr>
            <w:tcW w:w="1971" w:type="dxa"/>
            <w:shd w:val="clear" w:color="auto" w:fill="D9D9D9" w:themeFill="background1" w:themeFillShade="D9"/>
            <w:vAlign w:val="center"/>
          </w:tcPr>
          <w:p w14:paraId="22589FBE" w14:textId="77777777" w:rsidR="002755B9" w:rsidRPr="00A71BCD" w:rsidRDefault="002755B9" w:rsidP="00AB29E9">
            <w:pPr>
              <w:keepLines/>
              <w:jc w:val="center"/>
              <w:rPr>
                <w:rFonts w:eastAsia="Calibri"/>
                <w:b/>
                <w:color w:val="000000" w:themeColor="text1"/>
              </w:rPr>
            </w:pPr>
            <w:r>
              <w:rPr>
                <w:rFonts w:eastAsia="Calibri"/>
                <w:b/>
                <w:color w:val="000000" w:themeColor="text1"/>
              </w:rPr>
              <w:t>Тип компонента Объекта Услуг</w:t>
            </w:r>
          </w:p>
        </w:tc>
        <w:tc>
          <w:tcPr>
            <w:tcW w:w="1972" w:type="dxa"/>
            <w:shd w:val="clear" w:color="auto" w:fill="D9D9D9" w:themeFill="background1" w:themeFillShade="D9"/>
            <w:vAlign w:val="center"/>
          </w:tcPr>
          <w:p w14:paraId="3CF501C8" w14:textId="77777777" w:rsidR="002755B9" w:rsidRPr="00A71BCD" w:rsidRDefault="002755B9" w:rsidP="00AB29E9">
            <w:pPr>
              <w:keepLines/>
              <w:jc w:val="center"/>
              <w:rPr>
                <w:rFonts w:eastAsia="Calibri"/>
                <w:b/>
                <w:color w:val="000000" w:themeColor="text1"/>
              </w:rPr>
            </w:pPr>
            <w:r>
              <w:rPr>
                <w:rFonts w:eastAsia="Calibri"/>
                <w:b/>
                <w:color w:val="000000" w:themeColor="text1"/>
              </w:rPr>
              <w:t>Категория компонента Объекта Услуг</w:t>
            </w:r>
          </w:p>
        </w:tc>
      </w:tr>
      <w:tr w:rsidR="002755B9" w14:paraId="292A6DFB" w14:textId="77777777" w:rsidTr="00AB29E9">
        <w:tc>
          <w:tcPr>
            <w:tcW w:w="616" w:type="dxa"/>
          </w:tcPr>
          <w:p w14:paraId="529305B2" w14:textId="77777777" w:rsidR="002755B9" w:rsidRPr="00A71BCD" w:rsidRDefault="002755B9" w:rsidP="00AB29E9">
            <w:pPr>
              <w:keepLines/>
              <w:jc w:val="center"/>
              <w:rPr>
                <w:rFonts w:eastAsia="Calibri"/>
                <w:color w:val="000000" w:themeColor="text1"/>
              </w:rPr>
            </w:pPr>
            <w:r w:rsidRPr="00A71BCD">
              <w:rPr>
                <w:rFonts w:eastAsia="Calibri"/>
                <w:color w:val="000000" w:themeColor="text1"/>
              </w:rPr>
              <w:t>1</w:t>
            </w:r>
          </w:p>
        </w:tc>
        <w:tc>
          <w:tcPr>
            <w:tcW w:w="2963" w:type="dxa"/>
          </w:tcPr>
          <w:p w14:paraId="6D4E5A93" w14:textId="1BE27584" w:rsidR="002755B9" w:rsidRPr="00701DDF" w:rsidRDefault="002755B9" w:rsidP="00AB29E9">
            <w:pPr>
              <w:keepLines/>
              <w:rPr>
                <w:rFonts w:eastAsia="Calibri"/>
                <w:i/>
                <w:iCs/>
                <w:color w:val="00B0F0"/>
                <w:lang w:val="en-US"/>
              </w:rPr>
            </w:pPr>
            <w:r w:rsidRPr="00DC1CFF">
              <w:t>ПО</w:t>
            </w:r>
            <w:r w:rsidRPr="00701DDF">
              <w:rPr>
                <w:lang w:val="en-US"/>
              </w:rPr>
              <w:t xml:space="preserve"> «</w:t>
            </w:r>
            <w:r w:rsidR="00701DDF">
              <w:rPr>
                <w:lang w:val="en-US"/>
              </w:rPr>
              <w:t>Kaspersky Anti Targeted Attack Platform</w:t>
            </w:r>
            <w:r w:rsidRPr="00701DDF">
              <w:rPr>
                <w:lang w:val="en-US"/>
              </w:rPr>
              <w:t>»</w:t>
            </w:r>
          </w:p>
        </w:tc>
        <w:tc>
          <w:tcPr>
            <w:tcW w:w="1971" w:type="dxa"/>
          </w:tcPr>
          <w:p w14:paraId="71F59C3B" w14:textId="429F63D4" w:rsidR="002755B9" w:rsidRDefault="002755B9" w:rsidP="00AB29E9">
            <w:pPr>
              <w:keepLines/>
              <w:jc w:val="center"/>
              <w:rPr>
                <w:rFonts w:eastAsia="Calibri"/>
                <w:color w:val="000000" w:themeColor="text1"/>
              </w:rPr>
            </w:pPr>
            <w:r w:rsidRPr="002755B9">
              <w:t>АО «</w:t>
            </w:r>
            <w:r w:rsidR="00701DDF">
              <w:t>Лаборатория Касперского</w:t>
            </w:r>
            <w:r w:rsidRPr="002755B9">
              <w:t>»</w:t>
            </w:r>
          </w:p>
        </w:tc>
        <w:tc>
          <w:tcPr>
            <w:tcW w:w="1971" w:type="dxa"/>
          </w:tcPr>
          <w:p w14:paraId="767773C0" w14:textId="77777777" w:rsidR="002755B9" w:rsidRPr="00A71BCD" w:rsidRDefault="002755B9" w:rsidP="00AB29E9">
            <w:pPr>
              <w:keepLines/>
              <w:jc w:val="center"/>
              <w:rPr>
                <w:rFonts w:eastAsia="Calibri"/>
                <w:color w:val="000000" w:themeColor="text1"/>
              </w:rPr>
            </w:pPr>
            <w:r>
              <w:rPr>
                <w:rFonts w:eastAsia="Calibri"/>
                <w:color w:val="000000" w:themeColor="text1"/>
              </w:rPr>
              <w:t>Программные компоненты</w:t>
            </w:r>
          </w:p>
        </w:tc>
        <w:tc>
          <w:tcPr>
            <w:tcW w:w="1972" w:type="dxa"/>
          </w:tcPr>
          <w:p w14:paraId="5FA07161" w14:textId="77777777" w:rsidR="002755B9" w:rsidRPr="00A71BCD" w:rsidRDefault="002755B9" w:rsidP="00AB29E9">
            <w:pPr>
              <w:keepLines/>
              <w:jc w:val="center"/>
              <w:rPr>
                <w:rFonts w:eastAsia="Calibri"/>
                <w:color w:val="000000" w:themeColor="text1"/>
              </w:rPr>
            </w:pPr>
            <w:r>
              <w:rPr>
                <w:rFonts w:eastAsia="Calibri"/>
                <w:color w:val="000000" w:themeColor="text1"/>
              </w:rPr>
              <w:t>Прикладное ПО</w:t>
            </w:r>
          </w:p>
        </w:tc>
      </w:tr>
      <w:tr w:rsidR="00D52698" w14:paraId="2B4C6EEA" w14:textId="77777777" w:rsidTr="00AB29E9">
        <w:tc>
          <w:tcPr>
            <w:tcW w:w="616" w:type="dxa"/>
          </w:tcPr>
          <w:p w14:paraId="16EC50D6" w14:textId="2E47E425" w:rsidR="00D52698" w:rsidRPr="00A71BCD" w:rsidRDefault="00D52698" w:rsidP="00AB29E9">
            <w:pPr>
              <w:keepLines/>
              <w:jc w:val="center"/>
              <w:rPr>
                <w:rFonts w:eastAsia="Calibri"/>
                <w:color w:val="000000" w:themeColor="text1"/>
              </w:rPr>
            </w:pPr>
            <w:r>
              <w:rPr>
                <w:rFonts w:eastAsia="Calibri"/>
                <w:color w:val="000000" w:themeColor="text1"/>
              </w:rPr>
              <w:t>2</w:t>
            </w:r>
          </w:p>
        </w:tc>
        <w:tc>
          <w:tcPr>
            <w:tcW w:w="2963" w:type="dxa"/>
          </w:tcPr>
          <w:p w14:paraId="02E5E88E" w14:textId="4C555899" w:rsidR="00D52698" w:rsidRPr="00DC1CFF" w:rsidRDefault="00D52698" w:rsidP="00AB29E9">
            <w:pPr>
              <w:keepLines/>
            </w:pPr>
            <w:r w:rsidRPr="00D52698">
              <w:t>АПКШ "Континент" IPC-25. Версия 3.9</w:t>
            </w:r>
            <w:r w:rsidR="00C426BC">
              <w:t xml:space="preserve"> (1 шт.)</w:t>
            </w:r>
          </w:p>
        </w:tc>
        <w:tc>
          <w:tcPr>
            <w:tcW w:w="1971" w:type="dxa"/>
          </w:tcPr>
          <w:p w14:paraId="491735A6" w14:textId="327523AE" w:rsidR="00D52698" w:rsidRPr="00D52698" w:rsidRDefault="00D52698" w:rsidP="00AB29E9">
            <w:pPr>
              <w:keepLines/>
              <w:jc w:val="center"/>
            </w:pPr>
            <w:r>
              <w:t>ООО «Код Безопасности»</w:t>
            </w:r>
          </w:p>
        </w:tc>
        <w:tc>
          <w:tcPr>
            <w:tcW w:w="1971" w:type="dxa"/>
          </w:tcPr>
          <w:p w14:paraId="1A7205A3" w14:textId="706CD818" w:rsidR="00D52698" w:rsidRDefault="00D52698" w:rsidP="00AB29E9">
            <w:pPr>
              <w:keepLines/>
              <w:jc w:val="center"/>
              <w:rPr>
                <w:rFonts w:eastAsia="Calibri"/>
                <w:color w:val="000000" w:themeColor="text1"/>
              </w:rPr>
            </w:pPr>
            <w:r>
              <w:rPr>
                <w:rFonts w:eastAsia="Calibri"/>
                <w:color w:val="000000" w:themeColor="text1"/>
              </w:rPr>
              <w:t>Аппаратные компоненты</w:t>
            </w:r>
          </w:p>
        </w:tc>
        <w:tc>
          <w:tcPr>
            <w:tcW w:w="1972" w:type="dxa"/>
          </w:tcPr>
          <w:p w14:paraId="234F1103" w14:textId="0134BD7A" w:rsidR="00D52698" w:rsidRDefault="00D52698" w:rsidP="00AB29E9">
            <w:pPr>
              <w:keepLines/>
              <w:jc w:val="center"/>
              <w:rPr>
                <w:rFonts w:eastAsia="Calibri"/>
                <w:color w:val="000000" w:themeColor="text1"/>
              </w:rPr>
            </w:pPr>
            <w:r>
              <w:rPr>
                <w:rFonts w:eastAsia="Calibri"/>
                <w:color w:val="000000" w:themeColor="text1"/>
              </w:rPr>
              <w:t>Прочее оборудование</w:t>
            </w:r>
          </w:p>
        </w:tc>
      </w:tr>
    </w:tbl>
    <w:p w14:paraId="5BCA048F" w14:textId="77777777" w:rsidR="002755B9" w:rsidRPr="009A095B" w:rsidRDefault="002755B9" w:rsidP="002755B9">
      <w:pPr>
        <w:jc w:val="both"/>
        <w:rPr>
          <w:rFonts w:eastAsia="Calibri"/>
          <w:color w:val="000000" w:themeColor="text1"/>
          <w:sz w:val="26"/>
          <w:szCs w:val="26"/>
        </w:rPr>
      </w:pPr>
    </w:p>
    <w:p w14:paraId="2B134423" w14:textId="77777777" w:rsidR="002755B9" w:rsidRDefault="002755B9" w:rsidP="002755B9">
      <w:pPr>
        <w:jc w:val="both"/>
        <w:rPr>
          <w:rFonts w:eastAsia="Calibri"/>
          <w:color w:val="000000" w:themeColor="text1"/>
          <w:sz w:val="26"/>
          <w:szCs w:val="26"/>
        </w:rPr>
      </w:pPr>
    </w:p>
    <w:p w14:paraId="65F86802" w14:textId="77777777" w:rsidR="002755B9" w:rsidRDefault="002755B9" w:rsidP="002755B9">
      <w:pPr>
        <w:jc w:val="both"/>
        <w:rPr>
          <w:rFonts w:eastAsia="Calibri"/>
          <w:color w:val="000000" w:themeColor="text1"/>
          <w:sz w:val="26"/>
          <w:szCs w:val="26"/>
        </w:rPr>
      </w:pPr>
    </w:p>
    <w:p w14:paraId="686D01B5" w14:textId="4D4BA588" w:rsidR="002755B9" w:rsidRPr="002755B9" w:rsidRDefault="002755B9" w:rsidP="002755B9">
      <w:pPr>
        <w:jc w:val="both"/>
        <w:rPr>
          <w:rFonts w:eastAsia="Calibri"/>
          <w:color w:val="000000" w:themeColor="text1"/>
          <w:sz w:val="26"/>
          <w:szCs w:val="26"/>
          <w:lang w:val="en-US"/>
        </w:rPr>
        <w:sectPr w:rsidR="002755B9" w:rsidRPr="002755B9" w:rsidSect="00EE30B1">
          <w:headerReference w:type="default" r:id="rId11"/>
          <w:footerReference w:type="default" r:id="rId12"/>
          <w:headerReference w:type="first" r:id="rId13"/>
          <w:footerReference w:type="first" r:id="rId14"/>
          <w:pgSz w:w="11906" w:h="16838"/>
          <w:pgMar w:top="1134" w:right="709" w:bottom="426" w:left="1701" w:header="709" w:footer="709" w:gutter="0"/>
          <w:cols w:space="708"/>
          <w:docGrid w:linePitch="381"/>
        </w:sectPr>
      </w:pPr>
    </w:p>
    <w:p w14:paraId="291C1650" w14:textId="2FAC399C" w:rsidR="001379DE" w:rsidRPr="008C28CF" w:rsidRDefault="001379DE"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1" w:name="_Toc202978090"/>
      <w:r>
        <w:rPr>
          <w:rFonts w:ascii="Times New Roman" w:hAnsi="Times New Roman" w:cs="Times New Roman"/>
          <w:sz w:val="26"/>
          <w:szCs w:val="26"/>
        </w:rPr>
        <w:lastRenderedPageBreak/>
        <w:t>Основные стандарты непрерывности Объекта Услуг по классам Критичности</w:t>
      </w:r>
      <w:bookmarkEnd w:id="21"/>
    </w:p>
    <w:p w14:paraId="1E54D368" w14:textId="64A36F53" w:rsidR="00E373D7" w:rsidRPr="00D94781" w:rsidRDefault="00E373D7" w:rsidP="00983DA5">
      <w:pPr>
        <w:pStyle w:val="ac"/>
        <w:numPr>
          <w:ilvl w:val="2"/>
          <w:numId w:val="17"/>
        </w:numPr>
        <w:ind w:left="0" w:firstLine="709"/>
        <w:jc w:val="both"/>
        <w:rPr>
          <w:rFonts w:eastAsia="Calibri"/>
          <w:color w:val="000000" w:themeColor="text1"/>
          <w:sz w:val="26"/>
          <w:szCs w:val="26"/>
        </w:rPr>
      </w:pPr>
      <w:r w:rsidRPr="00D94781">
        <w:rPr>
          <w:rFonts w:eastAsia="Calibri"/>
          <w:color w:val="000000" w:themeColor="text1"/>
          <w:sz w:val="26"/>
          <w:szCs w:val="26"/>
        </w:rPr>
        <w:t>В отношении Объекта Услуг применимы требования в части соответствия основным стандартам непрерывности по классам Критичности</w:t>
      </w:r>
      <w:r w:rsidR="006A1FA8" w:rsidRPr="00D94781">
        <w:rPr>
          <w:rFonts w:eastAsia="Calibri"/>
          <w:color w:val="000000" w:themeColor="text1"/>
          <w:sz w:val="26"/>
          <w:szCs w:val="26"/>
        </w:rPr>
        <w:t xml:space="preserve"> для ИС, утверждённым в </w:t>
      </w:r>
      <w:r w:rsidR="00F03A2D" w:rsidRPr="00D94781">
        <w:rPr>
          <w:rFonts w:eastAsia="Calibri"/>
          <w:color w:val="000000" w:themeColor="text1"/>
          <w:sz w:val="26"/>
          <w:szCs w:val="26"/>
        </w:rPr>
        <w:t>ПАО «Россети Московский регион»</w:t>
      </w:r>
      <w:r w:rsidR="006A1FA8" w:rsidRPr="00D94781">
        <w:rPr>
          <w:rFonts w:eastAsia="Calibri"/>
          <w:color w:val="000000" w:themeColor="text1"/>
          <w:sz w:val="26"/>
          <w:szCs w:val="26"/>
        </w:rPr>
        <w:t>:</w:t>
      </w:r>
    </w:p>
    <w:p w14:paraId="0220EC86" w14:textId="41C9E059"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критически важные </w:t>
      </w:r>
      <w:r w:rsidR="0048753A" w:rsidRPr="00D94781">
        <w:rPr>
          <w:rFonts w:eastAsia="Calibri"/>
          <w:color w:val="000000" w:themeColor="text1"/>
          <w:sz w:val="26"/>
          <w:szCs w:val="26"/>
        </w:rPr>
        <w:t>-</w:t>
      </w:r>
      <w:r w:rsidRPr="00D94781">
        <w:rPr>
          <w:rFonts w:eastAsia="Calibri"/>
          <w:color w:val="000000" w:themeColor="text1"/>
          <w:sz w:val="26"/>
          <w:szCs w:val="26"/>
        </w:rPr>
        <w:t xml:space="preserve"> </w:t>
      </w:r>
      <w:r w:rsidR="000D193E" w:rsidRPr="00D94781">
        <w:rPr>
          <w:rFonts w:eastAsia="Calibri"/>
          <w:color w:val="000000" w:themeColor="text1"/>
          <w:sz w:val="26"/>
          <w:szCs w:val="26"/>
        </w:rPr>
        <w:t>приложения</w:t>
      </w:r>
      <w:r w:rsidRPr="00D94781">
        <w:rPr>
          <w:rFonts w:eastAsia="Calibri"/>
          <w:color w:val="000000" w:themeColor="text1"/>
          <w:sz w:val="26"/>
          <w:szCs w:val="26"/>
        </w:rPr>
        <w:t>, работающие постоянно в режиме «боевого дежурства» 24х7х365</w:t>
      </w:r>
      <w:r w:rsidR="000D193E" w:rsidRPr="00D94781">
        <w:rPr>
          <w:rFonts w:eastAsia="Calibri"/>
          <w:color w:val="000000" w:themeColor="text1"/>
          <w:sz w:val="26"/>
          <w:szCs w:val="26"/>
        </w:rPr>
        <w:t>,</w:t>
      </w:r>
      <w:r w:rsidRPr="00D94781">
        <w:rPr>
          <w:rFonts w:eastAsia="Calibri"/>
          <w:color w:val="000000" w:themeColor="text1"/>
          <w:sz w:val="26"/>
          <w:szCs w:val="26"/>
        </w:rPr>
        <w:t xml:space="preserve"> </w:t>
      </w:r>
      <w:r w:rsidR="000D193E" w:rsidRPr="00D94781">
        <w:rPr>
          <w:rFonts w:eastAsia="Calibri"/>
          <w:color w:val="000000" w:themeColor="text1"/>
          <w:sz w:val="26"/>
          <w:szCs w:val="26"/>
        </w:rPr>
        <w:t>в</w:t>
      </w:r>
      <w:r w:rsidRPr="00D94781">
        <w:rPr>
          <w:rFonts w:eastAsia="Calibri"/>
          <w:color w:val="000000" w:themeColor="text1"/>
          <w:sz w:val="26"/>
          <w:szCs w:val="26"/>
        </w:rPr>
        <w:t xml:space="preserve">ыход из строя </w:t>
      </w:r>
      <w:r w:rsidR="000D193E" w:rsidRPr="00D94781">
        <w:rPr>
          <w:rFonts w:eastAsia="Calibri"/>
          <w:color w:val="000000" w:themeColor="text1"/>
          <w:sz w:val="26"/>
          <w:szCs w:val="26"/>
        </w:rPr>
        <w:t>которых</w:t>
      </w:r>
      <w:r w:rsidRPr="00D94781">
        <w:rPr>
          <w:rFonts w:eastAsia="Calibri"/>
          <w:color w:val="000000" w:themeColor="text1"/>
          <w:sz w:val="26"/>
          <w:szCs w:val="26"/>
        </w:rPr>
        <w:t xml:space="preserve"> влеч</w:t>
      </w:r>
      <w:r w:rsidR="000D193E" w:rsidRPr="00D94781">
        <w:rPr>
          <w:rFonts w:eastAsia="Calibri"/>
          <w:color w:val="000000" w:themeColor="text1"/>
          <w:sz w:val="26"/>
          <w:szCs w:val="26"/>
        </w:rPr>
        <w:t>ё</w:t>
      </w:r>
      <w:r w:rsidRPr="00D94781">
        <w:rPr>
          <w:rFonts w:eastAsia="Calibri"/>
          <w:color w:val="000000" w:themeColor="text1"/>
          <w:sz w:val="26"/>
          <w:szCs w:val="26"/>
        </w:rPr>
        <w:t xml:space="preserve">т за собой невосполнимые потери для бизнеса, в т.ч. угрозу жизни и здоровью персонала и населения; </w:t>
      </w:r>
    </w:p>
    <w:p w14:paraId="5F7C1E54" w14:textId="78B07F89"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критические для бизнеса </w:t>
      </w:r>
      <w:r w:rsidR="0048753A" w:rsidRPr="00D94781">
        <w:rPr>
          <w:rFonts w:eastAsia="Calibri"/>
          <w:color w:val="000000" w:themeColor="text1"/>
          <w:sz w:val="26"/>
          <w:szCs w:val="26"/>
        </w:rPr>
        <w:t>-</w:t>
      </w:r>
      <w:r w:rsidRPr="00D94781">
        <w:rPr>
          <w:rFonts w:eastAsia="Calibri"/>
          <w:color w:val="000000" w:themeColor="text1"/>
          <w:sz w:val="26"/>
          <w:szCs w:val="26"/>
        </w:rPr>
        <w:t xml:space="preserve"> критические для управления </w:t>
      </w:r>
      <w:r w:rsidR="000D193E" w:rsidRPr="00D94781">
        <w:rPr>
          <w:rFonts w:eastAsia="Calibri"/>
          <w:color w:val="000000" w:themeColor="text1"/>
          <w:sz w:val="26"/>
          <w:szCs w:val="26"/>
        </w:rPr>
        <w:t>приложения</w:t>
      </w:r>
      <w:r w:rsidRPr="00D94781">
        <w:rPr>
          <w:rFonts w:eastAsia="Calibri"/>
          <w:color w:val="000000" w:themeColor="text1"/>
          <w:sz w:val="26"/>
          <w:szCs w:val="26"/>
        </w:rPr>
        <w:t>, с режимом работы 24х7х365</w:t>
      </w:r>
      <w:r w:rsidR="000D193E" w:rsidRPr="00D94781">
        <w:rPr>
          <w:rFonts w:eastAsia="Calibri"/>
          <w:color w:val="000000" w:themeColor="text1"/>
          <w:sz w:val="26"/>
          <w:szCs w:val="26"/>
        </w:rPr>
        <w:t>, в</w:t>
      </w:r>
      <w:r w:rsidRPr="00D94781">
        <w:rPr>
          <w:rFonts w:eastAsia="Calibri"/>
          <w:color w:val="000000" w:themeColor="text1"/>
          <w:sz w:val="26"/>
          <w:szCs w:val="26"/>
        </w:rPr>
        <w:t xml:space="preserve">ыход из строя </w:t>
      </w:r>
      <w:r w:rsidR="000D193E" w:rsidRPr="00D94781">
        <w:rPr>
          <w:rFonts w:eastAsia="Calibri"/>
          <w:color w:val="000000" w:themeColor="text1"/>
          <w:sz w:val="26"/>
          <w:szCs w:val="26"/>
        </w:rPr>
        <w:t>которых</w:t>
      </w:r>
      <w:r w:rsidRPr="00D94781">
        <w:rPr>
          <w:rFonts w:eastAsia="Calibri"/>
          <w:color w:val="000000" w:themeColor="text1"/>
          <w:sz w:val="26"/>
          <w:szCs w:val="26"/>
        </w:rPr>
        <w:t xml:space="preserve"> влечёт за собой значительные потери и ущерб для Заказчика;</w:t>
      </w:r>
    </w:p>
    <w:p w14:paraId="38383FB8" w14:textId="2619965E"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важные для бизнеса </w:t>
      </w:r>
      <w:r w:rsidR="0048753A" w:rsidRPr="00D94781">
        <w:rPr>
          <w:rFonts w:eastAsia="Calibri"/>
          <w:color w:val="000000" w:themeColor="text1"/>
          <w:sz w:val="26"/>
          <w:szCs w:val="26"/>
        </w:rPr>
        <w:t>-</w:t>
      </w:r>
      <w:r w:rsidRPr="00D94781">
        <w:rPr>
          <w:rFonts w:eastAsia="Calibri"/>
          <w:color w:val="000000" w:themeColor="text1"/>
          <w:sz w:val="26"/>
          <w:szCs w:val="26"/>
        </w:rPr>
        <w:t xml:space="preserve"> обычные </w:t>
      </w:r>
      <w:r w:rsidR="000D193E" w:rsidRPr="00D94781">
        <w:rPr>
          <w:rFonts w:eastAsia="Calibri"/>
          <w:color w:val="000000" w:themeColor="text1"/>
          <w:sz w:val="26"/>
          <w:szCs w:val="26"/>
        </w:rPr>
        <w:t>приложения</w:t>
      </w:r>
      <w:r w:rsidRPr="00D94781">
        <w:rPr>
          <w:rFonts w:eastAsia="Calibri"/>
          <w:color w:val="000000" w:themeColor="text1"/>
          <w:sz w:val="26"/>
          <w:szCs w:val="26"/>
        </w:rPr>
        <w:t>, не требующие работы в реальном времени, с режимом работы 8х5;</w:t>
      </w:r>
    </w:p>
    <w:p w14:paraId="3B73B3EF" w14:textId="2BA86A57"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поддерживающие </w:t>
      </w:r>
      <w:r w:rsidR="0048753A" w:rsidRPr="00D94781">
        <w:rPr>
          <w:rFonts w:eastAsia="Calibri"/>
          <w:color w:val="000000" w:themeColor="text1"/>
          <w:sz w:val="26"/>
          <w:szCs w:val="26"/>
        </w:rPr>
        <w:t>-</w:t>
      </w:r>
      <w:r w:rsidRPr="00D94781">
        <w:rPr>
          <w:rFonts w:eastAsia="Calibri"/>
          <w:color w:val="000000" w:themeColor="text1"/>
          <w:sz w:val="26"/>
          <w:szCs w:val="26"/>
        </w:rPr>
        <w:t xml:space="preserve"> не критические для управления приложения, в случае отказа </w:t>
      </w:r>
      <w:r w:rsidR="000D193E" w:rsidRPr="00D94781">
        <w:rPr>
          <w:rFonts w:eastAsia="Calibri"/>
          <w:color w:val="000000" w:themeColor="text1"/>
          <w:sz w:val="26"/>
          <w:szCs w:val="26"/>
        </w:rPr>
        <w:t xml:space="preserve">которых </w:t>
      </w:r>
      <w:r w:rsidR="00D94781" w:rsidRPr="00D94781">
        <w:rPr>
          <w:rFonts w:eastAsia="Calibri"/>
          <w:color w:val="000000" w:themeColor="text1"/>
          <w:sz w:val="26"/>
          <w:szCs w:val="26"/>
        </w:rPr>
        <w:t>ПАО «Россети Московский регион»</w:t>
      </w:r>
      <w:r w:rsidR="000D193E" w:rsidRPr="00D94781">
        <w:rPr>
          <w:rFonts w:eastAsia="Calibri"/>
          <w:color w:val="000000" w:themeColor="text1"/>
          <w:sz w:val="26"/>
          <w:szCs w:val="26"/>
        </w:rPr>
        <w:t xml:space="preserve"> </w:t>
      </w:r>
      <w:r w:rsidRPr="00D94781">
        <w:rPr>
          <w:rFonts w:eastAsia="Calibri"/>
          <w:color w:val="000000" w:themeColor="text1"/>
          <w:sz w:val="26"/>
          <w:szCs w:val="26"/>
        </w:rPr>
        <w:t>остается способн</w:t>
      </w:r>
      <w:r w:rsidR="000D193E" w:rsidRPr="00D94781">
        <w:rPr>
          <w:rFonts w:eastAsia="Calibri"/>
          <w:color w:val="000000" w:themeColor="text1"/>
          <w:sz w:val="26"/>
          <w:szCs w:val="26"/>
        </w:rPr>
        <w:t>ым</w:t>
      </w:r>
      <w:r w:rsidRPr="00D94781">
        <w:rPr>
          <w:rFonts w:eastAsia="Calibri"/>
          <w:color w:val="000000" w:themeColor="text1"/>
          <w:sz w:val="26"/>
          <w:szCs w:val="26"/>
        </w:rPr>
        <w:t xml:space="preserve"> выполнять возложенную на </w:t>
      </w:r>
      <w:r w:rsidR="000D193E" w:rsidRPr="00D94781">
        <w:rPr>
          <w:rFonts w:eastAsia="Calibri"/>
          <w:color w:val="000000" w:themeColor="text1"/>
          <w:sz w:val="26"/>
          <w:szCs w:val="26"/>
        </w:rPr>
        <w:t>него</w:t>
      </w:r>
      <w:r w:rsidRPr="00D94781">
        <w:rPr>
          <w:rFonts w:eastAsia="Calibri"/>
          <w:color w:val="000000" w:themeColor="text1"/>
          <w:sz w:val="26"/>
          <w:szCs w:val="26"/>
        </w:rPr>
        <w:t xml:space="preserve"> миссию без потери качества</w:t>
      </w:r>
      <w:r w:rsidR="000D193E" w:rsidRPr="00D94781">
        <w:rPr>
          <w:rFonts w:eastAsia="Calibri"/>
          <w:color w:val="000000" w:themeColor="text1"/>
          <w:sz w:val="26"/>
          <w:szCs w:val="26"/>
        </w:rPr>
        <w:t>.</w:t>
      </w:r>
    </w:p>
    <w:p w14:paraId="0D0B78B6" w14:textId="793337D1" w:rsidR="001379DE" w:rsidRPr="00D94781" w:rsidRDefault="008B4EF7" w:rsidP="00983DA5">
      <w:pPr>
        <w:pStyle w:val="ac"/>
        <w:numPr>
          <w:ilvl w:val="2"/>
          <w:numId w:val="17"/>
        </w:numPr>
        <w:ind w:left="0" w:firstLine="709"/>
        <w:jc w:val="both"/>
        <w:rPr>
          <w:rFonts w:eastAsia="Calibri"/>
          <w:color w:val="000000" w:themeColor="text1"/>
          <w:sz w:val="26"/>
          <w:szCs w:val="26"/>
        </w:rPr>
      </w:pPr>
      <w:r w:rsidRPr="00D94781">
        <w:rPr>
          <w:rFonts w:eastAsia="Calibri"/>
          <w:color w:val="000000" w:themeColor="text1"/>
          <w:sz w:val="26"/>
          <w:szCs w:val="26"/>
        </w:rPr>
        <w:t>Основные стандарты непрерывности Объекта Услуг по классам Критичности, принятые у Заказчика,</w:t>
      </w:r>
      <w:r w:rsidR="001379DE" w:rsidRPr="00D94781">
        <w:rPr>
          <w:rFonts w:eastAsia="Calibri"/>
          <w:color w:val="000000" w:themeColor="text1"/>
          <w:sz w:val="26"/>
          <w:szCs w:val="26"/>
        </w:rPr>
        <w:t xml:space="preserve"> приведены в </w:t>
      </w:r>
      <w:r w:rsidRPr="00D94781">
        <w:rPr>
          <w:rFonts w:eastAsia="Calibri"/>
          <w:color w:val="000000" w:themeColor="text1"/>
          <w:sz w:val="26"/>
          <w:szCs w:val="26"/>
        </w:rPr>
        <w:t>ниже</w:t>
      </w:r>
      <w:r w:rsidR="001379DE" w:rsidRPr="00D94781">
        <w:rPr>
          <w:rFonts w:eastAsia="Calibri"/>
          <w:color w:val="000000" w:themeColor="text1"/>
          <w:sz w:val="26"/>
          <w:szCs w:val="26"/>
        </w:rPr>
        <w:t xml:space="preserve"> (см. </w:t>
      </w:r>
      <w:r w:rsidR="00127240" w:rsidRPr="00D94781">
        <w:rPr>
          <w:rFonts w:eastAsia="Calibri"/>
          <w:color w:val="000000" w:themeColor="text1"/>
          <w:sz w:val="26"/>
          <w:szCs w:val="26"/>
        </w:rPr>
        <w:fldChar w:fldCharType="begin"/>
      </w:r>
      <w:r w:rsidR="00127240" w:rsidRPr="00D94781">
        <w:rPr>
          <w:rFonts w:eastAsia="Calibri"/>
          <w:color w:val="000000" w:themeColor="text1"/>
          <w:sz w:val="26"/>
          <w:szCs w:val="26"/>
        </w:rPr>
        <w:instrText xml:space="preserve"> REF _Ref113456039 \h  \* MERGEFORMAT </w:instrText>
      </w:r>
      <w:r w:rsidR="00127240" w:rsidRPr="00D94781">
        <w:rPr>
          <w:rFonts w:eastAsia="Calibri"/>
          <w:color w:val="000000" w:themeColor="text1"/>
          <w:sz w:val="26"/>
          <w:szCs w:val="26"/>
        </w:rPr>
      </w:r>
      <w:r w:rsidR="00127240" w:rsidRPr="00D94781">
        <w:rPr>
          <w:rFonts w:eastAsia="Calibri"/>
          <w:color w:val="000000" w:themeColor="text1"/>
          <w:sz w:val="26"/>
          <w:szCs w:val="26"/>
        </w:rPr>
        <w:fldChar w:fldCharType="separate"/>
      </w:r>
      <w:r w:rsidR="0008296C" w:rsidRPr="00D94781">
        <w:rPr>
          <w:rFonts w:eastAsia="Calibri"/>
          <w:color w:val="000000" w:themeColor="text1"/>
          <w:sz w:val="26"/>
          <w:szCs w:val="26"/>
        </w:rPr>
        <w:t>Таблица 2</w:t>
      </w:r>
      <w:r w:rsidR="00127240" w:rsidRPr="00D94781">
        <w:rPr>
          <w:rFonts w:eastAsia="Calibri"/>
          <w:color w:val="000000" w:themeColor="text1"/>
          <w:sz w:val="26"/>
          <w:szCs w:val="26"/>
        </w:rPr>
        <w:fldChar w:fldCharType="end"/>
      </w:r>
      <w:r w:rsidR="001379DE" w:rsidRPr="00D94781">
        <w:rPr>
          <w:rFonts w:eastAsia="Calibri"/>
          <w:color w:val="000000" w:themeColor="text1"/>
          <w:sz w:val="26"/>
          <w:szCs w:val="26"/>
        </w:rPr>
        <w:t>).</w:t>
      </w:r>
    </w:p>
    <w:p w14:paraId="6E4DBACF" w14:textId="37047DC7" w:rsidR="008B4EF7" w:rsidRPr="00D94781" w:rsidRDefault="008B4EF7" w:rsidP="008B4EF7">
      <w:pPr>
        <w:jc w:val="both"/>
        <w:rPr>
          <w:rFonts w:eastAsia="Calibri"/>
          <w:color w:val="000000" w:themeColor="text1"/>
          <w:sz w:val="26"/>
          <w:szCs w:val="26"/>
        </w:rPr>
      </w:pPr>
    </w:p>
    <w:p w14:paraId="239BF9A3" w14:textId="2D3BDD6B" w:rsidR="008B4EF7" w:rsidRPr="00D94781" w:rsidRDefault="008B4EF7" w:rsidP="008B4EF7">
      <w:pPr>
        <w:pStyle w:val="afff6"/>
        <w:keepNext/>
      </w:pPr>
      <w:bookmarkStart w:id="22" w:name="_Ref117243478"/>
      <w:r w:rsidRPr="00D94781">
        <w:t>Табл</w:t>
      </w:r>
      <w:r w:rsidR="00127240" w:rsidRPr="00D94781">
        <w:t xml:space="preserve">ица </w:t>
      </w:r>
      <w:r w:rsidR="00E74602" w:rsidRPr="00D94781">
        <w:rPr>
          <w:noProof/>
        </w:rPr>
        <w:fldChar w:fldCharType="begin"/>
      </w:r>
      <w:r w:rsidR="00E74602" w:rsidRPr="00D94781">
        <w:rPr>
          <w:noProof/>
        </w:rPr>
        <w:instrText xml:space="preserve"> SEQ Табл. \* ARABIC </w:instrText>
      </w:r>
      <w:r w:rsidR="00E74602" w:rsidRPr="00D94781">
        <w:rPr>
          <w:noProof/>
        </w:rPr>
        <w:fldChar w:fldCharType="separate"/>
      </w:r>
      <w:r w:rsidR="0008296C" w:rsidRPr="00D94781">
        <w:rPr>
          <w:noProof/>
        </w:rPr>
        <w:t>4</w:t>
      </w:r>
      <w:r w:rsidR="00E74602" w:rsidRPr="00D94781">
        <w:rPr>
          <w:noProof/>
        </w:rPr>
        <w:fldChar w:fldCharType="end"/>
      </w:r>
      <w:bookmarkEnd w:id="22"/>
      <w:r w:rsidR="00127240" w:rsidRPr="00D94781">
        <w:rPr>
          <w:noProof/>
        </w:rPr>
        <w:t>.</w:t>
      </w:r>
      <w:r w:rsidRPr="00D94781">
        <w:t xml:space="preserve"> Класс Критичности</w:t>
      </w:r>
    </w:p>
    <w:tbl>
      <w:tblPr>
        <w:tblStyle w:val="aff1"/>
        <w:tblW w:w="0" w:type="auto"/>
        <w:tblLook w:val="04A0" w:firstRow="1" w:lastRow="0" w:firstColumn="1" w:lastColumn="0" w:noHBand="0" w:noVBand="1"/>
      </w:tblPr>
      <w:tblGrid>
        <w:gridCol w:w="562"/>
        <w:gridCol w:w="2385"/>
        <w:gridCol w:w="1594"/>
        <w:gridCol w:w="1634"/>
        <w:gridCol w:w="1443"/>
        <w:gridCol w:w="1868"/>
      </w:tblGrid>
      <w:tr w:rsidR="00872566" w:rsidRPr="00D94781" w14:paraId="3593752D" w14:textId="77777777" w:rsidTr="00872566">
        <w:tc>
          <w:tcPr>
            <w:tcW w:w="562" w:type="dxa"/>
            <w:vMerge w:val="restart"/>
            <w:shd w:val="clear" w:color="auto" w:fill="D9D9D9" w:themeFill="background1" w:themeFillShade="D9"/>
            <w:vAlign w:val="center"/>
          </w:tcPr>
          <w:p w14:paraId="0B374C5E" w14:textId="498AF8DD" w:rsidR="00872566" w:rsidRPr="00D94781" w:rsidRDefault="00872566" w:rsidP="00A05F93">
            <w:pPr>
              <w:jc w:val="center"/>
              <w:rPr>
                <w:rFonts w:eastAsia="Calibri"/>
                <w:b/>
                <w:bCs/>
                <w:color w:val="000000" w:themeColor="text1"/>
              </w:rPr>
            </w:pPr>
            <w:r w:rsidRPr="00D94781">
              <w:rPr>
                <w:rFonts w:eastAsia="Calibri"/>
                <w:b/>
                <w:bCs/>
                <w:color w:val="000000" w:themeColor="text1"/>
              </w:rPr>
              <w:t>№ п/п</w:t>
            </w:r>
          </w:p>
        </w:tc>
        <w:tc>
          <w:tcPr>
            <w:tcW w:w="2385" w:type="dxa"/>
            <w:vMerge w:val="restart"/>
            <w:shd w:val="clear" w:color="auto" w:fill="D9D9D9" w:themeFill="background1" w:themeFillShade="D9"/>
            <w:vAlign w:val="center"/>
          </w:tcPr>
          <w:p w14:paraId="63797A87" w14:textId="3B2FB2BB" w:rsidR="00872566" w:rsidRPr="00D94781" w:rsidRDefault="00872566" w:rsidP="008B4EF7">
            <w:pPr>
              <w:jc w:val="center"/>
              <w:rPr>
                <w:rFonts w:eastAsia="Calibri"/>
                <w:b/>
                <w:bCs/>
                <w:color w:val="000000" w:themeColor="text1"/>
              </w:rPr>
            </w:pPr>
            <w:r w:rsidRPr="00D94781">
              <w:rPr>
                <w:rFonts w:eastAsia="Calibri"/>
                <w:b/>
                <w:bCs/>
                <w:color w:val="000000" w:themeColor="text1"/>
              </w:rPr>
              <w:t>Наименование характеристики</w:t>
            </w:r>
          </w:p>
        </w:tc>
        <w:tc>
          <w:tcPr>
            <w:tcW w:w="6539" w:type="dxa"/>
            <w:gridSpan w:val="4"/>
            <w:shd w:val="clear" w:color="auto" w:fill="D9D9D9" w:themeFill="background1" w:themeFillShade="D9"/>
            <w:vAlign w:val="center"/>
          </w:tcPr>
          <w:p w14:paraId="6B9E5E45" w14:textId="5B5A0C14" w:rsidR="00872566" w:rsidRPr="00D94781" w:rsidRDefault="00872566" w:rsidP="008B4EF7">
            <w:pPr>
              <w:jc w:val="center"/>
              <w:rPr>
                <w:rFonts w:eastAsia="Calibri"/>
                <w:b/>
                <w:bCs/>
                <w:color w:val="000000" w:themeColor="text1"/>
              </w:rPr>
            </w:pPr>
            <w:r w:rsidRPr="00D94781">
              <w:rPr>
                <w:rFonts w:eastAsia="Calibri"/>
                <w:b/>
                <w:bCs/>
                <w:color w:val="000000" w:themeColor="text1"/>
              </w:rPr>
              <w:t>Классификация критичности Объекта Услуг</w:t>
            </w:r>
          </w:p>
        </w:tc>
      </w:tr>
      <w:tr w:rsidR="00872566" w:rsidRPr="00D94781" w14:paraId="5D00D217" w14:textId="77777777" w:rsidTr="002F11C7">
        <w:tc>
          <w:tcPr>
            <w:tcW w:w="562" w:type="dxa"/>
            <w:vMerge/>
            <w:shd w:val="clear" w:color="auto" w:fill="D9D9D9" w:themeFill="background1" w:themeFillShade="D9"/>
            <w:vAlign w:val="center"/>
          </w:tcPr>
          <w:p w14:paraId="0E270565" w14:textId="7AD14683" w:rsidR="00872566" w:rsidRPr="00D94781" w:rsidRDefault="00872566" w:rsidP="00A05F93">
            <w:pPr>
              <w:jc w:val="center"/>
              <w:rPr>
                <w:rFonts w:eastAsia="Calibri"/>
                <w:b/>
                <w:bCs/>
                <w:color w:val="000000" w:themeColor="text1"/>
              </w:rPr>
            </w:pPr>
          </w:p>
        </w:tc>
        <w:tc>
          <w:tcPr>
            <w:tcW w:w="2385" w:type="dxa"/>
            <w:vMerge/>
            <w:shd w:val="clear" w:color="auto" w:fill="D9D9D9" w:themeFill="background1" w:themeFillShade="D9"/>
            <w:vAlign w:val="center"/>
          </w:tcPr>
          <w:p w14:paraId="0A069A22" w14:textId="0DCA5F27" w:rsidR="00872566" w:rsidRPr="00D94781" w:rsidRDefault="00872566" w:rsidP="00A05F93">
            <w:pPr>
              <w:jc w:val="center"/>
              <w:rPr>
                <w:rFonts w:eastAsia="Calibri"/>
                <w:b/>
                <w:bCs/>
                <w:color w:val="000000" w:themeColor="text1"/>
              </w:rPr>
            </w:pPr>
          </w:p>
        </w:tc>
        <w:tc>
          <w:tcPr>
            <w:tcW w:w="1594" w:type="dxa"/>
            <w:shd w:val="clear" w:color="auto" w:fill="D9D9D9" w:themeFill="background1" w:themeFillShade="D9"/>
            <w:vAlign w:val="center"/>
          </w:tcPr>
          <w:p w14:paraId="3A53C4CC"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Критически важные</w:t>
            </w:r>
          </w:p>
        </w:tc>
        <w:tc>
          <w:tcPr>
            <w:tcW w:w="1634" w:type="dxa"/>
            <w:shd w:val="clear" w:color="auto" w:fill="D9D9D9" w:themeFill="background1" w:themeFillShade="D9"/>
            <w:vAlign w:val="center"/>
          </w:tcPr>
          <w:p w14:paraId="3AB193A9"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Критические для бизнеса</w:t>
            </w:r>
          </w:p>
        </w:tc>
        <w:tc>
          <w:tcPr>
            <w:tcW w:w="1443" w:type="dxa"/>
            <w:shd w:val="clear" w:color="auto" w:fill="D9D9D9" w:themeFill="background1" w:themeFillShade="D9"/>
            <w:vAlign w:val="center"/>
          </w:tcPr>
          <w:p w14:paraId="497A9429"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Важные для бизнеса</w:t>
            </w:r>
          </w:p>
        </w:tc>
        <w:tc>
          <w:tcPr>
            <w:tcW w:w="1868" w:type="dxa"/>
            <w:shd w:val="clear" w:color="auto" w:fill="D9D9D9" w:themeFill="background1" w:themeFillShade="D9"/>
            <w:vAlign w:val="center"/>
          </w:tcPr>
          <w:p w14:paraId="7E92B398"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Поддерживающие</w:t>
            </w:r>
          </w:p>
        </w:tc>
      </w:tr>
      <w:tr w:rsidR="008B4EF7" w:rsidRPr="00D94781" w14:paraId="6A4E50A5" w14:textId="77777777" w:rsidTr="002F11C7">
        <w:tc>
          <w:tcPr>
            <w:tcW w:w="562" w:type="dxa"/>
          </w:tcPr>
          <w:p w14:paraId="678F0EF7" w14:textId="5AF2FEE0" w:rsidR="008B4EF7" w:rsidRPr="00D94781" w:rsidRDefault="008B4EF7" w:rsidP="008B4EF7">
            <w:pPr>
              <w:jc w:val="center"/>
              <w:rPr>
                <w:rFonts w:eastAsia="Calibri"/>
                <w:color w:val="000000" w:themeColor="text1"/>
              </w:rPr>
            </w:pPr>
            <w:r w:rsidRPr="00D94781">
              <w:rPr>
                <w:rFonts w:eastAsia="Calibri"/>
                <w:color w:val="000000" w:themeColor="text1"/>
              </w:rPr>
              <w:t>1</w:t>
            </w:r>
          </w:p>
        </w:tc>
        <w:tc>
          <w:tcPr>
            <w:tcW w:w="2385" w:type="dxa"/>
            <w:vAlign w:val="center"/>
          </w:tcPr>
          <w:p w14:paraId="12080E70" w14:textId="0A011BAA" w:rsidR="008B4EF7" w:rsidRPr="00D94781" w:rsidRDefault="008B4EF7" w:rsidP="008B4EF7">
            <w:pPr>
              <w:rPr>
                <w:rFonts w:eastAsia="Calibri"/>
                <w:color w:val="000000" w:themeColor="text1"/>
              </w:rPr>
            </w:pPr>
            <w:r w:rsidRPr="00D94781">
              <w:rPr>
                <w:rFonts w:eastAsia="Calibri"/>
                <w:color w:val="000000" w:themeColor="text1"/>
              </w:rPr>
              <w:t>Целевая доступность</w:t>
            </w:r>
          </w:p>
        </w:tc>
        <w:tc>
          <w:tcPr>
            <w:tcW w:w="1594" w:type="dxa"/>
            <w:vAlign w:val="center"/>
          </w:tcPr>
          <w:p w14:paraId="5A1E9CA7" w14:textId="0AA24440" w:rsidR="008B4EF7" w:rsidRPr="00D94781" w:rsidRDefault="008B4EF7" w:rsidP="008B4EF7">
            <w:pPr>
              <w:jc w:val="center"/>
              <w:rPr>
                <w:rFonts w:eastAsia="Calibri"/>
                <w:color w:val="000000" w:themeColor="text1"/>
              </w:rPr>
            </w:pPr>
            <w:r w:rsidRPr="00D94781">
              <w:rPr>
                <w:rFonts w:eastAsia="Calibri"/>
                <w:color w:val="000000" w:themeColor="text1"/>
              </w:rPr>
              <w:t>99,96%</w:t>
            </w:r>
          </w:p>
        </w:tc>
        <w:tc>
          <w:tcPr>
            <w:tcW w:w="1634" w:type="dxa"/>
            <w:vAlign w:val="center"/>
          </w:tcPr>
          <w:p w14:paraId="636C94D2" w14:textId="46D1B9C2" w:rsidR="008B4EF7" w:rsidRPr="00D94781" w:rsidRDefault="008B4EF7" w:rsidP="008B4EF7">
            <w:pPr>
              <w:jc w:val="center"/>
              <w:rPr>
                <w:rFonts w:eastAsia="Calibri"/>
                <w:color w:val="000000" w:themeColor="text1"/>
              </w:rPr>
            </w:pPr>
            <w:r w:rsidRPr="00D94781">
              <w:rPr>
                <w:rFonts w:eastAsia="Calibri"/>
                <w:color w:val="000000" w:themeColor="text1"/>
              </w:rPr>
              <w:t>99,73%</w:t>
            </w:r>
          </w:p>
        </w:tc>
        <w:tc>
          <w:tcPr>
            <w:tcW w:w="1443" w:type="dxa"/>
            <w:vAlign w:val="center"/>
          </w:tcPr>
          <w:p w14:paraId="57963A8B" w14:textId="2C279DCE" w:rsidR="008B4EF7" w:rsidRPr="00D94781" w:rsidRDefault="008B4EF7" w:rsidP="008B4EF7">
            <w:pPr>
              <w:jc w:val="center"/>
              <w:rPr>
                <w:rFonts w:eastAsia="Calibri"/>
                <w:color w:val="000000" w:themeColor="text1"/>
              </w:rPr>
            </w:pPr>
            <w:r w:rsidRPr="00D94781">
              <w:rPr>
                <w:rFonts w:eastAsia="Calibri"/>
                <w:color w:val="000000" w:themeColor="text1"/>
              </w:rPr>
              <w:t>99,20%</w:t>
            </w:r>
          </w:p>
        </w:tc>
        <w:tc>
          <w:tcPr>
            <w:tcW w:w="1868" w:type="dxa"/>
            <w:vAlign w:val="center"/>
          </w:tcPr>
          <w:p w14:paraId="3950C2CF" w14:textId="03678684" w:rsidR="008B4EF7" w:rsidRPr="00D94781" w:rsidRDefault="008B4EF7" w:rsidP="008B4EF7">
            <w:pPr>
              <w:jc w:val="center"/>
              <w:rPr>
                <w:rFonts w:eastAsia="Calibri"/>
                <w:color w:val="000000" w:themeColor="text1"/>
              </w:rPr>
            </w:pPr>
            <w:r w:rsidRPr="00D94781">
              <w:rPr>
                <w:rFonts w:eastAsia="Calibri"/>
                <w:color w:val="000000" w:themeColor="text1"/>
              </w:rPr>
              <w:t>98,00%</w:t>
            </w:r>
          </w:p>
        </w:tc>
      </w:tr>
      <w:tr w:rsidR="008B4EF7" w:rsidRPr="00D94781" w14:paraId="16EFC8ED" w14:textId="77777777" w:rsidTr="002F11C7">
        <w:tc>
          <w:tcPr>
            <w:tcW w:w="562" w:type="dxa"/>
          </w:tcPr>
          <w:p w14:paraId="42D84CA6" w14:textId="3728CCA3" w:rsidR="008B4EF7" w:rsidRPr="00D94781" w:rsidRDefault="008B4EF7" w:rsidP="008B4EF7">
            <w:pPr>
              <w:jc w:val="center"/>
              <w:rPr>
                <w:rFonts w:eastAsia="Calibri"/>
                <w:color w:val="000000" w:themeColor="text1"/>
              </w:rPr>
            </w:pPr>
            <w:r w:rsidRPr="00D94781">
              <w:rPr>
                <w:rFonts w:eastAsia="Calibri"/>
                <w:color w:val="000000" w:themeColor="text1"/>
              </w:rPr>
              <w:t>2</w:t>
            </w:r>
          </w:p>
        </w:tc>
        <w:tc>
          <w:tcPr>
            <w:tcW w:w="2385" w:type="dxa"/>
            <w:vAlign w:val="center"/>
          </w:tcPr>
          <w:p w14:paraId="5978B4CA" w14:textId="763DFB22" w:rsidR="008B4EF7" w:rsidRPr="00D94781" w:rsidRDefault="008B4EF7" w:rsidP="008B4EF7">
            <w:pPr>
              <w:rPr>
                <w:rFonts w:eastAsia="Calibri"/>
                <w:color w:val="000000" w:themeColor="text1"/>
              </w:rPr>
            </w:pPr>
            <w:r w:rsidRPr="00D94781">
              <w:rPr>
                <w:rFonts w:eastAsia="Calibri"/>
                <w:color w:val="000000" w:themeColor="text1"/>
              </w:rPr>
              <w:t xml:space="preserve">Возможные внеплановые </w:t>
            </w:r>
            <w:r w:rsidRPr="00D94781">
              <w:rPr>
                <w:rFonts w:eastAsia="Calibri"/>
                <w:color w:val="000000" w:themeColor="text1"/>
              </w:rPr>
              <w:br/>
              <w:t>простои в месяц</w:t>
            </w:r>
          </w:p>
        </w:tc>
        <w:tc>
          <w:tcPr>
            <w:tcW w:w="1594" w:type="dxa"/>
            <w:vAlign w:val="center"/>
          </w:tcPr>
          <w:p w14:paraId="06BC83FA" w14:textId="1985171F" w:rsidR="008B4EF7" w:rsidRPr="00D94781" w:rsidRDefault="008B4EF7" w:rsidP="008B4EF7">
            <w:pPr>
              <w:jc w:val="center"/>
              <w:rPr>
                <w:rFonts w:eastAsia="Calibri"/>
                <w:color w:val="000000" w:themeColor="text1"/>
              </w:rPr>
            </w:pPr>
            <w:r w:rsidRPr="00D94781">
              <w:rPr>
                <w:rFonts w:eastAsia="Calibri"/>
                <w:color w:val="000000" w:themeColor="text1"/>
              </w:rPr>
              <w:t>18 мин</w:t>
            </w:r>
          </w:p>
        </w:tc>
        <w:tc>
          <w:tcPr>
            <w:tcW w:w="1634" w:type="dxa"/>
            <w:vAlign w:val="center"/>
          </w:tcPr>
          <w:p w14:paraId="091FB217" w14:textId="35A02E00" w:rsidR="008B4EF7" w:rsidRPr="00D94781" w:rsidRDefault="008B4EF7" w:rsidP="008B4EF7">
            <w:pPr>
              <w:jc w:val="center"/>
              <w:rPr>
                <w:rFonts w:eastAsia="Calibri"/>
                <w:color w:val="000000" w:themeColor="text1"/>
              </w:rPr>
            </w:pPr>
            <w:r w:rsidRPr="00D94781">
              <w:rPr>
                <w:rFonts w:eastAsia="Calibri"/>
                <w:color w:val="000000" w:themeColor="text1"/>
              </w:rPr>
              <w:t>~2 ч</w:t>
            </w:r>
          </w:p>
        </w:tc>
        <w:tc>
          <w:tcPr>
            <w:tcW w:w="1443" w:type="dxa"/>
            <w:vAlign w:val="center"/>
          </w:tcPr>
          <w:p w14:paraId="1FFFCC89" w14:textId="78310921" w:rsidR="008B4EF7" w:rsidRPr="00D94781" w:rsidRDefault="008B4EF7" w:rsidP="008B4EF7">
            <w:pPr>
              <w:jc w:val="center"/>
              <w:rPr>
                <w:rFonts w:eastAsia="Calibri"/>
                <w:color w:val="000000" w:themeColor="text1"/>
              </w:rPr>
            </w:pPr>
            <w:r w:rsidRPr="00D94781">
              <w:rPr>
                <w:rFonts w:eastAsia="Calibri"/>
                <w:color w:val="000000" w:themeColor="text1"/>
              </w:rPr>
              <w:t>~6 ч</w:t>
            </w:r>
          </w:p>
        </w:tc>
        <w:tc>
          <w:tcPr>
            <w:tcW w:w="1868" w:type="dxa"/>
            <w:vAlign w:val="center"/>
          </w:tcPr>
          <w:p w14:paraId="335675BE" w14:textId="52202403" w:rsidR="008B4EF7" w:rsidRPr="00D94781" w:rsidRDefault="008B4EF7" w:rsidP="008B4EF7">
            <w:pPr>
              <w:jc w:val="center"/>
              <w:rPr>
                <w:rFonts w:eastAsia="Calibri"/>
                <w:color w:val="000000" w:themeColor="text1"/>
              </w:rPr>
            </w:pPr>
            <w:r w:rsidRPr="00D94781">
              <w:rPr>
                <w:rFonts w:eastAsia="Calibri"/>
                <w:color w:val="000000" w:themeColor="text1"/>
              </w:rPr>
              <w:t>~14 ч</w:t>
            </w:r>
          </w:p>
        </w:tc>
      </w:tr>
      <w:tr w:rsidR="008B4EF7" w:rsidRPr="00D94781" w14:paraId="415DB247" w14:textId="77777777" w:rsidTr="002F11C7">
        <w:tc>
          <w:tcPr>
            <w:tcW w:w="562" w:type="dxa"/>
          </w:tcPr>
          <w:p w14:paraId="722191CD" w14:textId="333F6D52" w:rsidR="008B4EF7" w:rsidRPr="00D94781" w:rsidRDefault="008B4EF7" w:rsidP="008B4EF7">
            <w:pPr>
              <w:jc w:val="center"/>
              <w:rPr>
                <w:rFonts w:eastAsia="Calibri"/>
                <w:color w:val="000000" w:themeColor="text1"/>
              </w:rPr>
            </w:pPr>
            <w:r w:rsidRPr="00D94781">
              <w:rPr>
                <w:rFonts w:eastAsia="Calibri"/>
                <w:color w:val="000000" w:themeColor="text1"/>
              </w:rPr>
              <w:t>3</w:t>
            </w:r>
          </w:p>
        </w:tc>
        <w:tc>
          <w:tcPr>
            <w:tcW w:w="2385" w:type="dxa"/>
            <w:vAlign w:val="center"/>
          </w:tcPr>
          <w:p w14:paraId="07FBE9D8" w14:textId="7F015B89" w:rsidR="008B4EF7" w:rsidRPr="00D94781" w:rsidRDefault="008B4EF7" w:rsidP="008B4EF7">
            <w:pPr>
              <w:rPr>
                <w:rFonts w:eastAsia="Calibri"/>
                <w:color w:val="000000" w:themeColor="text1"/>
              </w:rPr>
            </w:pPr>
            <w:r w:rsidRPr="00D94781">
              <w:rPr>
                <w:rFonts w:eastAsia="Calibri"/>
                <w:color w:val="000000" w:themeColor="text1"/>
              </w:rPr>
              <w:t xml:space="preserve">Время восстановления </w:t>
            </w:r>
            <w:r w:rsidRPr="00D94781">
              <w:rPr>
                <w:rFonts w:eastAsia="Calibri"/>
                <w:color w:val="000000" w:themeColor="text1"/>
              </w:rPr>
              <w:br/>
              <w:t>при аварии (RTO)</w:t>
            </w:r>
          </w:p>
        </w:tc>
        <w:tc>
          <w:tcPr>
            <w:tcW w:w="1594" w:type="dxa"/>
            <w:vAlign w:val="center"/>
          </w:tcPr>
          <w:p w14:paraId="6646AA5B" w14:textId="21D4B503" w:rsidR="008B4EF7" w:rsidRPr="00D94781" w:rsidRDefault="008B4EF7" w:rsidP="008B4EF7">
            <w:pPr>
              <w:jc w:val="center"/>
              <w:rPr>
                <w:rFonts w:eastAsia="Calibri"/>
                <w:color w:val="000000" w:themeColor="text1"/>
              </w:rPr>
            </w:pPr>
            <w:r w:rsidRPr="00D94781">
              <w:rPr>
                <w:rFonts w:eastAsia="Calibri"/>
                <w:color w:val="000000" w:themeColor="text1"/>
              </w:rPr>
              <w:t>30 мин</w:t>
            </w:r>
          </w:p>
        </w:tc>
        <w:tc>
          <w:tcPr>
            <w:tcW w:w="1634" w:type="dxa"/>
            <w:vAlign w:val="center"/>
          </w:tcPr>
          <w:p w14:paraId="40024950" w14:textId="5D118ABE" w:rsidR="008B4EF7" w:rsidRPr="00D94781" w:rsidRDefault="008B4EF7" w:rsidP="008B4EF7">
            <w:pPr>
              <w:jc w:val="center"/>
              <w:rPr>
                <w:rFonts w:eastAsia="Calibri"/>
                <w:color w:val="000000" w:themeColor="text1"/>
              </w:rPr>
            </w:pPr>
            <w:r w:rsidRPr="00D94781">
              <w:rPr>
                <w:rFonts w:eastAsia="Calibri"/>
                <w:color w:val="000000" w:themeColor="text1"/>
              </w:rPr>
              <w:t>4 ч</w:t>
            </w:r>
          </w:p>
        </w:tc>
        <w:tc>
          <w:tcPr>
            <w:tcW w:w="1443" w:type="dxa"/>
            <w:vAlign w:val="center"/>
          </w:tcPr>
          <w:p w14:paraId="32C35D40" w14:textId="0C383D6A" w:rsidR="008B4EF7" w:rsidRPr="00D94781" w:rsidRDefault="008B4EF7" w:rsidP="008B4EF7">
            <w:pPr>
              <w:jc w:val="center"/>
              <w:rPr>
                <w:rFonts w:eastAsia="Calibri"/>
                <w:color w:val="000000" w:themeColor="text1"/>
              </w:rPr>
            </w:pPr>
            <w:r w:rsidRPr="00D94781">
              <w:rPr>
                <w:rFonts w:eastAsia="Calibri"/>
                <w:color w:val="000000" w:themeColor="text1"/>
              </w:rPr>
              <w:t>24 ч</w:t>
            </w:r>
          </w:p>
        </w:tc>
        <w:tc>
          <w:tcPr>
            <w:tcW w:w="1868" w:type="dxa"/>
            <w:vAlign w:val="center"/>
          </w:tcPr>
          <w:p w14:paraId="0BDD3C44" w14:textId="36126C2B" w:rsidR="008B4EF7" w:rsidRPr="00D94781" w:rsidRDefault="008B4EF7" w:rsidP="008B4EF7">
            <w:pPr>
              <w:jc w:val="center"/>
              <w:rPr>
                <w:rFonts w:eastAsia="Calibri"/>
                <w:color w:val="000000" w:themeColor="text1"/>
              </w:rPr>
            </w:pPr>
            <w:r w:rsidRPr="00D94781">
              <w:rPr>
                <w:rFonts w:eastAsia="Calibri"/>
                <w:color w:val="000000" w:themeColor="text1"/>
              </w:rPr>
              <w:t>72 ч</w:t>
            </w:r>
          </w:p>
        </w:tc>
      </w:tr>
      <w:tr w:rsidR="008B4EF7" w:rsidRPr="00D94781" w14:paraId="5349A110" w14:textId="77777777" w:rsidTr="002F11C7">
        <w:tc>
          <w:tcPr>
            <w:tcW w:w="562" w:type="dxa"/>
          </w:tcPr>
          <w:p w14:paraId="067C20BE" w14:textId="2351B00B" w:rsidR="008B4EF7" w:rsidRPr="00D94781" w:rsidRDefault="008B4EF7" w:rsidP="008B4EF7">
            <w:pPr>
              <w:jc w:val="center"/>
              <w:rPr>
                <w:rFonts w:eastAsia="Calibri"/>
                <w:color w:val="000000" w:themeColor="text1"/>
              </w:rPr>
            </w:pPr>
            <w:r w:rsidRPr="00D94781">
              <w:rPr>
                <w:rFonts w:eastAsia="Calibri"/>
                <w:color w:val="000000" w:themeColor="text1"/>
              </w:rPr>
              <w:t>4</w:t>
            </w:r>
          </w:p>
        </w:tc>
        <w:tc>
          <w:tcPr>
            <w:tcW w:w="2385" w:type="dxa"/>
            <w:vAlign w:val="center"/>
          </w:tcPr>
          <w:p w14:paraId="428D22C3" w14:textId="0CE34935" w:rsidR="008B4EF7" w:rsidRPr="00D94781" w:rsidRDefault="008B4EF7" w:rsidP="008B4EF7">
            <w:pPr>
              <w:rPr>
                <w:rFonts w:eastAsia="Calibri"/>
                <w:color w:val="000000" w:themeColor="text1"/>
              </w:rPr>
            </w:pPr>
            <w:r w:rsidRPr="00D94781">
              <w:rPr>
                <w:rFonts w:eastAsia="Calibri"/>
                <w:color w:val="000000" w:themeColor="text1"/>
              </w:rPr>
              <w:t>Срок утраты данных при аварии (RPO)</w:t>
            </w:r>
          </w:p>
        </w:tc>
        <w:tc>
          <w:tcPr>
            <w:tcW w:w="1594" w:type="dxa"/>
            <w:vAlign w:val="center"/>
          </w:tcPr>
          <w:p w14:paraId="3B7B6BEE" w14:textId="67857EFE" w:rsidR="008B4EF7" w:rsidRPr="00D94781" w:rsidRDefault="008B4EF7" w:rsidP="008B4EF7">
            <w:pPr>
              <w:jc w:val="center"/>
              <w:rPr>
                <w:rFonts w:eastAsia="Calibri"/>
                <w:color w:val="000000" w:themeColor="text1"/>
              </w:rPr>
            </w:pPr>
            <w:r w:rsidRPr="00D94781">
              <w:rPr>
                <w:rFonts w:eastAsia="Calibri"/>
                <w:color w:val="000000" w:themeColor="text1"/>
              </w:rPr>
              <w:t>~0</w:t>
            </w:r>
          </w:p>
        </w:tc>
        <w:tc>
          <w:tcPr>
            <w:tcW w:w="1634" w:type="dxa"/>
            <w:vAlign w:val="center"/>
          </w:tcPr>
          <w:p w14:paraId="08E8622E" w14:textId="05048593" w:rsidR="008B4EF7" w:rsidRPr="00D94781" w:rsidRDefault="008B4EF7" w:rsidP="008B4EF7">
            <w:pPr>
              <w:jc w:val="center"/>
              <w:rPr>
                <w:rFonts w:eastAsia="Calibri"/>
                <w:color w:val="000000" w:themeColor="text1"/>
              </w:rPr>
            </w:pPr>
            <w:r w:rsidRPr="00D94781">
              <w:rPr>
                <w:rFonts w:eastAsia="Calibri"/>
                <w:color w:val="000000" w:themeColor="text1"/>
              </w:rPr>
              <w:t>8 ч</w:t>
            </w:r>
          </w:p>
        </w:tc>
        <w:tc>
          <w:tcPr>
            <w:tcW w:w="1443" w:type="dxa"/>
            <w:vAlign w:val="center"/>
          </w:tcPr>
          <w:p w14:paraId="560B3495" w14:textId="6498B9E3" w:rsidR="008B4EF7" w:rsidRPr="00D94781" w:rsidRDefault="008B4EF7" w:rsidP="008B4EF7">
            <w:pPr>
              <w:jc w:val="center"/>
              <w:rPr>
                <w:rFonts w:eastAsia="Calibri"/>
                <w:color w:val="000000" w:themeColor="text1"/>
              </w:rPr>
            </w:pPr>
            <w:r w:rsidRPr="00D94781">
              <w:rPr>
                <w:rFonts w:eastAsia="Calibri"/>
                <w:color w:val="000000" w:themeColor="text1"/>
              </w:rPr>
              <w:t>24 ч</w:t>
            </w:r>
          </w:p>
        </w:tc>
        <w:tc>
          <w:tcPr>
            <w:tcW w:w="1868" w:type="dxa"/>
            <w:vAlign w:val="center"/>
          </w:tcPr>
          <w:p w14:paraId="06ED28FA" w14:textId="7BCC88BB" w:rsidR="008B4EF7" w:rsidRPr="00D94781" w:rsidRDefault="008B4EF7" w:rsidP="008B4EF7">
            <w:pPr>
              <w:jc w:val="center"/>
              <w:rPr>
                <w:rFonts w:eastAsia="Calibri"/>
                <w:color w:val="000000" w:themeColor="text1"/>
              </w:rPr>
            </w:pPr>
            <w:r w:rsidRPr="00D94781">
              <w:rPr>
                <w:rFonts w:eastAsia="Calibri"/>
                <w:color w:val="000000" w:themeColor="text1"/>
              </w:rPr>
              <w:t>24 ч</w:t>
            </w:r>
          </w:p>
        </w:tc>
      </w:tr>
      <w:tr w:rsidR="008B4EF7" w:rsidRPr="00D94781" w14:paraId="4BBA8E24" w14:textId="77777777" w:rsidTr="002F11C7">
        <w:tc>
          <w:tcPr>
            <w:tcW w:w="562" w:type="dxa"/>
          </w:tcPr>
          <w:p w14:paraId="30A3BCD2" w14:textId="0FDB53E4" w:rsidR="008B4EF7" w:rsidRPr="00D94781" w:rsidRDefault="008B4EF7" w:rsidP="008B4EF7">
            <w:pPr>
              <w:jc w:val="center"/>
              <w:rPr>
                <w:rFonts w:eastAsia="Calibri"/>
                <w:color w:val="000000" w:themeColor="text1"/>
              </w:rPr>
            </w:pPr>
            <w:r w:rsidRPr="00D94781">
              <w:rPr>
                <w:rFonts w:eastAsia="Calibri"/>
                <w:color w:val="000000" w:themeColor="text1"/>
              </w:rPr>
              <w:t>5</w:t>
            </w:r>
          </w:p>
        </w:tc>
        <w:tc>
          <w:tcPr>
            <w:tcW w:w="2385" w:type="dxa"/>
            <w:vAlign w:val="center"/>
          </w:tcPr>
          <w:p w14:paraId="4AB4BD07" w14:textId="6300CC1F" w:rsidR="008B4EF7" w:rsidRPr="00D94781" w:rsidRDefault="008B4EF7" w:rsidP="008B4EF7">
            <w:pPr>
              <w:rPr>
                <w:rFonts w:eastAsia="Calibri"/>
                <w:color w:val="000000" w:themeColor="text1"/>
              </w:rPr>
            </w:pPr>
            <w:r w:rsidRPr="00D94781">
              <w:rPr>
                <w:rFonts w:eastAsia="Calibri"/>
                <w:color w:val="000000" w:themeColor="text1"/>
              </w:rPr>
              <w:t>Требуемый режим работы системы</w:t>
            </w:r>
          </w:p>
        </w:tc>
        <w:tc>
          <w:tcPr>
            <w:tcW w:w="1594" w:type="dxa"/>
            <w:vAlign w:val="center"/>
          </w:tcPr>
          <w:p w14:paraId="12C483B2" w14:textId="4043D847" w:rsidR="008B4EF7" w:rsidRPr="00D94781" w:rsidRDefault="008B4EF7" w:rsidP="008B4EF7">
            <w:pPr>
              <w:jc w:val="center"/>
              <w:rPr>
                <w:rFonts w:eastAsia="Calibri"/>
                <w:color w:val="000000" w:themeColor="text1"/>
              </w:rPr>
            </w:pPr>
            <w:r w:rsidRPr="00D94781">
              <w:rPr>
                <w:rFonts w:eastAsia="Calibri"/>
                <w:color w:val="000000" w:themeColor="text1"/>
              </w:rPr>
              <w:t>24x7x365</w:t>
            </w:r>
          </w:p>
        </w:tc>
        <w:tc>
          <w:tcPr>
            <w:tcW w:w="1634" w:type="dxa"/>
            <w:vAlign w:val="center"/>
          </w:tcPr>
          <w:p w14:paraId="17FD0873" w14:textId="05CCF736" w:rsidR="008B4EF7" w:rsidRPr="00D94781" w:rsidRDefault="008B4EF7" w:rsidP="008B4EF7">
            <w:pPr>
              <w:jc w:val="center"/>
              <w:rPr>
                <w:rFonts w:eastAsia="Calibri"/>
                <w:color w:val="000000" w:themeColor="text1"/>
              </w:rPr>
            </w:pPr>
            <w:r w:rsidRPr="00D94781">
              <w:rPr>
                <w:rFonts w:eastAsia="Calibri"/>
                <w:color w:val="000000" w:themeColor="text1"/>
              </w:rPr>
              <w:t>24x7</w:t>
            </w:r>
          </w:p>
        </w:tc>
        <w:tc>
          <w:tcPr>
            <w:tcW w:w="1443" w:type="dxa"/>
            <w:vAlign w:val="center"/>
          </w:tcPr>
          <w:p w14:paraId="6139F3E0" w14:textId="233476CF" w:rsidR="008B4EF7" w:rsidRPr="00D94781" w:rsidRDefault="008B4EF7" w:rsidP="008B4EF7">
            <w:pPr>
              <w:jc w:val="center"/>
              <w:rPr>
                <w:rFonts w:eastAsia="Calibri"/>
                <w:color w:val="000000" w:themeColor="text1"/>
              </w:rPr>
            </w:pPr>
            <w:r w:rsidRPr="00D94781">
              <w:rPr>
                <w:rFonts w:eastAsia="Calibri"/>
                <w:color w:val="000000" w:themeColor="text1"/>
              </w:rPr>
              <w:t>8x5</w:t>
            </w:r>
          </w:p>
        </w:tc>
        <w:tc>
          <w:tcPr>
            <w:tcW w:w="1868" w:type="dxa"/>
            <w:vAlign w:val="center"/>
          </w:tcPr>
          <w:p w14:paraId="074DB8E3" w14:textId="2EBEB2C6" w:rsidR="008B4EF7" w:rsidRPr="00D94781" w:rsidRDefault="008B4EF7" w:rsidP="008B4EF7">
            <w:pPr>
              <w:jc w:val="center"/>
              <w:rPr>
                <w:rFonts w:eastAsia="Calibri"/>
                <w:color w:val="000000" w:themeColor="text1"/>
              </w:rPr>
            </w:pPr>
            <w:r w:rsidRPr="00D94781">
              <w:rPr>
                <w:rFonts w:eastAsia="Calibri"/>
                <w:color w:val="000000" w:themeColor="text1"/>
              </w:rPr>
              <w:t>8x5</w:t>
            </w:r>
          </w:p>
        </w:tc>
      </w:tr>
      <w:tr w:rsidR="008B4EF7" w:rsidRPr="00D94781" w14:paraId="7041E339" w14:textId="77777777" w:rsidTr="002F11C7">
        <w:tc>
          <w:tcPr>
            <w:tcW w:w="562" w:type="dxa"/>
          </w:tcPr>
          <w:p w14:paraId="61F7A916" w14:textId="6C2E06A6" w:rsidR="008B4EF7" w:rsidRPr="00D94781" w:rsidRDefault="008B4EF7" w:rsidP="008B4EF7">
            <w:pPr>
              <w:jc w:val="center"/>
              <w:rPr>
                <w:rFonts w:eastAsia="Calibri"/>
                <w:color w:val="000000" w:themeColor="text1"/>
              </w:rPr>
            </w:pPr>
            <w:r w:rsidRPr="00D94781">
              <w:rPr>
                <w:rFonts w:eastAsia="Calibri"/>
                <w:color w:val="000000" w:themeColor="text1"/>
              </w:rPr>
              <w:t>6</w:t>
            </w:r>
          </w:p>
        </w:tc>
        <w:tc>
          <w:tcPr>
            <w:tcW w:w="2385" w:type="dxa"/>
            <w:vAlign w:val="center"/>
          </w:tcPr>
          <w:p w14:paraId="4EEBE553" w14:textId="148F8BEC" w:rsidR="008B4EF7" w:rsidRPr="00D94781" w:rsidRDefault="008B4EF7" w:rsidP="008B4EF7">
            <w:pPr>
              <w:rPr>
                <w:rFonts w:eastAsia="Calibri"/>
                <w:color w:val="000000" w:themeColor="text1"/>
              </w:rPr>
            </w:pPr>
            <w:r w:rsidRPr="00D94781">
              <w:rPr>
                <w:rFonts w:eastAsia="Calibri"/>
                <w:color w:val="000000" w:themeColor="text1"/>
              </w:rPr>
              <w:t>Доступность ИТ специалистов</w:t>
            </w:r>
          </w:p>
        </w:tc>
        <w:tc>
          <w:tcPr>
            <w:tcW w:w="1594" w:type="dxa"/>
            <w:vAlign w:val="center"/>
          </w:tcPr>
          <w:p w14:paraId="4AC990B8" w14:textId="64DD2C05" w:rsidR="008B4EF7" w:rsidRPr="00D94781" w:rsidRDefault="008B4EF7" w:rsidP="008B4EF7">
            <w:pPr>
              <w:jc w:val="center"/>
              <w:rPr>
                <w:rFonts w:eastAsia="Calibri"/>
                <w:color w:val="000000" w:themeColor="text1"/>
              </w:rPr>
            </w:pPr>
            <w:r w:rsidRPr="00D94781">
              <w:rPr>
                <w:rFonts w:eastAsia="Calibri"/>
                <w:color w:val="000000" w:themeColor="text1"/>
              </w:rPr>
              <w:t>24x7</w:t>
            </w:r>
          </w:p>
        </w:tc>
        <w:tc>
          <w:tcPr>
            <w:tcW w:w="1634" w:type="dxa"/>
            <w:vAlign w:val="center"/>
          </w:tcPr>
          <w:p w14:paraId="31C1CE71" w14:textId="13EEB0B5" w:rsidR="008B4EF7" w:rsidRPr="00D94781" w:rsidRDefault="008B4EF7" w:rsidP="008B4EF7">
            <w:pPr>
              <w:jc w:val="center"/>
              <w:rPr>
                <w:rFonts w:eastAsia="Calibri"/>
                <w:color w:val="000000" w:themeColor="text1"/>
              </w:rPr>
            </w:pPr>
            <w:r w:rsidRPr="00D94781">
              <w:rPr>
                <w:rFonts w:eastAsia="Calibri"/>
                <w:color w:val="000000" w:themeColor="text1"/>
              </w:rPr>
              <w:t>24x7/8x5</w:t>
            </w:r>
          </w:p>
        </w:tc>
        <w:tc>
          <w:tcPr>
            <w:tcW w:w="1443" w:type="dxa"/>
            <w:vAlign w:val="center"/>
          </w:tcPr>
          <w:p w14:paraId="73199898" w14:textId="46FDD104" w:rsidR="008B4EF7" w:rsidRPr="00D94781" w:rsidRDefault="008B4EF7" w:rsidP="008B4EF7">
            <w:pPr>
              <w:jc w:val="center"/>
              <w:rPr>
                <w:rFonts w:eastAsia="Calibri"/>
                <w:color w:val="000000" w:themeColor="text1"/>
              </w:rPr>
            </w:pPr>
            <w:r w:rsidRPr="00D94781">
              <w:rPr>
                <w:rFonts w:eastAsia="Calibri"/>
                <w:color w:val="000000" w:themeColor="text1"/>
              </w:rPr>
              <w:t>8x5</w:t>
            </w:r>
          </w:p>
        </w:tc>
        <w:tc>
          <w:tcPr>
            <w:tcW w:w="1868" w:type="dxa"/>
            <w:vAlign w:val="center"/>
          </w:tcPr>
          <w:p w14:paraId="37FFED5D" w14:textId="12486850" w:rsidR="008B4EF7" w:rsidRPr="00D94781" w:rsidRDefault="008B4EF7" w:rsidP="008B4EF7">
            <w:pPr>
              <w:jc w:val="center"/>
              <w:rPr>
                <w:rFonts w:eastAsia="Calibri"/>
                <w:color w:val="000000" w:themeColor="text1"/>
              </w:rPr>
            </w:pPr>
            <w:r w:rsidRPr="00D94781">
              <w:rPr>
                <w:rFonts w:eastAsia="Calibri"/>
                <w:color w:val="000000" w:themeColor="text1"/>
              </w:rPr>
              <w:t>8x5</w:t>
            </w:r>
          </w:p>
        </w:tc>
      </w:tr>
      <w:tr w:rsidR="008B4EF7" w14:paraId="4D6BD9D8" w14:textId="77777777" w:rsidTr="002F11C7">
        <w:tc>
          <w:tcPr>
            <w:tcW w:w="562" w:type="dxa"/>
          </w:tcPr>
          <w:p w14:paraId="3047F8F9" w14:textId="7C06BF25" w:rsidR="008B4EF7" w:rsidRPr="00D94781" w:rsidRDefault="008B4EF7" w:rsidP="008B4EF7">
            <w:pPr>
              <w:jc w:val="center"/>
              <w:rPr>
                <w:rFonts w:eastAsia="Calibri"/>
                <w:color w:val="000000" w:themeColor="text1"/>
              </w:rPr>
            </w:pPr>
            <w:r w:rsidRPr="00D94781">
              <w:rPr>
                <w:rFonts w:eastAsia="Calibri"/>
                <w:color w:val="000000" w:themeColor="text1"/>
              </w:rPr>
              <w:t>7</w:t>
            </w:r>
          </w:p>
        </w:tc>
        <w:tc>
          <w:tcPr>
            <w:tcW w:w="2385" w:type="dxa"/>
            <w:vAlign w:val="center"/>
          </w:tcPr>
          <w:p w14:paraId="2AB6E4C4" w14:textId="751E8E5A" w:rsidR="008B4EF7" w:rsidRPr="00D94781" w:rsidRDefault="008B4EF7" w:rsidP="008B4EF7">
            <w:pPr>
              <w:rPr>
                <w:rFonts w:eastAsia="Calibri"/>
                <w:color w:val="000000" w:themeColor="text1"/>
              </w:rPr>
            </w:pPr>
            <w:r w:rsidRPr="00D94781">
              <w:rPr>
                <w:rFonts w:eastAsia="Calibri"/>
                <w:color w:val="000000" w:themeColor="text1"/>
              </w:rPr>
              <w:t>Время проведения техобслуживания</w:t>
            </w:r>
          </w:p>
        </w:tc>
        <w:tc>
          <w:tcPr>
            <w:tcW w:w="6539" w:type="dxa"/>
            <w:gridSpan w:val="4"/>
          </w:tcPr>
          <w:p w14:paraId="1F52FACA" w14:textId="7FAC7DE5" w:rsidR="008B4EF7" w:rsidRPr="004F4A12" w:rsidRDefault="00B7548A" w:rsidP="00872566">
            <w:pPr>
              <w:jc w:val="center"/>
              <w:rPr>
                <w:rFonts w:eastAsia="Calibri"/>
                <w:color w:val="000000" w:themeColor="text1"/>
                <w:lang w:val="en-US"/>
              </w:rPr>
            </w:pPr>
            <w:r>
              <w:rPr>
                <w:rFonts w:eastAsia="Calibri"/>
                <w:color w:val="000000" w:themeColor="text1"/>
              </w:rPr>
              <w:t>По согласованию с Заказчиком</w:t>
            </w:r>
          </w:p>
        </w:tc>
      </w:tr>
    </w:tbl>
    <w:p w14:paraId="4111726F" w14:textId="77777777" w:rsidR="00127240" w:rsidRDefault="00127240" w:rsidP="0048096B">
      <w:pPr>
        <w:pStyle w:val="15"/>
        <w:keepLines/>
        <w:pageBreakBefore w:val="0"/>
        <w:tabs>
          <w:tab w:val="clear" w:pos="1134"/>
        </w:tabs>
        <w:spacing w:before="240" w:after="0" w:line="240" w:lineRule="auto"/>
        <w:ind w:left="709" w:right="0"/>
        <w:rPr>
          <w:rFonts w:ascii="Times New Roman" w:hAnsi="Times New Roman" w:cs="Times New Roman"/>
          <w:sz w:val="26"/>
          <w:szCs w:val="26"/>
        </w:rPr>
      </w:pPr>
      <w:bookmarkStart w:id="23" w:name="_Ref113470315"/>
    </w:p>
    <w:p w14:paraId="1F95C8B0" w14:textId="0A357D38" w:rsidR="00323105" w:rsidRPr="005935CF" w:rsidRDefault="00323105" w:rsidP="005935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4" w:name="_Toc202978091"/>
      <w:r w:rsidRPr="005935CF">
        <w:rPr>
          <w:rFonts w:ascii="Times New Roman" w:hAnsi="Times New Roman" w:cs="Times New Roman"/>
          <w:sz w:val="26"/>
          <w:szCs w:val="26"/>
        </w:rPr>
        <w:t>Зона охвата Услуг</w:t>
      </w:r>
      <w:bookmarkEnd w:id="23"/>
      <w:bookmarkEnd w:id="24"/>
    </w:p>
    <w:p w14:paraId="5FD5727F" w14:textId="49D85626" w:rsidR="00323105" w:rsidRDefault="00323105"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П</w:t>
      </w:r>
      <w:r w:rsidRPr="00CA5F8C">
        <w:rPr>
          <w:rFonts w:eastAsia="Calibri"/>
          <w:color w:val="000000" w:themeColor="text1"/>
          <w:sz w:val="26"/>
          <w:szCs w:val="26"/>
        </w:rPr>
        <w:t>рограммные</w:t>
      </w:r>
      <w:r w:rsidR="00E353DC">
        <w:rPr>
          <w:color w:val="000000" w:themeColor="text1"/>
          <w:sz w:val="26"/>
        </w:rPr>
        <w:t xml:space="preserve"> </w:t>
      </w:r>
      <w:r w:rsidRPr="00CA5F8C">
        <w:rPr>
          <w:rFonts w:eastAsia="Calibri"/>
          <w:color w:val="000000" w:themeColor="text1"/>
          <w:sz w:val="26"/>
          <w:szCs w:val="26"/>
        </w:rPr>
        <w:t xml:space="preserve">компоненты </w:t>
      </w:r>
      <w:r w:rsidR="005F6E7D">
        <w:rPr>
          <w:rFonts w:eastAsia="Calibri"/>
          <w:color w:val="000000" w:themeColor="text1"/>
          <w:sz w:val="26"/>
          <w:szCs w:val="26"/>
        </w:rPr>
        <w:t xml:space="preserve">и оборудование </w:t>
      </w:r>
      <w:r w:rsidRPr="00CA5F8C">
        <w:rPr>
          <w:rFonts w:eastAsia="Calibri"/>
          <w:color w:val="000000" w:themeColor="text1"/>
          <w:sz w:val="26"/>
          <w:szCs w:val="26"/>
        </w:rPr>
        <w:t>Объекта Услуг, в отношении которых оказываются Услуги в соответствии с настоящим ТЗ</w:t>
      </w:r>
      <w:r w:rsidR="006019E3">
        <w:rPr>
          <w:rFonts w:eastAsia="Calibri"/>
          <w:color w:val="000000" w:themeColor="text1"/>
          <w:sz w:val="26"/>
          <w:szCs w:val="26"/>
        </w:rPr>
        <w:t>,</w:t>
      </w:r>
      <w:r w:rsidRPr="00CA5F8C">
        <w:rPr>
          <w:rFonts w:eastAsia="Calibri"/>
          <w:color w:val="000000" w:themeColor="text1"/>
          <w:sz w:val="26"/>
          <w:szCs w:val="26"/>
        </w:rPr>
        <w:t xml:space="preserve"> </w:t>
      </w:r>
      <w:r>
        <w:rPr>
          <w:rFonts w:eastAsia="Calibri"/>
          <w:color w:val="000000" w:themeColor="text1"/>
          <w:sz w:val="26"/>
          <w:szCs w:val="26"/>
        </w:rPr>
        <w:t xml:space="preserve">указаны в </w:t>
      </w:r>
      <w:r w:rsidR="006019E3">
        <w:rPr>
          <w:rFonts w:eastAsia="Calibri"/>
          <w:color w:val="000000" w:themeColor="text1"/>
          <w:sz w:val="26"/>
          <w:szCs w:val="26"/>
        </w:rPr>
        <w:fldChar w:fldCharType="begin"/>
      </w:r>
      <w:r w:rsidR="006019E3">
        <w:rPr>
          <w:rFonts w:eastAsia="Calibri"/>
          <w:color w:val="000000" w:themeColor="text1"/>
          <w:sz w:val="26"/>
          <w:szCs w:val="26"/>
        </w:rPr>
        <w:instrText xml:space="preserve"> REF _Ref113469686 \h  \* MERGEFORMAT </w:instrText>
      </w:r>
      <w:r w:rsidR="006019E3">
        <w:rPr>
          <w:rFonts w:eastAsia="Calibri"/>
          <w:color w:val="000000" w:themeColor="text1"/>
          <w:sz w:val="26"/>
          <w:szCs w:val="26"/>
        </w:rPr>
      </w:r>
      <w:r w:rsidR="006019E3">
        <w:rPr>
          <w:rFonts w:eastAsia="Calibri"/>
          <w:color w:val="000000" w:themeColor="text1"/>
          <w:sz w:val="26"/>
          <w:szCs w:val="26"/>
        </w:rPr>
        <w:fldChar w:fldCharType="separate"/>
      </w:r>
      <w:r w:rsidR="0008296C" w:rsidRPr="0008296C">
        <w:rPr>
          <w:rFonts w:eastAsia="Calibri"/>
          <w:color w:val="000000" w:themeColor="text1"/>
          <w:sz w:val="26"/>
          <w:szCs w:val="26"/>
        </w:rPr>
        <w:t>Таблица 5</w:t>
      </w:r>
      <w:r w:rsidR="006019E3">
        <w:rPr>
          <w:rFonts w:eastAsia="Calibri"/>
          <w:color w:val="000000" w:themeColor="text1"/>
          <w:sz w:val="26"/>
          <w:szCs w:val="26"/>
        </w:rPr>
        <w:fldChar w:fldCharType="end"/>
      </w:r>
      <w:r>
        <w:rPr>
          <w:rFonts w:eastAsia="Calibri"/>
          <w:color w:val="000000" w:themeColor="text1"/>
          <w:sz w:val="26"/>
          <w:szCs w:val="26"/>
        </w:rPr>
        <w:t xml:space="preserve"> </w:t>
      </w:r>
      <w:r w:rsidR="006019E3">
        <w:rPr>
          <w:rFonts w:eastAsia="Calibri"/>
          <w:color w:val="000000" w:themeColor="text1"/>
          <w:sz w:val="26"/>
          <w:szCs w:val="26"/>
        </w:rPr>
        <w:t>«</w:t>
      </w:r>
      <w:r>
        <w:rPr>
          <w:rFonts w:eastAsia="Calibri"/>
          <w:color w:val="000000" w:themeColor="text1"/>
          <w:sz w:val="26"/>
          <w:szCs w:val="26"/>
        </w:rPr>
        <w:t>Зона охвата Услуг</w:t>
      </w:r>
      <w:r w:rsidR="006019E3">
        <w:rPr>
          <w:rFonts w:eastAsia="Calibri"/>
          <w:color w:val="000000" w:themeColor="text1"/>
          <w:sz w:val="26"/>
          <w:szCs w:val="26"/>
        </w:rPr>
        <w:t>»</w:t>
      </w:r>
      <w:r w:rsidRPr="008B401C">
        <w:rPr>
          <w:rFonts w:eastAsia="Calibri"/>
          <w:color w:val="000000" w:themeColor="text1"/>
          <w:sz w:val="26"/>
          <w:szCs w:val="26"/>
        </w:rPr>
        <w:t>.</w:t>
      </w:r>
    </w:p>
    <w:p w14:paraId="1A965100" w14:textId="261BCC85" w:rsidR="00323105" w:rsidRDefault="00323105" w:rsidP="00323105">
      <w:pPr>
        <w:pStyle w:val="afff6"/>
        <w:keepNext/>
      </w:pPr>
      <w:bookmarkStart w:id="25" w:name="_Ref113469686"/>
      <w:r>
        <w:t>Табл</w:t>
      </w:r>
      <w:r w:rsidR="006019E3">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5</w:t>
      </w:r>
      <w:r w:rsidR="00E74602">
        <w:rPr>
          <w:noProof/>
        </w:rPr>
        <w:fldChar w:fldCharType="end"/>
      </w:r>
      <w:bookmarkEnd w:id="25"/>
      <w:r w:rsidR="005869C5">
        <w:rPr>
          <w:noProof/>
        </w:rPr>
        <w:t>.</w:t>
      </w:r>
      <w:r>
        <w:t xml:space="preserve"> Зона охвата Услуг</w:t>
      </w:r>
    </w:p>
    <w:tbl>
      <w:tblPr>
        <w:tblStyle w:val="aff1"/>
        <w:tblW w:w="0" w:type="auto"/>
        <w:tblLook w:val="04A0" w:firstRow="1" w:lastRow="0" w:firstColumn="1" w:lastColumn="0" w:noHBand="0" w:noVBand="1"/>
      </w:tblPr>
      <w:tblGrid>
        <w:gridCol w:w="532"/>
        <w:gridCol w:w="2321"/>
        <w:gridCol w:w="1212"/>
        <w:gridCol w:w="5421"/>
      </w:tblGrid>
      <w:tr w:rsidR="000B60E6" w14:paraId="4F1B9A1C" w14:textId="77777777" w:rsidTr="00C266C3">
        <w:tc>
          <w:tcPr>
            <w:tcW w:w="532" w:type="dxa"/>
            <w:shd w:val="clear" w:color="auto" w:fill="D9D9D9" w:themeFill="background1" w:themeFillShade="D9"/>
            <w:vAlign w:val="center"/>
          </w:tcPr>
          <w:p w14:paraId="093CCBB8" w14:textId="77777777" w:rsidR="000B60E6" w:rsidRDefault="000B60E6" w:rsidP="00C266C3">
            <w:pPr>
              <w:jc w:val="center"/>
              <w:rPr>
                <w:rFonts w:eastAsia="Calibri"/>
                <w:iCs/>
                <w:color w:val="000000" w:themeColor="text1"/>
              </w:rPr>
            </w:pPr>
            <w:r w:rsidRPr="00CA2C48">
              <w:rPr>
                <w:rFonts w:eastAsia="Calibri"/>
                <w:b/>
                <w:color w:val="000000" w:themeColor="text1"/>
              </w:rPr>
              <w:t>№ п/п</w:t>
            </w:r>
          </w:p>
        </w:tc>
        <w:tc>
          <w:tcPr>
            <w:tcW w:w="2321" w:type="dxa"/>
            <w:shd w:val="clear" w:color="auto" w:fill="D9D9D9" w:themeFill="background1" w:themeFillShade="D9"/>
            <w:vAlign w:val="center"/>
          </w:tcPr>
          <w:p w14:paraId="7C60187F" w14:textId="77777777" w:rsidR="000B60E6" w:rsidRDefault="000B60E6" w:rsidP="00C266C3">
            <w:pPr>
              <w:jc w:val="center"/>
              <w:rPr>
                <w:rFonts w:eastAsia="Calibri"/>
                <w:iCs/>
                <w:color w:val="000000" w:themeColor="text1"/>
              </w:rPr>
            </w:pPr>
            <w:r>
              <w:rPr>
                <w:rFonts w:eastAsia="Calibri"/>
                <w:b/>
                <w:color w:val="000000" w:themeColor="text1"/>
              </w:rPr>
              <w:t>Категория компонента Объекта Услуг</w:t>
            </w:r>
          </w:p>
        </w:tc>
        <w:tc>
          <w:tcPr>
            <w:tcW w:w="1212" w:type="dxa"/>
            <w:shd w:val="clear" w:color="auto" w:fill="D9D9D9" w:themeFill="background1" w:themeFillShade="D9"/>
            <w:vAlign w:val="center"/>
          </w:tcPr>
          <w:p w14:paraId="0D98CB5B" w14:textId="77777777" w:rsidR="000B60E6" w:rsidRPr="00A05F93" w:rsidRDefault="000B60E6" w:rsidP="00C266C3">
            <w:pPr>
              <w:jc w:val="center"/>
              <w:rPr>
                <w:rFonts w:eastAsia="Calibri"/>
                <w:b/>
                <w:iCs/>
                <w:color w:val="000000" w:themeColor="text1"/>
              </w:rPr>
            </w:pPr>
            <w:r w:rsidRPr="00A05F93">
              <w:rPr>
                <w:rFonts w:eastAsia="Calibri"/>
                <w:b/>
                <w:iCs/>
                <w:color w:val="000000" w:themeColor="text1"/>
              </w:rPr>
              <w:t>Входит в зону охвата Услуг</w:t>
            </w:r>
          </w:p>
        </w:tc>
        <w:tc>
          <w:tcPr>
            <w:tcW w:w="5421" w:type="dxa"/>
            <w:shd w:val="clear" w:color="auto" w:fill="D9D9D9" w:themeFill="background1" w:themeFillShade="D9"/>
            <w:vAlign w:val="center"/>
          </w:tcPr>
          <w:p w14:paraId="39BE2844" w14:textId="77777777" w:rsidR="000B60E6" w:rsidRPr="00A05F93" w:rsidRDefault="000B60E6" w:rsidP="00C266C3">
            <w:pPr>
              <w:jc w:val="center"/>
              <w:rPr>
                <w:rFonts w:eastAsia="Calibri"/>
                <w:b/>
                <w:iCs/>
                <w:color w:val="000000" w:themeColor="text1"/>
              </w:rPr>
            </w:pPr>
            <w:r>
              <w:rPr>
                <w:rFonts w:eastAsia="Calibri"/>
                <w:b/>
                <w:iCs/>
                <w:color w:val="000000" w:themeColor="text1"/>
              </w:rPr>
              <w:t>Наименование</w:t>
            </w:r>
            <w:r>
              <w:rPr>
                <w:rFonts w:eastAsia="Calibri"/>
                <w:b/>
                <w:color w:val="000000" w:themeColor="text1"/>
              </w:rPr>
              <w:t xml:space="preserve"> компонентов </w:t>
            </w:r>
            <w:r>
              <w:rPr>
                <w:rFonts w:eastAsia="Calibri"/>
                <w:b/>
                <w:color w:val="000000" w:themeColor="text1"/>
              </w:rPr>
              <w:br/>
              <w:t>Объекта Услуг</w:t>
            </w:r>
          </w:p>
        </w:tc>
      </w:tr>
      <w:tr w:rsidR="000B60E6" w:rsidRPr="00A07CF3" w14:paraId="41FC176C" w14:textId="77777777" w:rsidTr="00C266C3">
        <w:tc>
          <w:tcPr>
            <w:tcW w:w="532" w:type="dxa"/>
          </w:tcPr>
          <w:p w14:paraId="70F4031A" w14:textId="77777777" w:rsidR="000B60E6" w:rsidRDefault="000B60E6" w:rsidP="00C266C3">
            <w:pPr>
              <w:jc w:val="center"/>
              <w:rPr>
                <w:rFonts w:eastAsia="Calibri"/>
                <w:iCs/>
                <w:color w:val="000000" w:themeColor="text1"/>
              </w:rPr>
            </w:pPr>
            <w:r>
              <w:rPr>
                <w:rFonts w:eastAsia="Calibri"/>
                <w:iCs/>
                <w:color w:val="000000" w:themeColor="text1"/>
              </w:rPr>
              <w:t>1</w:t>
            </w:r>
          </w:p>
        </w:tc>
        <w:tc>
          <w:tcPr>
            <w:tcW w:w="2321" w:type="dxa"/>
          </w:tcPr>
          <w:p w14:paraId="5C2801F7" w14:textId="77777777" w:rsidR="000B60E6" w:rsidRDefault="000B60E6" w:rsidP="00C266C3">
            <w:pPr>
              <w:jc w:val="both"/>
              <w:rPr>
                <w:rFonts w:eastAsia="Calibri"/>
                <w:iCs/>
                <w:color w:val="000000" w:themeColor="text1"/>
              </w:rPr>
            </w:pPr>
            <w:r>
              <w:rPr>
                <w:rFonts w:eastAsia="Calibri"/>
                <w:iCs/>
                <w:color w:val="000000" w:themeColor="text1"/>
              </w:rPr>
              <w:t>Прикладное ПО</w:t>
            </w:r>
          </w:p>
        </w:tc>
        <w:tc>
          <w:tcPr>
            <w:tcW w:w="1212" w:type="dxa"/>
          </w:tcPr>
          <w:p w14:paraId="05E054CC" w14:textId="77777777" w:rsidR="000B60E6" w:rsidRPr="000B60E6" w:rsidRDefault="000B60E6" w:rsidP="000B60E6">
            <w:pPr>
              <w:jc w:val="center"/>
              <w:rPr>
                <w:rFonts w:eastAsia="Calibri"/>
                <w:color w:val="000000" w:themeColor="text1"/>
              </w:rPr>
            </w:pPr>
            <w:r w:rsidRPr="000B60E6">
              <w:rPr>
                <w:rFonts w:eastAsia="Calibri"/>
                <w:color w:val="000000" w:themeColor="text1"/>
              </w:rPr>
              <w:t>[v]</w:t>
            </w:r>
          </w:p>
        </w:tc>
        <w:tc>
          <w:tcPr>
            <w:tcW w:w="5421" w:type="dxa"/>
          </w:tcPr>
          <w:p w14:paraId="4F53193D" w14:textId="391E46ED" w:rsidR="000B60E6" w:rsidRPr="00701DDF" w:rsidRDefault="00701DDF" w:rsidP="000D332C">
            <w:pPr>
              <w:jc w:val="both"/>
              <w:rPr>
                <w:rFonts w:eastAsia="Calibri"/>
                <w:color w:val="000000" w:themeColor="text1"/>
                <w:lang w:val="en-US"/>
              </w:rPr>
            </w:pPr>
            <w:r w:rsidRPr="00DC1CFF">
              <w:t>ПО</w:t>
            </w:r>
            <w:r w:rsidRPr="00701DDF">
              <w:rPr>
                <w:lang w:val="en-US"/>
              </w:rPr>
              <w:t xml:space="preserve"> «</w:t>
            </w:r>
            <w:r>
              <w:rPr>
                <w:lang w:val="en-US"/>
              </w:rPr>
              <w:t>Kaspersky Anti Targeted Attack Platform</w:t>
            </w:r>
            <w:r w:rsidRPr="00701DDF">
              <w:rPr>
                <w:lang w:val="en-US"/>
              </w:rPr>
              <w:t>»</w:t>
            </w:r>
          </w:p>
        </w:tc>
      </w:tr>
      <w:tr w:rsidR="00DC64DA" w:rsidRPr="00987783" w14:paraId="2C1B0CDC" w14:textId="77777777" w:rsidTr="00C266C3">
        <w:tc>
          <w:tcPr>
            <w:tcW w:w="532" w:type="dxa"/>
          </w:tcPr>
          <w:p w14:paraId="03A820B2" w14:textId="3DB56B58" w:rsidR="00DC64DA" w:rsidRDefault="00DC64DA" w:rsidP="00DC64DA">
            <w:pPr>
              <w:jc w:val="center"/>
              <w:rPr>
                <w:rFonts w:eastAsia="Calibri"/>
                <w:iCs/>
                <w:color w:val="000000" w:themeColor="text1"/>
              </w:rPr>
            </w:pPr>
            <w:r>
              <w:rPr>
                <w:rFonts w:eastAsia="Calibri"/>
                <w:iCs/>
                <w:color w:val="000000" w:themeColor="text1"/>
              </w:rPr>
              <w:t>2</w:t>
            </w:r>
          </w:p>
        </w:tc>
        <w:tc>
          <w:tcPr>
            <w:tcW w:w="2321" w:type="dxa"/>
          </w:tcPr>
          <w:p w14:paraId="63FAEE9B" w14:textId="22930DC2" w:rsidR="00DC64DA" w:rsidRDefault="00DC64DA" w:rsidP="00DC64DA">
            <w:pPr>
              <w:jc w:val="both"/>
              <w:rPr>
                <w:rFonts w:eastAsia="Calibri"/>
                <w:iCs/>
                <w:color w:val="000000" w:themeColor="text1"/>
              </w:rPr>
            </w:pPr>
            <w:r>
              <w:rPr>
                <w:rFonts w:eastAsia="Calibri"/>
                <w:color w:val="000000" w:themeColor="text1"/>
              </w:rPr>
              <w:t>Интеграционные механизмы</w:t>
            </w:r>
          </w:p>
        </w:tc>
        <w:tc>
          <w:tcPr>
            <w:tcW w:w="1212" w:type="dxa"/>
          </w:tcPr>
          <w:p w14:paraId="2CA09504" w14:textId="7E839ECB" w:rsidR="00DC64DA" w:rsidRPr="000B60E6" w:rsidRDefault="00DC64DA" w:rsidP="00DC64DA">
            <w:pPr>
              <w:jc w:val="center"/>
              <w:rPr>
                <w:rFonts w:eastAsia="Calibri"/>
                <w:color w:val="000000" w:themeColor="text1"/>
              </w:rPr>
            </w:pPr>
            <w:r w:rsidRPr="000B60E6">
              <w:rPr>
                <w:rFonts w:eastAsia="Calibri"/>
                <w:color w:val="000000" w:themeColor="text1"/>
              </w:rPr>
              <w:t>[</w:t>
            </w:r>
            <w:r>
              <w:rPr>
                <w:rFonts w:eastAsia="Calibri"/>
                <w:color w:val="000000" w:themeColor="text1"/>
              </w:rPr>
              <w:t>х</w:t>
            </w:r>
            <w:r w:rsidRPr="000B60E6">
              <w:rPr>
                <w:rFonts w:eastAsia="Calibri"/>
                <w:color w:val="000000" w:themeColor="text1"/>
              </w:rPr>
              <w:t>]</w:t>
            </w:r>
          </w:p>
        </w:tc>
        <w:tc>
          <w:tcPr>
            <w:tcW w:w="5421" w:type="dxa"/>
          </w:tcPr>
          <w:p w14:paraId="278172BA" w14:textId="1A6FD15A" w:rsidR="00DC64DA" w:rsidRPr="00D52698" w:rsidRDefault="00DC64DA" w:rsidP="00DC64DA">
            <w:pPr>
              <w:jc w:val="both"/>
            </w:pPr>
            <w:r>
              <w:rPr>
                <w:rFonts w:eastAsia="Calibri"/>
                <w:color w:val="000000" w:themeColor="text1"/>
                <w:lang w:val="en-US"/>
              </w:rPr>
              <w:t>-</w:t>
            </w:r>
          </w:p>
        </w:tc>
      </w:tr>
      <w:tr w:rsidR="00DC64DA" w:rsidRPr="00987783" w14:paraId="2EEFE056" w14:textId="77777777" w:rsidTr="00C266C3">
        <w:tc>
          <w:tcPr>
            <w:tcW w:w="532" w:type="dxa"/>
          </w:tcPr>
          <w:p w14:paraId="4DD07762" w14:textId="191A5873" w:rsidR="00DC64DA" w:rsidRDefault="00DC64DA" w:rsidP="00DC64DA">
            <w:pPr>
              <w:jc w:val="center"/>
              <w:rPr>
                <w:rFonts w:eastAsia="Calibri"/>
                <w:iCs/>
                <w:color w:val="000000" w:themeColor="text1"/>
              </w:rPr>
            </w:pPr>
            <w:r>
              <w:rPr>
                <w:rFonts w:eastAsia="Calibri"/>
                <w:iCs/>
                <w:color w:val="000000" w:themeColor="text1"/>
              </w:rPr>
              <w:t>3</w:t>
            </w:r>
          </w:p>
        </w:tc>
        <w:tc>
          <w:tcPr>
            <w:tcW w:w="2321" w:type="dxa"/>
          </w:tcPr>
          <w:p w14:paraId="5180D2AD" w14:textId="22BFF378" w:rsidR="00DC64DA" w:rsidRDefault="00DC64DA" w:rsidP="00DC64DA">
            <w:pPr>
              <w:jc w:val="both"/>
              <w:rPr>
                <w:rFonts w:eastAsia="Calibri"/>
                <w:iCs/>
                <w:color w:val="000000" w:themeColor="text1"/>
              </w:rPr>
            </w:pPr>
            <w:r>
              <w:rPr>
                <w:rFonts w:eastAsia="Calibri"/>
                <w:iCs/>
                <w:color w:val="000000" w:themeColor="text1"/>
              </w:rPr>
              <w:t>Системное ПО</w:t>
            </w:r>
          </w:p>
        </w:tc>
        <w:tc>
          <w:tcPr>
            <w:tcW w:w="1212" w:type="dxa"/>
          </w:tcPr>
          <w:p w14:paraId="561F1C26" w14:textId="38EC0535" w:rsidR="00DC64DA" w:rsidRPr="000B60E6" w:rsidRDefault="00DC64DA" w:rsidP="00DC64DA">
            <w:pPr>
              <w:jc w:val="center"/>
              <w:rPr>
                <w:rFonts w:eastAsia="Calibri"/>
                <w:color w:val="000000" w:themeColor="text1"/>
              </w:rPr>
            </w:pPr>
            <w:r w:rsidRPr="000B60E6">
              <w:rPr>
                <w:rFonts w:eastAsia="Calibri"/>
                <w:color w:val="000000" w:themeColor="text1"/>
              </w:rPr>
              <w:t>[x]</w:t>
            </w:r>
          </w:p>
        </w:tc>
        <w:tc>
          <w:tcPr>
            <w:tcW w:w="5421" w:type="dxa"/>
          </w:tcPr>
          <w:p w14:paraId="0287CDD4" w14:textId="51908816" w:rsidR="00DC64DA" w:rsidRPr="00D52698" w:rsidRDefault="00DC64DA" w:rsidP="00DC64DA">
            <w:pPr>
              <w:jc w:val="both"/>
            </w:pPr>
            <w:r>
              <w:rPr>
                <w:rFonts w:eastAsia="Calibri"/>
                <w:color w:val="000000" w:themeColor="text1"/>
                <w:lang w:val="en-US"/>
              </w:rPr>
              <w:t>-</w:t>
            </w:r>
          </w:p>
        </w:tc>
      </w:tr>
      <w:tr w:rsidR="00DC64DA" w:rsidRPr="00987783" w14:paraId="11B36670" w14:textId="77777777" w:rsidTr="00C266C3">
        <w:tc>
          <w:tcPr>
            <w:tcW w:w="532" w:type="dxa"/>
          </w:tcPr>
          <w:p w14:paraId="650FA556" w14:textId="20651A1A" w:rsidR="00DC64DA" w:rsidRDefault="00DC64DA" w:rsidP="00DC64DA">
            <w:pPr>
              <w:jc w:val="center"/>
              <w:rPr>
                <w:rFonts w:eastAsia="Calibri"/>
                <w:iCs/>
                <w:color w:val="000000" w:themeColor="text1"/>
              </w:rPr>
            </w:pPr>
            <w:r>
              <w:rPr>
                <w:rFonts w:eastAsia="Calibri"/>
                <w:iCs/>
                <w:color w:val="000000" w:themeColor="text1"/>
              </w:rPr>
              <w:lastRenderedPageBreak/>
              <w:t>4</w:t>
            </w:r>
          </w:p>
        </w:tc>
        <w:tc>
          <w:tcPr>
            <w:tcW w:w="2321" w:type="dxa"/>
          </w:tcPr>
          <w:p w14:paraId="2446C469" w14:textId="61A71542" w:rsidR="00DC64DA" w:rsidRDefault="00DC64DA" w:rsidP="00DC64DA">
            <w:pPr>
              <w:jc w:val="both"/>
              <w:rPr>
                <w:rFonts w:eastAsia="Calibri"/>
                <w:iCs/>
                <w:color w:val="000000" w:themeColor="text1"/>
              </w:rPr>
            </w:pPr>
            <w:r>
              <w:rPr>
                <w:rFonts w:eastAsia="Calibri"/>
                <w:color w:val="000000" w:themeColor="text1"/>
              </w:rPr>
              <w:t>Виртуальная ИВИ</w:t>
            </w:r>
          </w:p>
        </w:tc>
        <w:tc>
          <w:tcPr>
            <w:tcW w:w="1212" w:type="dxa"/>
          </w:tcPr>
          <w:p w14:paraId="49E9C6C3" w14:textId="61E77F8F" w:rsidR="00DC64DA" w:rsidRPr="000B60E6" w:rsidRDefault="00DC64DA" w:rsidP="00DC64DA">
            <w:pPr>
              <w:jc w:val="center"/>
              <w:rPr>
                <w:rFonts w:eastAsia="Calibri"/>
                <w:color w:val="000000" w:themeColor="text1"/>
              </w:rPr>
            </w:pPr>
            <w:r w:rsidRPr="000B60E6">
              <w:rPr>
                <w:rFonts w:eastAsia="Calibri"/>
                <w:color w:val="000000" w:themeColor="text1"/>
              </w:rPr>
              <w:t>[x]</w:t>
            </w:r>
          </w:p>
        </w:tc>
        <w:tc>
          <w:tcPr>
            <w:tcW w:w="5421" w:type="dxa"/>
          </w:tcPr>
          <w:p w14:paraId="287AFFC8" w14:textId="09157116" w:rsidR="00DC64DA" w:rsidRPr="00D52698" w:rsidRDefault="00DC64DA" w:rsidP="00DC64DA">
            <w:pPr>
              <w:jc w:val="both"/>
            </w:pPr>
            <w:r>
              <w:rPr>
                <w:rFonts w:eastAsia="Calibri"/>
                <w:color w:val="000000" w:themeColor="text1"/>
                <w:lang w:val="en-US"/>
              </w:rPr>
              <w:t>-</w:t>
            </w:r>
          </w:p>
        </w:tc>
      </w:tr>
      <w:tr w:rsidR="00DC64DA" w:rsidRPr="00987783" w14:paraId="220F9A65" w14:textId="77777777" w:rsidTr="00C266C3">
        <w:tc>
          <w:tcPr>
            <w:tcW w:w="532" w:type="dxa"/>
          </w:tcPr>
          <w:p w14:paraId="7044C997" w14:textId="7EEB75EA" w:rsidR="00DC64DA" w:rsidRDefault="00DC64DA" w:rsidP="00DC64DA">
            <w:pPr>
              <w:jc w:val="center"/>
              <w:rPr>
                <w:rFonts w:eastAsia="Calibri"/>
                <w:iCs/>
                <w:color w:val="000000" w:themeColor="text1"/>
              </w:rPr>
            </w:pPr>
            <w:r>
              <w:rPr>
                <w:rFonts w:eastAsia="Calibri"/>
                <w:iCs/>
                <w:color w:val="000000" w:themeColor="text1"/>
              </w:rPr>
              <w:t>5</w:t>
            </w:r>
          </w:p>
        </w:tc>
        <w:tc>
          <w:tcPr>
            <w:tcW w:w="2321" w:type="dxa"/>
          </w:tcPr>
          <w:p w14:paraId="19F6A34A" w14:textId="2A1790CA" w:rsidR="00DC64DA" w:rsidRDefault="00DC64DA" w:rsidP="00DC64DA">
            <w:pPr>
              <w:jc w:val="both"/>
              <w:rPr>
                <w:rFonts w:eastAsia="Calibri"/>
                <w:iCs/>
                <w:color w:val="000000" w:themeColor="text1"/>
              </w:rPr>
            </w:pPr>
            <w:r>
              <w:rPr>
                <w:rFonts w:eastAsia="Calibri"/>
                <w:color w:val="000000" w:themeColor="text1"/>
              </w:rPr>
              <w:t>Аппаратная ИВИ</w:t>
            </w:r>
          </w:p>
        </w:tc>
        <w:tc>
          <w:tcPr>
            <w:tcW w:w="1212" w:type="dxa"/>
          </w:tcPr>
          <w:p w14:paraId="25E303E8" w14:textId="042B971A" w:rsidR="00DC64DA" w:rsidRPr="000B60E6" w:rsidRDefault="00DC64DA" w:rsidP="00DC64DA">
            <w:pPr>
              <w:jc w:val="center"/>
              <w:rPr>
                <w:rFonts w:eastAsia="Calibri"/>
                <w:color w:val="000000" w:themeColor="text1"/>
              </w:rPr>
            </w:pPr>
            <w:r w:rsidRPr="000B60E6">
              <w:rPr>
                <w:rFonts w:eastAsia="Calibri"/>
                <w:color w:val="000000" w:themeColor="text1"/>
              </w:rPr>
              <w:t>[x]</w:t>
            </w:r>
          </w:p>
        </w:tc>
        <w:tc>
          <w:tcPr>
            <w:tcW w:w="5421" w:type="dxa"/>
          </w:tcPr>
          <w:p w14:paraId="1119B3B3" w14:textId="175084DC" w:rsidR="00DC64DA" w:rsidRPr="00D52698" w:rsidRDefault="00DC64DA" w:rsidP="00DC64DA">
            <w:pPr>
              <w:jc w:val="both"/>
            </w:pPr>
            <w:r>
              <w:rPr>
                <w:rFonts w:eastAsia="Calibri"/>
                <w:color w:val="000000" w:themeColor="text1"/>
                <w:lang w:val="en-US"/>
              </w:rPr>
              <w:t>-</w:t>
            </w:r>
          </w:p>
        </w:tc>
      </w:tr>
      <w:tr w:rsidR="00DC64DA" w:rsidRPr="00987783" w14:paraId="00D7468A" w14:textId="77777777" w:rsidTr="00C266C3">
        <w:tc>
          <w:tcPr>
            <w:tcW w:w="532" w:type="dxa"/>
          </w:tcPr>
          <w:p w14:paraId="3C4F0BB7" w14:textId="5E77A08B" w:rsidR="00DC64DA" w:rsidRDefault="00DC64DA" w:rsidP="00DC64DA">
            <w:pPr>
              <w:jc w:val="center"/>
              <w:rPr>
                <w:rFonts w:eastAsia="Calibri"/>
                <w:iCs/>
                <w:color w:val="000000" w:themeColor="text1"/>
              </w:rPr>
            </w:pPr>
            <w:r>
              <w:rPr>
                <w:rFonts w:eastAsia="Calibri"/>
                <w:iCs/>
                <w:color w:val="000000" w:themeColor="text1"/>
              </w:rPr>
              <w:t>6</w:t>
            </w:r>
          </w:p>
        </w:tc>
        <w:tc>
          <w:tcPr>
            <w:tcW w:w="2321" w:type="dxa"/>
          </w:tcPr>
          <w:p w14:paraId="3F812DCB" w14:textId="107619AF" w:rsidR="00DC64DA" w:rsidRDefault="00DC64DA" w:rsidP="00DC64DA">
            <w:pPr>
              <w:jc w:val="both"/>
              <w:rPr>
                <w:rFonts w:eastAsia="Calibri"/>
                <w:iCs/>
                <w:color w:val="000000" w:themeColor="text1"/>
              </w:rPr>
            </w:pPr>
            <w:r>
              <w:rPr>
                <w:rFonts w:eastAsia="Calibri"/>
                <w:iCs/>
                <w:color w:val="000000" w:themeColor="text1"/>
              </w:rPr>
              <w:t>Прочее оборудование</w:t>
            </w:r>
          </w:p>
        </w:tc>
        <w:tc>
          <w:tcPr>
            <w:tcW w:w="1212" w:type="dxa"/>
          </w:tcPr>
          <w:p w14:paraId="59C69511" w14:textId="0172AAC7" w:rsidR="00DC64DA" w:rsidRPr="000B60E6" w:rsidRDefault="00DC64DA" w:rsidP="00DC64DA">
            <w:pPr>
              <w:jc w:val="center"/>
              <w:rPr>
                <w:rFonts w:eastAsia="Calibri"/>
                <w:color w:val="000000" w:themeColor="text1"/>
              </w:rPr>
            </w:pPr>
            <w:r w:rsidRPr="000B60E6">
              <w:rPr>
                <w:rFonts w:eastAsia="Calibri"/>
                <w:color w:val="000000" w:themeColor="text1"/>
              </w:rPr>
              <w:t>[v]</w:t>
            </w:r>
          </w:p>
        </w:tc>
        <w:tc>
          <w:tcPr>
            <w:tcW w:w="5421" w:type="dxa"/>
          </w:tcPr>
          <w:p w14:paraId="3251A297" w14:textId="49639867" w:rsidR="00DC64DA" w:rsidRPr="00DC1CFF" w:rsidRDefault="00DC64DA" w:rsidP="00DC64DA">
            <w:pPr>
              <w:jc w:val="both"/>
            </w:pPr>
            <w:r w:rsidRPr="00D52698">
              <w:t>АПКШ "Континент" IPC-25. Версия 3.9</w:t>
            </w:r>
          </w:p>
        </w:tc>
      </w:tr>
      <w:tr w:rsidR="00DC64DA" w:rsidRPr="00987783" w14:paraId="1083E06B" w14:textId="77777777" w:rsidTr="00C266C3">
        <w:tc>
          <w:tcPr>
            <w:tcW w:w="532" w:type="dxa"/>
          </w:tcPr>
          <w:p w14:paraId="7B256274" w14:textId="6D690E69" w:rsidR="00DC64DA" w:rsidRDefault="00DC64DA" w:rsidP="00DC64DA">
            <w:pPr>
              <w:jc w:val="center"/>
              <w:rPr>
                <w:rFonts w:eastAsia="Calibri"/>
                <w:iCs/>
                <w:color w:val="000000" w:themeColor="text1"/>
              </w:rPr>
            </w:pPr>
            <w:r>
              <w:rPr>
                <w:rFonts w:eastAsia="Calibri"/>
                <w:iCs/>
                <w:color w:val="000000" w:themeColor="text1"/>
              </w:rPr>
              <w:t>7</w:t>
            </w:r>
          </w:p>
        </w:tc>
        <w:tc>
          <w:tcPr>
            <w:tcW w:w="2321" w:type="dxa"/>
          </w:tcPr>
          <w:p w14:paraId="643EFEF7" w14:textId="725ACD53" w:rsidR="00DC64DA" w:rsidRDefault="00DC64DA" w:rsidP="00DC64DA">
            <w:pPr>
              <w:jc w:val="both"/>
              <w:rPr>
                <w:rFonts w:eastAsia="Calibri"/>
                <w:iCs/>
                <w:color w:val="000000" w:themeColor="text1"/>
              </w:rPr>
            </w:pPr>
            <w:r>
              <w:rPr>
                <w:rFonts w:eastAsia="Calibri"/>
                <w:color w:val="000000" w:themeColor="text1"/>
              </w:rPr>
              <w:t>Инженерные системы</w:t>
            </w:r>
          </w:p>
        </w:tc>
        <w:tc>
          <w:tcPr>
            <w:tcW w:w="1212" w:type="dxa"/>
          </w:tcPr>
          <w:p w14:paraId="5FC8291D" w14:textId="2083DAAC" w:rsidR="00DC64DA" w:rsidRPr="000B60E6" w:rsidRDefault="00DC64DA" w:rsidP="00DC64DA">
            <w:pPr>
              <w:jc w:val="center"/>
              <w:rPr>
                <w:rFonts w:eastAsia="Calibri"/>
                <w:color w:val="000000" w:themeColor="text1"/>
              </w:rPr>
            </w:pPr>
            <w:r w:rsidRPr="000B60E6">
              <w:rPr>
                <w:rFonts w:eastAsia="Calibri"/>
                <w:color w:val="000000" w:themeColor="text1"/>
              </w:rPr>
              <w:t>[x]</w:t>
            </w:r>
          </w:p>
        </w:tc>
        <w:tc>
          <w:tcPr>
            <w:tcW w:w="5421" w:type="dxa"/>
          </w:tcPr>
          <w:p w14:paraId="1CDE2025" w14:textId="7D68B326" w:rsidR="00DC64DA" w:rsidRPr="00D52698" w:rsidRDefault="00DC64DA" w:rsidP="00DC64DA">
            <w:pPr>
              <w:jc w:val="both"/>
            </w:pPr>
            <w:r>
              <w:rPr>
                <w:rFonts w:eastAsia="Calibri"/>
                <w:color w:val="000000" w:themeColor="text1"/>
                <w:lang w:val="en-US"/>
              </w:rPr>
              <w:t>-</w:t>
            </w:r>
          </w:p>
        </w:tc>
      </w:tr>
    </w:tbl>
    <w:p w14:paraId="744827E0" w14:textId="77777777" w:rsidR="006120CD" w:rsidRPr="008C28CF" w:rsidRDefault="006120CD"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6" w:name="_Toc202978092"/>
      <w:bookmarkStart w:id="27" w:name="_Ref113476436"/>
      <w:bookmarkEnd w:id="16"/>
      <w:r>
        <w:rPr>
          <w:rFonts w:ascii="Times New Roman" w:hAnsi="Times New Roman" w:cs="Times New Roman"/>
          <w:sz w:val="26"/>
          <w:szCs w:val="26"/>
        </w:rPr>
        <w:t>Ограничения в части оказания</w:t>
      </w:r>
      <w:r w:rsidRPr="008C28CF">
        <w:rPr>
          <w:rFonts w:ascii="Times New Roman" w:hAnsi="Times New Roman" w:cs="Times New Roman"/>
          <w:sz w:val="26"/>
          <w:szCs w:val="26"/>
        </w:rPr>
        <w:t xml:space="preserve"> Услуг</w:t>
      </w:r>
      <w:bookmarkEnd w:id="26"/>
    </w:p>
    <w:p w14:paraId="72CFA17C" w14:textId="55CBCE7E" w:rsidR="008D74FE" w:rsidRPr="008D74FE" w:rsidRDefault="008D74FE"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Услуги не включают работы</w:t>
      </w:r>
      <w:r w:rsidR="00B77F39">
        <w:rPr>
          <w:rFonts w:eastAsia="Calibri"/>
          <w:color w:val="000000" w:themeColor="text1"/>
          <w:sz w:val="26"/>
          <w:szCs w:val="26"/>
        </w:rPr>
        <w:t xml:space="preserve"> по</w:t>
      </w:r>
      <w:r>
        <w:rPr>
          <w:rFonts w:eastAsia="Calibri"/>
          <w:color w:val="000000" w:themeColor="text1"/>
          <w:sz w:val="26"/>
          <w:szCs w:val="26"/>
        </w:rPr>
        <w:t xml:space="preserve"> ремонту или замене каких-либо аппаратных компонентов Объекта Услуг.</w:t>
      </w:r>
    </w:p>
    <w:p w14:paraId="0B0BB94C" w14:textId="5C7E42A5" w:rsidR="006120CD" w:rsidRPr="00B630A0"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Услуги </w:t>
      </w:r>
      <w:r w:rsidRPr="008D17DF">
        <w:rPr>
          <w:rFonts w:eastAsia="Calibri"/>
          <w:color w:val="000000" w:themeColor="text1"/>
          <w:sz w:val="26"/>
          <w:szCs w:val="26"/>
        </w:rPr>
        <w:t xml:space="preserve">не включают </w:t>
      </w:r>
      <w:r w:rsidRPr="00B630A0">
        <w:rPr>
          <w:rFonts w:eastAsia="Calibri"/>
          <w:color w:val="000000" w:themeColor="text1"/>
          <w:sz w:val="26"/>
          <w:szCs w:val="26"/>
        </w:rPr>
        <w:t>устранение последствий, возникших в результате:</w:t>
      </w:r>
    </w:p>
    <w:p w14:paraId="5BD053A7" w14:textId="7777777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злонамеренных действий Заказчика или третьих лиц по отношению к </w:t>
      </w:r>
      <w:r>
        <w:rPr>
          <w:rFonts w:eastAsia="Calibri"/>
          <w:color w:val="000000" w:themeColor="text1"/>
          <w:sz w:val="26"/>
          <w:szCs w:val="26"/>
        </w:rPr>
        <w:t>Объекту Услуг</w:t>
      </w:r>
      <w:r w:rsidRPr="00B630A0">
        <w:rPr>
          <w:rFonts w:eastAsia="Calibri"/>
          <w:color w:val="000000" w:themeColor="text1"/>
          <w:sz w:val="26"/>
          <w:szCs w:val="26"/>
        </w:rPr>
        <w:t>;</w:t>
      </w:r>
    </w:p>
    <w:p w14:paraId="62260C9A" w14:textId="7777777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действий Заказчика или третьих лиц, если они были совершены вопреки эксплуатационной документации на </w:t>
      </w:r>
      <w:r>
        <w:rPr>
          <w:rFonts w:eastAsia="Calibri"/>
          <w:color w:val="000000" w:themeColor="text1"/>
          <w:sz w:val="26"/>
          <w:szCs w:val="26"/>
        </w:rPr>
        <w:t>Объект Услуг</w:t>
      </w:r>
      <w:r w:rsidRPr="00B630A0">
        <w:rPr>
          <w:rFonts w:eastAsia="Calibri"/>
          <w:color w:val="000000" w:themeColor="text1"/>
          <w:sz w:val="26"/>
          <w:szCs w:val="26"/>
        </w:rPr>
        <w:t>;</w:t>
      </w:r>
    </w:p>
    <w:p w14:paraId="68BE4F1A" w14:textId="2C4FE45C"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проблем, относящихся к сторонним программным</w:t>
      </w:r>
      <w:r w:rsidR="005C57A6">
        <w:rPr>
          <w:rFonts w:eastAsia="Calibri"/>
          <w:color w:val="000000" w:themeColor="text1"/>
          <w:sz w:val="26"/>
          <w:szCs w:val="26"/>
        </w:rPr>
        <w:t>,</w:t>
      </w:r>
      <w:r w:rsidRPr="00B630A0">
        <w:rPr>
          <w:rFonts w:eastAsia="Calibri"/>
          <w:color w:val="000000" w:themeColor="text1"/>
          <w:sz w:val="26"/>
          <w:szCs w:val="26"/>
        </w:rPr>
        <w:t xml:space="preserve"> </w:t>
      </w:r>
      <w:r w:rsidR="00DE5058" w:rsidRPr="00DE5058">
        <w:rPr>
          <w:rFonts w:eastAsia="Calibri"/>
          <w:color w:val="000000" w:themeColor="text1"/>
          <w:sz w:val="26"/>
          <w:szCs w:val="26"/>
        </w:rPr>
        <w:t>аппаратным</w:t>
      </w:r>
      <w:r w:rsidR="005C57A6">
        <w:rPr>
          <w:rFonts w:eastAsia="Calibri"/>
          <w:color w:val="000000" w:themeColor="text1"/>
          <w:sz w:val="26"/>
          <w:szCs w:val="26"/>
        </w:rPr>
        <w:t xml:space="preserve"> или инженерным</w:t>
      </w:r>
      <w:r w:rsidR="00DE5058">
        <w:rPr>
          <w:rFonts w:eastAsia="Calibri"/>
          <w:i/>
          <w:iCs/>
          <w:color w:val="000000" w:themeColor="text1"/>
        </w:rPr>
        <w:t xml:space="preserve"> </w:t>
      </w:r>
      <w:r w:rsidRPr="00B630A0">
        <w:rPr>
          <w:rFonts w:eastAsia="Calibri"/>
          <w:color w:val="000000" w:themeColor="text1"/>
          <w:sz w:val="26"/>
          <w:szCs w:val="26"/>
        </w:rPr>
        <w:t xml:space="preserve">компонентам, не входящим в состав </w:t>
      </w:r>
      <w:r>
        <w:rPr>
          <w:rFonts w:eastAsia="Calibri"/>
          <w:color w:val="000000" w:themeColor="text1"/>
          <w:sz w:val="26"/>
          <w:szCs w:val="26"/>
        </w:rPr>
        <w:t>Объекта Услуг</w:t>
      </w:r>
      <w:r w:rsidRPr="00B630A0">
        <w:rPr>
          <w:rFonts w:eastAsia="Calibri"/>
          <w:color w:val="000000" w:themeColor="text1"/>
          <w:sz w:val="26"/>
          <w:szCs w:val="26"/>
        </w:rPr>
        <w:t>;</w:t>
      </w:r>
    </w:p>
    <w:p w14:paraId="67ED8C82" w14:textId="50966EDE"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использования Заказчиком в составе </w:t>
      </w:r>
      <w:r>
        <w:rPr>
          <w:rFonts w:eastAsia="Calibri"/>
          <w:color w:val="000000" w:themeColor="text1"/>
          <w:sz w:val="26"/>
          <w:szCs w:val="26"/>
        </w:rPr>
        <w:t>Объекта Услуг</w:t>
      </w:r>
      <w:r w:rsidRPr="00B630A0">
        <w:rPr>
          <w:rFonts w:eastAsia="Calibri"/>
          <w:color w:val="000000" w:themeColor="text1"/>
          <w:sz w:val="26"/>
          <w:szCs w:val="26"/>
        </w:rPr>
        <w:t xml:space="preserve"> </w:t>
      </w:r>
      <w:r w:rsidR="00DE5058" w:rsidRPr="00DE5058">
        <w:rPr>
          <w:rFonts w:eastAsia="Calibri"/>
          <w:color w:val="000000" w:themeColor="text1"/>
          <w:sz w:val="26"/>
          <w:szCs w:val="26"/>
        </w:rPr>
        <w:t>аппаратны</w:t>
      </w:r>
      <w:r w:rsidR="00DE5058">
        <w:rPr>
          <w:rFonts w:eastAsia="Calibri"/>
          <w:color w:val="000000" w:themeColor="text1"/>
          <w:sz w:val="26"/>
          <w:szCs w:val="26"/>
        </w:rPr>
        <w:t xml:space="preserve">х </w:t>
      </w:r>
      <w:r w:rsidRPr="00B630A0">
        <w:rPr>
          <w:rFonts w:eastAsia="Calibri"/>
          <w:color w:val="000000" w:themeColor="text1"/>
          <w:sz w:val="26"/>
          <w:szCs w:val="26"/>
        </w:rPr>
        <w:t xml:space="preserve">компонентов, не соответствующих требованиям к </w:t>
      </w:r>
      <w:r>
        <w:rPr>
          <w:rFonts w:eastAsia="Calibri"/>
          <w:color w:val="000000" w:themeColor="text1"/>
          <w:sz w:val="26"/>
          <w:szCs w:val="26"/>
        </w:rPr>
        <w:t>Объекту Услуг</w:t>
      </w:r>
      <w:r w:rsidRPr="00B630A0">
        <w:rPr>
          <w:rFonts w:eastAsia="Calibri"/>
          <w:color w:val="000000" w:themeColor="text1"/>
          <w:sz w:val="26"/>
          <w:szCs w:val="26"/>
        </w:rPr>
        <w:t>;</w:t>
      </w:r>
    </w:p>
    <w:p w14:paraId="1F343EEE" w14:textId="7777777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использования Заказчиком </w:t>
      </w:r>
      <w:r>
        <w:rPr>
          <w:rFonts w:eastAsia="Calibri"/>
          <w:color w:val="000000" w:themeColor="text1"/>
          <w:sz w:val="26"/>
          <w:szCs w:val="26"/>
        </w:rPr>
        <w:t>Объекта Услуг</w:t>
      </w:r>
      <w:r w:rsidRPr="00B630A0">
        <w:rPr>
          <w:rFonts w:eastAsia="Calibri"/>
          <w:color w:val="000000" w:themeColor="text1"/>
          <w:sz w:val="26"/>
          <w:szCs w:val="26"/>
        </w:rPr>
        <w:t xml:space="preserve"> в среде, способом или в целях, для которых </w:t>
      </w:r>
      <w:r>
        <w:rPr>
          <w:rFonts w:eastAsia="Calibri"/>
          <w:color w:val="000000" w:themeColor="text1"/>
          <w:sz w:val="26"/>
          <w:szCs w:val="26"/>
        </w:rPr>
        <w:t>Объект Услуг</w:t>
      </w:r>
      <w:r w:rsidRPr="00B630A0">
        <w:rPr>
          <w:rFonts w:eastAsia="Calibri"/>
          <w:color w:val="000000" w:themeColor="text1"/>
          <w:sz w:val="26"/>
          <w:szCs w:val="26"/>
        </w:rPr>
        <w:t xml:space="preserve"> не был предназначен;</w:t>
      </w:r>
    </w:p>
    <w:p w14:paraId="325EF2EC" w14:textId="0FF8684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установки, перенастройки, модификации программных</w:t>
      </w:r>
      <w:r w:rsidR="005C57A6">
        <w:rPr>
          <w:rFonts w:eastAsia="Calibri"/>
          <w:color w:val="000000" w:themeColor="text1"/>
          <w:sz w:val="26"/>
          <w:szCs w:val="26"/>
        </w:rPr>
        <w:t>,</w:t>
      </w:r>
      <w:r w:rsidRPr="00B630A0">
        <w:rPr>
          <w:rFonts w:eastAsia="Calibri"/>
          <w:color w:val="000000" w:themeColor="text1"/>
          <w:sz w:val="26"/>
          <w:szCs w:val="26"/>
        </w:rPr>
        <w:t xml:space="preserve"> </w:t>
      </w:r>
      <w:r w:rsidR="00DE5058" w:rsidRPr="00DE5058">
        <w:rPr>
          <w:rFonts w:eastAsia="Calibri"/>
          <w:color w:val="000000" w:themeColor="text1"/>
          <w:sz w:val="26"/>
          <w:szCs w:val="26"/>
        </w:rPr>
        <w:t>аппаратны</w:t>
      </w:r>
      <w:r w:rsidR="00DE5058">
        <w:rPr>
          <w:rFonts w:eastAsia="Calibri"/>
          <w:color w:val="000000" w:themeColor="text1"/>
          <w:sz w:val="26"/>
          <w:szCs w:val="26"/>
        </w:rPr>
        <w:t xml:space="preserve">х </w:t>
      </w:r>
      <w:r w:rsidR="005C57A6">
        <w:rPr>
          <w:rFonts w:eastAsia="Calibri"/>
          <w:color w:val="000000" w:themeColor="text1"/>
          <w:sz w:val="26"/>
          <w:szCs w:val="26"/>
        </w:rPr>
        <w:t xml:space="preserve">или инженерных </w:t>
      </w:r>
      <w:r w:rsidRPr="00B630A0">
        <w:rPr>
          <w:rFonts w:eastAsia="Calibri"/>
          <w:color w:val="000000" w:themeColor="text1"/>
          <w:sz w:val="26"/>
          <w:szCs w:val="26"/>
        </w:rPr>
        <w:t xml:space="preserve">компонентов </w:t>
      </w:r>
      <w:r>
        <w:rPr>
          <w:rFonts w:eastAsia="Calibri"/>
          <w:color w:val="000000" w:themeColor="text1"/>
          <w:sz w:val="26"/>
          <w:szCs w:val="26"/>
        </w:rPr>
        <w:t>Объекта Услуг</w:t>
      </w:r>
      <w:r w:rsidRPr="00B630A0">
        <w:rPr>
          <w:rFonts w:eastAsia="Calibri"/>
          <w:color w:val="000000" w:themeColor="text1"/>
          <w:sz w:val="26"/>
          <w:szCs w:val="26"/>
        </w:rPr>
        <w:t xml:space="preserve"> без предварительного уведомления Исполнителя.</w:t>
      </w:r>
    </w:p>
    <w:p w14:paraId="7F9A25FE" w14:textId="4A33F2F8" w:rsidR="006120CD" w:rsidRPr="00B630A0"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Исполнение задач, связанных с устранением вышеуказанных последствий, реализуется </w:t>
      </w:r>
      <w:r w:rsidRPr="008D17DF">
        <w:rPr>
          <w:rFonts w:eastAsia="Calibri"/>
          <w:color w:val="000000" w:themeColor="text1"/>
          <w:sz w:val="26"/>
          <w:szCs w:val="26"/>
        </w:rPr>
        <w:t xml:space="preserve">вне параметров Соглашения и не </w:t>
      </w:r>
      <w:r w:rsidR="00387F36" w:rsidRPr="008D17DF">
        <w:rPr>
          <w:rFonts w:eastAsia="Calibri"/>
          <w:color w:val="000000" w:themeColor="text1"/>
          <w:sz w:val="26"/>
          <w:szCs w:val="26"/>
        </w:rPr>
        <w:t xml:space="preserve">является </w:t>
      </w:r>
      <w:r w:rsidRPr="008D17DF">
        <w:rPr>
          <w:rFonts w:eastAsia="Calibri"/>
          <w:color w:val="000000" w:themeColor="text1"/>
          <w:sz w:val="26"/>
          <w:szCs w:val="26"/>
        </w:rPr>
        <w:t>штатным процессом оказания Услуг</w:t>
      </w:r>
      <w:r w:rsidRPr="00B630A0">
        <w:rPr>
          <w:rFonts w:eastAsia="Calibri"/>
          <w:color w:val="000000" w:themeColor="text1"/>
          <w:sz w:val="26"/>
          <w:szCs w:val="26"/>
        </w:rPr>
        <w:t>.</w:t>
      </w:r>
    </w:p>
    <w:p w14:paraId="57B06E71" w14:textId="1E71A5BE" w:rsidR="006120CD" w:rsidRPr="00B630A0"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Услуги не включают обучение </w:t>
      </w:r>
      <w:r w:rsidR="003D4791">
        <w:rPr>
          <w:rFonts w:eastAsia="Calibri"/>
          <w:color w:val="000000" w:themeColor="text1"/>
          <w:sz w:val="26"/>
          <w:szCs w:val="26"/>
        </w:rPr>
        <w:t>П</w:t>
      </w:r>
      <w:r w:rsidR="003D4791" w:rsidRPr="00B630A0">
        <w:rPr>
          <w:rFonts w:eastAsia="Calibri"/>
          <w:color w:val="000000" w:themeColor="text1"/>
          <w:sz w:val="26"/>
          <w:szCs w:val="26"/>
        </w:rPr>
        <w:t>ользователей</w:t>
      </w:r>
      <w:r w:rsidRPr="00B630A0">
        <w:rPr>
          <w:rFonts w:eastAsia="Calibri"/>
          <w:color w:val="000000" w:themeColor="text1"/>
          <w:sz w:val="26"/>
          <w:szCs w:val="26"/>
        </w:rPr>
        <w:t xml:space="preserve"> работе с Объект</w:t>
      </w:r>
      <w:r>
        <w:rPr>
          <w:rFonts w:eastAsia="Calibri"/>
          <w:color w:val="000000" w:themeColor="text1"/>
          <w:sz w:val="26"/>
          <w:szCs w:val="26"/>
        </w:rPr>
        <w:t>ом</w:t>
      </w:r>
      <w:r w:rsidRPr="00B630A0">
        <w:rPr>
          <w:rFonts w:eastAsia="Calibri"/>
          <w:color w:val="000000" w:themeColor="text1"/>
          <w:sz w:val="26"/>
          <w:szCs w:val="26"/>
        </w:rPr>
        <w:t xml:space="preserve"> Услуг, а также не включают выдачу сертификатов, подтверждающих квалификацию </w:t>
      </w:r>
      <w:r w:rsidR="003D4791">
        <w:rPr>
          <w:rFonts w:eastAsia="Calibri"/>
          <w:color w:val="000000" w:themeColor="text1"/>
          <w:sz w:val="26"/>
          <w:szCs w:val="26"/>
        </w:rPr>
        <w:t>П</w:t>
      </w:r>
      <w:r w:rsidR="003D4791" w:rsidRPr="00B630A0">
        <w:rPr>
          <w:rFonts w:eastAsia="Calibri"/>
          <w:color w:val="000000" w:themeColor="text1"/>
          <w:sz w:val="26"/>
          <w:szCs w:val="26"/>
        </w:rPr>
        <w:t xml:space="preserve">ользователей </w:t>
      </w:r>
      <w:r w:rsidRPr="00B630A0">
        <w:rPr>
          <w:rFonts w:eastAsia="Calibri"/>
          <w:color w:val="000000" w:themeColor="text1"/>
          <w:sz w:val="26"/>
          <w:szCs w:val="26"/>
        </w:rPr>
        <w:t>для работы с</w:t>
      </w:r>
      <w:r>
        <w:rPr>
          <w:rFonts w:eastAsia="Calibri"/>
          <w:color w:val="000000" w:themeColor="text1"/>
          <w:sz w:val="26"/>
          <w:szCs w:val="26"/>
        </w:rPr>
        <w:t xml:space="preserve"> Объектом Услуг</w:t>
      </w:r>
      <w:r w:rsidRPr="00B630A0">
        <w:rPr>
          <w:rFonts w:eastAsia="Calibri"/>
          <w:color w:val="000000" w:themeColor="text1"/>
          <w:sz w:val="26"/>
          <w:szCs w:val="26"/>
        </w:rPr>
        <w:t>.</w:t>
      </w:r>
    </w:p>
    <w:p w14:paraId="2689D7EB" w14:textId="547E32F3" w:rsidR="006120CD"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Услуги не включают участие специалистов Исполнителя в различного рода мероприятиях Заказчика, связанных с </w:t>
      </w:r>
      <w:r>
        <w:rPr>
          <w:rFonts w:eastAsia="Calibri"/>
          <w:color w:val="000000" w:themeColor="text1"/>
          <w:sz w:val="26"/>
          <w:szCs w:val="26"/>
        </w:rPr>
        <w:t>Объектом Услуг</w:t>
      </w:r>
      <w:r w:rsidRPr="00B630A0">
        <w:rPr>
          <w:rFonts w:eastAsia="Calibri"/>
          <w:color w:val="000000" w:themeColor="text1"/>
          <w:sz w:val="26"/>
          <w:szCs w:val="26"/>
        </w:rPr>
        <w:t xml:space="preserve">, например, в программах тестирования возможностей </w:t>
      </w:r>
      <w:r>
        <w:rPr>
          <w:rFonts w:eastAsia="Calibri"/>
          <w:color w:val="000000" w:themeColor="text1"/>
          <w:sz w:val="26"/>
          <w:szCs w:val="26"/>
        </w:rPr>
        <w:t>Объекта Услуг</w:t>
      </w:r>
      <w:r w:rsidRPr="00B630A0">
        <w:rPr>
          <w:rFonts w:eastAsia="Calibri"/>
          <w:color w:val="000000" w:themeColor="text1"/>
          <w:sz w:val="26"/>
          <w:szCs w:val="26"/>
        </w:rPr>
        <w:t xml:space="preserve">, в совещаниях, посвященных проектам внедрения смежных </w:t>
      </w:r>
      <w:r>
        <w:rPr>
          <w:rFonts w:eastAsia="Calibri"/>
          <w:color w:val="000000" w:themeColor="text1"/>
          <w:sz w:val="26"/>
          <w:szCs w:val="26"/>
        </w:rPr>
        <w:t>ИС</w:t>
      </w:r>
      <w:r w:rsidRPr="00B630A0">
        <w:rPr>
          <w:rFonts w:eastAsia="Calibri"/>
          <w:color w:val="000000" w:themeColor="text1"/>
          <w:sz w:val="26"/>
          <w:szCs w:val="26"/>
        </w:rPr>
        <w:t xml:space="preserve"> Заказчика, если иное не указано в составе конкретной услуги. Все задачи, связанные с Услугами, подаются Заказчиком в виде заявок в Службу технической поддержки Исполнителя, в том числе и по вопросам взаимодействия </w:t>
      </w:r>
      <w:r>
        <w:rPr>
          <w:rFonts w:eastAsia="Calibri"/>
          <w:color w:val="000000" w:themeColor="text1"/>
          <w:sz w:val="26"/>
          <w:szCs w:val="26"/>
        </w:rPr>
        <w:t>Объекта Услуг</w:t>
      </w:r>
      <w:r w:rsidRPr="00B630A0">
        <w:rPr>
          <w:rFonts w:eastAsia="Calibri"/>
          <w:color w:val="000000" w:themeColor="text1"/>
          <w:sz w:val="26"/>
          <w:szCs w:val="26"/>
        </w:rPr>
        <w:t xml:space="preserve"> со смежными ИС Заказчика.</w:t>
      </w:r>
    </w:p>
    <w:p w14:paraId="112BB462" w14:textId="5ED42567" w:rsidR="004730FB" w:rsidRPr="004730FB" w:rsidRDefault="004730FB" w:rsidP="004730FB">
      <w:pPr>
        <w:pStyle w:val="ac"/>
        <w:numPr>
          <w:ilvl w:val="2"/>
          <w:numId w:val="17"/>
        </w:numPr>
        <w:ind w:left="0" w:firstLine="709"/>
        <w:jc w:val="both"/>
        <w:rPr>
          <w:rFonts w:eastAsia="Calibri"/>
          <w:color w:val="000000" w:themeColor="text1"/>
          <w:sz w:val="26"/>
          <w:szCs w:val="26"/>
        </w:rPr>
      </w:pPr>
      <w:r w:rsidRPr="004730FB">
        <w:rPr>
          <w:rFonts w:eastAsia="Calibri"/>
          <w:color w:val="000000" w:themeColor="text1"/>
          <w:sz w:val="26"/>
          <w:szCs w:val="26"/>
        </w:rPr>
        <w:t xml:space="preserve">Исполнителю запрещено производить </w:t>
      </w:r>
      <w:r>
        <w:rPr>
          <w:rFonts w:eastAsia="Calibri"/>
          <w:color w:val="000000" w:themeColor="text1"/>
          <w:sz w:val="26"/>
          <w:szCs w:val="26"/>
        </w:rPr>
        <w:t xml:space="preserve">несанкционированные </w:t>
      </w:r>
      <w:r w:rsidRPr="004730FB">
        <w:rPr>
          <w:rFonts w:eastAsia="Calibri"/>
          <w:color w:val="000000" w:themeColor="text1"/>
          <w:sz w:val="26"/>
          <w:szCs w:val="26"/>
        </w:rPr>
        <w:t xml:space="preserve">изменения текущей конфигурации </w:t>
      </w:r>
      <w:r>
        <w:rPr>
          <w:rFonts w:eastAsia="Calibri"/>
          <w:color w:val="000000" w:themeColor="text1"/>
          <w:sz w:val="26"/>
          <w:szCs w:val="26"/>
        </w:rPr>
        <w:t>компонентов Объекта Услуг</w:t>
      </w:r>
      <w:r w:rsidRPr="004730FB">
        <w:rPr>
          <w:rFonts w:eastAsia="Calibri"/>
          <w:color w:val="000000" w:themeColor="text1"/>
          <w:sz w:val="26"/>
          <w:szCs w:val="26"/>
        </w:rPr>
        <w:t xml:space="preserve"> (ниже </w:t>
      </w:r>
      <w:r>
        <w:rPr>
          <w:rFonts w:eastAsia="Calibri"/>
          <w:color w:val="000000" w:themeColor="text1"/>
          <w:sz w:val="26"/>
          <w:szCs w:val="26"/>
        </w:rPr>
        <w:t>уровня, указанного в зоне охвата Услуг</w:t>
      </w:r>
      <w:r w:rsidRPr="004730FB">
        <w:rPr>
          <w:rFonts w:eastAsia="Calibri"/>
          <w:color w:val="000000" w:themeColor="text1"/>
          <w:sz w:val="26"/>
          <w:szCs w:val="26"/>
        </w:rPr>
        <w:t xml:space="preserve">) и журналов регистрации системных событий </w:t>
      </w:r>
      <w:r>
        <w:rPr>
          <w:rFonts w:eastAsia="Calibri"/>
          <w:color w:val="000000" w:themeColor="text1"/>
          <w:sz w:val="26"/>
          <w:szCs w:val="26"/>
        </w:rPr>
        <w:t>Объекта Услуг</w:t>
      </w:r>
      <w:r w:rsidRPr="004730FB">
        <w:rPr>
          <w:rFonts w:eastAsia="Calibri"/>
          <w:color w:val="000000" w:themeColor="text1"/>
          <w:sz w:val="26"/>
          <w:szCs w:val="26"/>
        </w:rPr>
        <w:t xml:space="preserve"> Заказчика.</w:t>
      </w:r>
    </w:p>
    <w:p w14:paraId="08757DC8" w14:textId="59F61419" w:rsidR="004730FB" w:rsidRPr="00B630A0" w:rsidRDefault="004730FB" w:rsidP="004730FB">
      <w:pPr>
        <w:pStyle w:val="ac"/>
        <w:numPr>
          <w:ilvl w:val="2"/>
          <w:numId w:val="17"/>
        </w:numPr>
        <w:ind w:left="0" w:firstLine="709"/>
        <w:jc w:val="both"/>
        <w:rPr>
          <w:rFonts w:eastAsia="Calibri"/>
          <w:color w:val="000000" w:themeColor="text1"/>
          <w:sz w:val="26"/>
          <w:szCs w:val="26"/>
        </w:rPr>
      </w:pPr>
      <w:r w:rsidRPr="004730FB">
        <w:rPr>
          <w:rFonts w:eastAsia="Calibri"/>
          <w:color w:val="000000" w:themeColor="text1"/>
          <w:sz w:val="26"/>
          <w:szCs w:val="26"/>
        </w:rPr>
        <w:t>В случае возникновения ситуаций, связанных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сервисов, указанных в Перечень услуг, а также несанкционированного доступа к документам и объектам информационных систем Заказчика, стоимость услуг сопровождения в периоде (этапе) может быть сокращен</w:t>
      </w:r>
      <w:r w:rsidR="00805C03">
        <w:rPr>
          <w:rFonts w:eastAsia="Calibri"/>
          <w:color w:val="000000" w:themeColor="text1"/>
          <w:sz w:val="26"/>
          <w:szCs w:val="26"/>
        </w:rPr>
        <w:t>а</w:t>
      </w:r>
      <w:r w:rsidRPr="004730FB">
        <w:rPr>
          <w:rFonts w:eastAsia="Calibri"/>
          <w:color w:val="000000" w:themeColor="text1"/>
          <w:sz w:val="26"/>
          <w:szCs w:val="26"/>
        </w:rPr>
        <w:t>.</w:t>
      </w:r>
    </w:p>
    <w:p w14:paraId="0C0154F3" w14:textId="5A1C3A06" w:rsidR="00F43052" w:rsidRPr="00872566" w:rsidRDefault="00F43052"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8" w:name="_Toc202978093"/>
      <w:r w:rsidRPr="00872566">
        <w:rPr>
          <w:rFonts w:ascii="Times New Roman" w:hAnsi="Times New Roman" w:cs="Times New Roman"/>
          <w:sz w:val="26"/>
          <w:szCs w:val="26"/>
        </w:rPr>
        <w:lastRenderedPageBreak/>
        <w:t>Требования к численности и квалификации персонала</w:t>
      </w:r>
      <w:r w:rsidR="00905F49" w:rsidRPr="00872566">
        <w:rPr>
          <w:rFonts w:ascii="Times New Roman" w:hAnsi="Times New Roman" w:cs="Times New Roman"/>
          <w:sz w:val="26"/>
          <w:szCs w:val="26"/>
        </w:rPr>
        <w:t xml:space="preserve"> Исполнителя</w:t>
      </w:r>
      <w:bookmarkEnd w:id="27"/>
      <w:bookmarkEnd w:id="28"/>
    </w:p>
    <w:p w14:paraId="29999886" w14:textId="38F3479F" w:rsidR="00CA24A0" w:rsidRDefault="00950719" w:rsidP="00983DA5">
      <w:pPr>
        <w:pStyle w:val="ac"/>
        <w:numPr>
          <w:ilvl w:val="2"/>
          <w:numId w:val="17"/>
        </w:numPr>
        <w:ind w:left="0" w:firstLine="709"/>
        <w:jc w:val="both"/>
        <w:rPr>
          <w:rFonts w:eastAsia="Calibri"/>
          <w:color w:val="000000" w:themeColor="text1"/>
          <w:sz w:val="26"/>
          <w:szCs w:val="26"/>
        </w:rPr>
      </w:pPr>
      <w:r w:rsidRPr="00950719">
        <w:rPr>
          <w:rFonts w:eastAsia="Calibri"/>
          <w:color w:val="000000" w:themeColor="text1"/>
          <w:sz w:val="26"/>
          <w:szCs w:val="26"/>
        </w:rPr>
        <w:t xml:space="preserve">Уровень квалификации и количество персонала Исполнителя должны быть достаточными для успешного оказания </w:t>
      </w:r>
      <w:r>
        <w:rPr>
          <w:rFonts w:eastAsia="Calibri"/>
          <w:color w:val="000000" w:themeColor="text1"/>
          <w:sz w:val="26"/>
          <w:szCs w:val="26"/>
        </w:rPr>
        <w:t>У</w:t>
      </w:r>
      <w:r w:rsidRPr="00950719">
        <w:rPr>
          <w:rFonts w:eastAsia="Calibri"/>
          <w:color w:val="000000" w:themeColor="text1"/>
          <w:sz w:val="26"/>
          <w:szCs w:val="26"/>
        </w:rPr>
        <w:t>слуг</w:t>
      </w:r>
      <w:r w:rsidR="00CA24A0" w:rsidRPr="00CA24A0">
        <w:rPr>
          <w:rFonts w:eastAsia="Calibri"/>
          <w:color w:val="000000" w:themeColor="text1"/>
          <w:sz w:val="26"/>
          <w:szCs w:val="26"/>
        </w:rPr>
        <w:t>.</w:t>
      </w:r>
    </w:p>
    <w:p w14:paraId="5C3D19F3" w14:textId="25C6E498" w:rsidR="00EC444C" w:rsidRDefault="00D94781"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Наличие статуса партнера с компани</w:t>
      </w:r>
      <w:r w:rsidR="001C5A86">
        <w:rPr>
          <w:rFonts w:eastAsia="Calibri"/>
          <w:color w:val="000000" w:themeColor="text1"/>
          <w:sz w:val="26"/>
          <w:szCs w:val="26"/>
        </w:rPr>
        <w:t>ей</w:t>
      </w:r>
      <w:r>
        <w:rPr>
          <w:rFonts w:eastAsia="Calibri"/>
          <w:color w:val="000000" w:themeColor="text1"/>
          <w:sz w:val="26"/>
          <w:szCs w:val="26"/>
        </w:rPr>
        <w:t>-производител</w:t>
      </w:r>
      <w:r w:rsidR="00E114FC">
        <w:rPr>
          <w:rFonts w:eastAsia="Calibri"/>
          <w:color w:val="000000" w:themeColor="text1"/>
          <w:sz w:val="26"/>
          <w:szCs w:val="26"/>
        </w:rPr>
        <w:t>ем ПО</w:t>
      </w:r>
      <w:r w:rsidR="005042E1">
        <w:rPr>
          <w:rFonts w:eastAsia="Calibri"/>
          <w:color w:val="000000" w:themeColor="text1"/>
          <w:sz w:val="26"/>
          <w:szCs w:val="26"/>
        </w:rPr>
        <w:t xml:space="preserve"> должн</w:t>
      </w:r>
      <w:r w:rsidR="00E114FC">
        <w:rPr>
          <w:rFonts w:eastAsia="Calibri"/>
          <w:color w:val="000000" w:themeColor="text1"/>
          <w:sz w:val="26"/>
          <w:szCs w:val="26"/>
        </w:rPr>
        <w:t>а</w:t>
      </w:r>
      <w:r w:rsidR="005042E1">
        <w:rPr>
          <w:rFonts w:eastAsia="Calibri"/>
          <w:color w:val="000000" w:themeColor="text1"/>
          <w:sz w:val="26"/>
          <w:szCs w:val="26"/>
        </w:rPr>
        <w:t xml:space="preserve"> быть </w:t>
      </w:r>
      <w:r w:rsidR="00A81610">
        <w:rPr>
          <w:rFonts w:eastAsia="Calibri"/>
          <w:color w:val="000000" w:themeColor="text1"/>
          <w:sz w:val="26"/>
          <w:szCs w:val="26"/>
        </w:rPr>
        <w:t>подтвержд</w:t>
      </w:r>
      <w:r w:rsidR="005042E1">
        <w:rPr>
          <w:rFonts w:eastAsia="Calibri"/>
          <w:color w:val="000000" w:themeColor="text1"/>
          <w:sz w:val="26"/>
          <w:szCs w:val="26"/>
        </w:rPr>
        <w:t>ен</w:t>
      </w:r>
      <w:r w:rsidR="00E114FC">
        <w:rPr>
          <w:rFonts w:eastAsia="Calibri"/>
          <w:color w:val="000000" w:themeColor="text1"/>
          <w:sz w:val="26"/>
          <w:szCs w:val="26"/>
        </w:rPr>
        <w:t>а</w:t>
      </w:r>
      <w:r w:rsidR="00A81610">
        <w:rPr>
          <w:rFonts w:eastAsia="Calibri"/>
          <w:color w:val="000000" w:themeColor="text1"/>
          <w:sz w:val="26"/>
          <w:szCs w:val="26"/>
        </w:rPr>
        <w:t xml:space="preserve"> </w:t>
      </w:r>
      <w:r w:rsidR="00574176" w:rsidRPr="00574176">
        <w:rPr>
          <w:rFonts w:eastAsia="Calibri"/>
          <w:color w:val="000000" w:themeColor="text1"/>
          <w:sz w:val="26"/>
          <w:szCs w:val="26"/>
        </w:rPr>
        <w:t>документом (сертификатом</w:t>
      </w:r>
      <w:r w:rsidR="00574176">
        <w:rPr>
          <w:rFonts w:eastAsia="Calibri"/>
          <w:color w:val="000000" w:themeColor="text1"/>
          <w:sz w:val="26"/>
          <w:szCs w:val="26"/>
        </w:rPr>
        <w:t xml:space="preserve"> </w:t>
      </w:r>
      <w:r w:rsidR="00574176" w:rsidRPr="00574176">
        <w:rPr>
          <w:rFonts w:eastAsia="Calibri"/>
          <w:color w:val="000000" w:themeColor="text1"/>
          <w:sz w:val="26"/>
          <w:szCs w:val="26"/>
        </w:rPr>
        <w:t>/</w:t>
      </w:r>
      <w:r w:rsidR="00574176">
        <w:rPr>
          <w:rFonts w:eastAsia="Calibri"/>
          <w:color w:val="000000" w:themeColor="text1"/>
          <w:sz w:val="26"/>
          <w:szCs w:val="26"/>
        </w:rPr>
        <w:t xml:space="preserve"> </w:t>
      </w:r>
      <w:r>
        <w:rPr>
          <w:rFonts w:eastAsia="Calibri"/>
          <w:color w:val="000000" w:themeColor="text1"/>
          <w:sz w:val="26"/>
          <w:szCs w:val="26"/>
        </w:rPr>
        <w:t xml:space="preserve">авторизационным </w:t>
      </w:r>
      <w:r w:rsidR="00574176" w:rsidRPr="00574176">
        <w:rPr>
          <w:rFonts w:eastAsia="Calibri"/>
          <w:color w:val="000000" w:themeColor="text1"/>
          <w:sz w:val="26"/>
          <w:szCs w:val="26"/>
        </w:rPr>
        <w:t>письмом и пр.)</w:t>
      </w:r>
      <w:r w:rsidR="00A81610">
        <w:rPr>
          <w:rFonts w:eastAsia="Calibri"/>
          <w:color w:val="000000" w:themeColor="text1"/>
          <w:sz w:val="26"/>
          <w:szCs w:val="26"/>
        </w:rPr>
        <w:t>, выданным производител</w:t>
      </w:r>
      <w:r w:rsidR="00E114FC">
        <w:rPr>
          <w:rFonts w:eastAsia="Calibri"/>
          <w:color w:val="000000" w:themeColor="text1"/>
          <w:sz w:val="26"/>
          <w:szCs w:val="26"/>
        </w:rPr>
        <w:t>ем ПО</w:t>
      </w:r>
      <w:r w:rsidR="00574176">
        <w:rPr>
          <w:rFonts w:eastAsia="Calibri"/>
          <w:color w:val="000000" w:themeColor="text1"/>
          <w:sz w:val="26"/>
          <w:szCs w:val="26"/>
        </w:rPr>
        <w:t>.</w:t>
      </w:r>
    </w:p>
    <w:p w14:paraId="0F986624" w14:textId="51956CB5" w:rsidR="00975779" w:rsidRDefault="00975779" w:rsidP="00D92A7F">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Служба технической поддержки Исполнителя</w:t>
      </w:r>
      <w:r w:rsidRPr="00A81610">
        <w:rPr>
          <w:rFonts w:eastAsia="Calibri"/>
          <w:color w:val="000000" w:themeColor="text1"/>
          <w:sz w:val="26"/>
          <w:szCs w:val="26"/>
        </w:rPr>
        <w:t xml:space="preserve"> </w:t>
      </w:r>
      <w:r>
        <w:rPr>
          <w:rFonts w:eastAsia="Calibri"/>
          <w:color w:val="000000" w:themeColor="text1"/>
          <w:sz w:val="26"/>
          <w:szCs w:val="26"/>
        </w:rPr>
        <w:t xml:space="preserve">должна включать специалистов в соответствии с </w:t>
      </w:r>
      <w:r w:rsidR="005C0921">
        <w:rPr>
          <w:rFonts w:eastAsia="Calibri"/>
          <w:color w:val="000000" w:themeColor="text1"/>
          <w:sz w:val="26"/>
          <w:szCs w:val="26"/>
        </w:rPr>
        <w:fldChar w:fldCharType="begin"/>
      </w:r>
      <w:r w:rsidR="005C0921">
        <w:rPr>
          <w:rFonts w:eastAsia="Calibri"/>
          <w:color w:val="000000" w:themeColor="text1"/>
          <w:sz w:val="26"/>
          <w:szCs w:val="26"/>
        </w:rPr>
        <w:instrText xml:space="preserve"> REF _Ref120626579 \h  \* MERGEFORMAT </w:instrText>
      </w:r>
      <w:r w:rsidR="005C0921">
        <w:rPr>
          <w:rFonts w:eastAsia="Calibri"/>
          <w:color w:val="000000" w:themeColor="text1"/>
          <w:sz w:val="26"/>
          <w:szCs w:val="26"/>
        </w:rPr>
      </w:r>
      <w:r w:rsidR="005C0921">
        <w:rPr>
          <w:rFonts w:eastAsia="Calibri"/>
          <w:color w:val="000000" w:themeColor="text1"/>
          <w:sz w:val="26"/>
          <w:szCs w:val="26"/>
        </w:rPr>
        <w:fldChar w:fldCharType="separate"/>
      </w:r>
      <w:r w:rsidR="0008296C" w:rsidRPr="0008296C">
        <w:rPr>
          <w:rFonts w:eastAsia="Calibri"/>
          <w:color w:val="000000" w:themeColor="text1"/>
          <w:sz w:val="26"/>
          <w:szCs w:val="26"/>
        </w:rPr>
        <w:t>Таблица 6</w:t>
      </w:r>
      <w:r w:rsidR="005C0921">
        <w:rPr>
          <w:rFonts w:eastAsia="Calibri"/>
          <w:color w:val="000000" w:themeColor="text1"/>
          <w:sz w:val="26"/>
          <w:szCs w:val="26"/>
        </w:rPr>
        <w:fldChar w:fldCharType="end"/>
      </w:r>
      <w:r>
        <w:rPr>
          <w:rFonts w:eastAsia="Calibri"/>
          <w:color w:val="000000" w:themeColor="text1"/>
          <w:sz w:val="26"/>
          <w:szCs w:val="26"/>
        </w:rPr>
        <w:t>.</w:t>
      </w:r>
    </w:p>
    <w:p w14:paraId="64933A8F" w14:textId="0B1EBB3B" w:rsidR="00975779" w:rsidRDefault="00975779" w:rsidP="00975779">
      <w:pPr>
        <w:pStyle w:val="afff6"/>
        <w:keepNext/>
      </w:pPr>
      <w:bookmarkStart w:id="29" w:name="_Ref120626579"/>
      <w:r>
        <w:t>Табл</w:t>
      </w:r>
      <w:r w:rsidR="005C0921">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6</w:t>
      </w:r>
      <w:r w:rsidR="00E74602">
        <w:rPr>
          <w:noProof/>
        </w:rPr>
        <w:fldChar w:fldCharType="end"/>
      </w:r>
      <w:bookmarkEnd w:id="29"/>
      <w:r w:rsidR="005C0921">
        <w:rPr>
          <w:noProof/>
        </w:rPr>
        <w:t>.</w:t>
      </w:r>
      <w:r>
        <w:t xml:space="preserve"> Специалисты Службы технической поддержки</w:t>
      </w:r>
    </w:p>
    <w:tbl>
      <w:tblPr>
        <w:tblStyle w:val="aff1"/>
        <w:tblW w:w="0" w:type="auto"/>
        <w:tblLook w:val="04A0" w:firstRow="1" w:lastRow="0" w:firstColumn="1" w:lastColumn="0" w:noHBand="0" w:noVBand="1"/>
      </w:tblPr>
      <w:tblGrid>
        <w:gridCol w:w="560"/>
        <w:gridCol w:w="3598"/>
        <w:gridCol w:w="2495"/>
        <w:gridCol w:w="1425"/>
        <w:gridCol w:w="1408"/>
      </w:tblGrid>
      <w:tr w:rsidR="00975779" w14:paraId="0A35FF3F" w14:textId="77777777" w:rsidTr="00CB0EC8">
        <w:tc>
          <w:tcPr>
            <w:tcW w:w="560" w:type="dxa"/>
            <w:shd w:val="clear" w:color="auto" w:fill="D9D9D9" w:themeFill="background1" w:themeFillShade="D9"/>
            <w:vAlign w:val="center"/>
          </w:tcPr>
          <w:p w14:paraId="7F3A64B9"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 п/п</w:t>
            </w:r>
          </w:p>
        </w:tc>
        <w:tc>
          <w:tcPr>
            <w:tcW w:w="3598" w:type="dxa"/>
            <w:shd w:val="clear" w:color="auto" w:fill="D9D9D9" w:themeFill="background1" w:themeFillShade="D9"/>
            <w:vAlign w:val="center"/>
          </w:tcPr>
          <w:p w14:paraId="7E37192B"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Должность</w:t>
            </w:r>
          </w:p>
        </w:tc>
        <w:tc>
          <w:tcPr>
            <w:tcW w:w="2495" w:type="dxa"/>
            <w:shd w:val="clear" w:color="auto" w:fill="D9D9D9" w:themeFill="background1" w:themeFillShade="D9"/>
            <w:vAlign w:val="center"/>
          </w:tcPr>
          <w:p w14:paraId="22CD9284"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Роль</w:t>
            </w:r>
          </w:p>
        </w:tc>
        <w:tc>
          <w:tcPr>
            <w:tcW w:w="1425" w:type="dxa"/>
            <w:shd w:val="clear" w:color="auto" w:fill="D9D9D9" w:themeFill="background1" w:themeFillShade="D9"/>
            <w:vAlign w:val="center"/>
          </w:tcPr>
          <w:p w14:paraId="437A8A39"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Категория</w:t>
            </w:r>
          </w:p>
        </w:tc>
        <w:tc>
          <w:tcPr>
            <w:tcW w:w="1408" w:type="dxa"/>
            <w:shd w:val="clear" w:color="auto" w:fill="D9D9D9" w:themeFill="background1" w:themeFillShade="D9"/>
            <w:vAlign w:val="center"/>
          </w:tcPr>
          <w:p w14:paraId="4F15965B"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Количество</w:t>
            </w:r>
            <w:r>
              <w:rPr>
                <w:rFonts w:eastAsia="Calibri"/>
                <w:b/>
                <w:color w:val="000000" w:themeColor="text1"/>
              </w:rPr>
              <w:t>, чел.</w:t>
            </w:r>
          </w:p>
        </w:tc>
      </w:tr>
      <w:tr w:rsidR="005F5D98" w14:paraId="0B24F1AB" w14:textId="77777777" w:rsidTr="003905B2">
        <w:tc>
          <w:tcPr>
            <w:tcW w:w="560" w:type="dxa"/>
            <w:vAlign w:val="center"/>
          </w:tcPr>
          <w:p w14:paraId="548DD3BA" w14:textId="77777777" w:rsidR="005F5D98" w:rsidRDefault="005F5D98" w:rsidP="003905B2">
            <w:pPr>
              <w:jc w:val="center"/>
              <w:rPr>
                <w:rFonts w:eastAsia="Calibri"/>
              </w:rPr>
            </w:pPr>
            <w:r>
              <w:rPr>
                <w:rFonts w:eastAsia="Calibri"/>
              </w:rPr>
              <w:t>1</w:t>
            </w:r>
          </w:p>
        </w:tc>
        <w:tc>
          <w:tcPr>
            <w:tcW w:w="3598" w:type="dxa"/>
            <w:vAlign w:val="center"/>
          </w:tcPr>
          <w:p w14:paraId="6000571E" w14:textId="200A5FF5" w:rsidR="005F5D98" w:rsidRPr="00CB0EC8" w:rsidRDefault="00CB0EC8" w:rsidP="003905B2">
            <w:pPr>
              <w:rPr>
                <w:rFonts w:eastAsia="Calibri"/>
                <w:i/>
                <w:iCs/>
                <w:color w:val="00B0F0"/>
              </w:rPr>
            </w:pPr>
            <w:r w:rsidRPr="002132E2">
              <w:rPr>
                <w:rFonts w:eastAsia="Calibri"/>
                <w:iCs/>
              </w:rPr>
              <w:t>Определяется исполнителем</w:t>
            </w:r>
          </w:p>
        </w:tc>
        <w:tc>
          <w:tcPr>
            <w:tcW w:w="2495" w:type="dxa"/>
            <w:vAlign w:val="center"/>
          </w:tcPr>
          <w:p w14:paraId="081AFDDB" w14:textId="7923F563" w:rsidR="005F5D98" w:rsidRPr="00CB0EC8" w:rsidRDefault="00CB0EC8" w:rsidP="003905B2">
            <w:pPr>
              <w:jc w:val="center"/>
              <w:rPr>
                <w:rFonts w:eastAsia="Calibri"/>
                <w:iCs/>
              </w:rPr>
            </w:pPr>
            <w:r w:rsidRPr="00CB0EC8">
              <w:rPr>
                <w:rFonts w:eastAsia="Calibri"/>
                <w:iCs/>
              </w:rPr>
              <w:t>Сервис-менеджер</w:t>
            </w:r>
          </w:p>
        </w:tc>
        <w:tc>
          <w:tcPr>
            <w:tcW w:w="1425" w:type="dxa"/>
            <w:vAlign w:val="center"/>
          </w:tcPr>
          <w:p w14:paraId="0E8979E0" w14:textId="3C4E32CA" w:rsidR="005F5D98" w:rsidRPr="00CB0EC8" w:rsidRDefault="00CB0EC8" w:rsidP="003905B2">
            <w:pPr>
              <w:jc w:val="center"/>
              <w:rPr>
                <w:rFonts w:eastAsia="Calibri"/>
                <w:iCs/>
              </w:rPr>
            </w:pPr>
            <w:r w:rsidRPr="002132E2">
              <w:rPr>
                <w:rFonts w:eastAsia="Calibri"/>
                <w:iCs/>
              </w:rPr>
              <w:t>Определяется исполнителем</w:t>
            </w:r>
          </w:p>
        </w:tc>
        <w:tc>
          <w:tcPr>
            <w:tcW w:w="1408" w:type="dxa"/>
            <w:vAlign w:val="center"/>
          </w:tcPr>
          <w:p w14:paraId="4B154C82" w14:textId="7850EF76" w:rsidR="005F5D98" w:rsidRPr="00CB0EC8" w:rsidRDefault="00CB0EC8" w:rsidP="003905B2">
            <w:pPr>
              <w:jc w:val="center"/>
              <w:rPr>
                <w:rFonts w:eastAsia="Calibri"/>
                <w:iCs/>
              </w:rPr>
            </w:pPr>
            <w:r>
              <w:rPr>
                <w:rFonts w:eastAsia="Calibri"/>
                <w:iCs/>
              </w:rPr>
              <w:t>не менее 1</w:t>
            </w:r>
          </w:p>
        </w:tc>
      </w:tr>
      <w:tr w:rsidR="005F5D98" w14:paraId="68C76FA4" w14:textId="77777777" w:rsidTr="003905B2">
        <w:tc>
          <w:tcPr>
            <w:tcW w:w="560" w:type="dxa"/>
            <w:vAlign w:val="center"/>
          </w:tcPr>
          <w:p w14:paraId="2357E9D1" w14:textId="4E39263A" w:rsidR="005F5D98" w:rsidRDefault="003905B2" w:rsidP="003905B2">
            <w:pPr>
              <w:jc w:val="center"/>
              <w:rPr>
                <w:rFonts w:eastAsia="Calibri"/>
              </w:rPr>
            </w:pPr>
            <w:r>
              <w:rPr>
                <w:rFonts w:eastAsia="Calibri"/>
              </w:rPr>
              <w:t>2</w:t>
            </w:r>
          </w:p>
        </w:tc>
        <w:tc>
          <w:tcPr>
            <w:tcW w:w="3598" w:type="dxa"/>
            <w:vAlign w:val="center"/>
          </w:tcPr>
          <w:p w14:paraId="7EB1AF58" w14:textId="79301EDD" w:rsidR="005F5D98" w:rsidRPr="00C20AD8" w:rsidRDefault="00CB0EC8" w:rsidP="003905B2">
            <w:pPr>
              <w:rPr>
                <w:rFonts w:eastAsia="Calibri"/>
                <w:i/>
                <w:iCs/>
                <w:color w:val="00B0F0"/>
              </w:rPr>
            </w:pPr>
            <w:r w:rsidRPr="002132E2">
              <w:rPr>
                <w:rFonts w:eastAsia="Calibri"/>
                <w:iCs/>
              </w:rPr>
              <w:t>Определяется исполнителем</w:t>
            </w:r>
          </w:p>
        </w:tc>
        <w:tc>
          <w:tcPr>
            <w:tcW w:w="2495" w:type="dxa"/>
            <w:vAlign w:val="center"/>
          </w:tcPr>
          <w:p w14:paraId="01A0BA8F" w14:textId="2345EF90" w:rsidR="005F5D98" w:rsidRPr="00CB0EC8" w:rsidRDefault="00CB0EC8" w:rsidP="003905B2">
            <w:pPr>
              <w:jc w:val="center"/>
              <w:rPr>
                <w:rFonts w:eastAsia="Calibri"/>
                <w:iCs/>
              </w:rPr>
            </w:pPr>
            <w:r w:rsidRPr="00CB0EC8">
              <w:rPr>
                <w:rFonts w:eastAsia="Calibri"/>
                <w:iCs/>
              </w:rPr>
              <w:t>И</w:t>
            </w:r>
            <w:r w:rsidR="00D94781" w:rsidRPr="00CB0EC8">
              <w:rPr>
                <w:rFonts w:eastAsia="Calibri"/>
                <w:iCs/>
              </w:rPr>
              <w:t>нженер</w:t>
            </w:r>
            <w:r w:rsidRPr="00CB0EC8">
              <w:rPr>
                <w:rFonts w:eastAsia="Calibri"/>
                <w:iCs/>
              </w:rPr>
              <w:t xml:space="preserve"> 1-й линии поддержки</w:t>
            </w:r>
          </w:p>
        </w:tc>
        <w:tc>
          <w:tcPr>
            <w:tcW w:w="1425" w:type="dxa"/>
            <w:vAlign w:val="center"/>
          </w:tcPr>
          <w:p w14:paraId="0E21AF88" w14:textId="41C5CB99" w:rsidR="005F5D98" w:rsidRPr="00CB0EC8" w:rsidRDefault="00CB0EC8" w:rsidP="003905B2">
            <w:pPr>
              <w:jc w:val="center"/>
              <w:rPr>
                <w:rFonts w:eastAsia="Calibri"/>
                <w:iCs/>
              </w:rPr>
            </w:pPr>
            <w:r w:rsidRPr="002132E2">
              <w:rPr>
                <w:rFonts w:eastAsia="Calibri"/>
                <w:iCs/>
              </w:rPr>
              <w:t>Определяется исполнителем</w:t>
            </w:r>
          </w:p>
        </w:tc>
        <w:tc>
          <w:tcPr>
            <w:tcW w:w="1408" w:type="dxa"/>
            <w:vAlign w:val="center"/>
          </w:tcPr>
          <w:p w14:paraId="3D57B4FF" w14:textId="0C5E6BA7" w:rsidR="005F5D98" w:rsidRPr="00CB0EC8" w:rsidRDefault="00CB0EC8" w:rsidP="003905B2">
            <w:pPr>
              <w:jc w:val="center"/>
              <w:rPr>
                <w:rFonts w:eastAsia="Calibri"/>
                <w:iCs/>
              </w:rPr>
            </w:pPr>
            <w:r>
              <w:rPr>
                <w:rFonts w:eastAsia="Calibri"/>
                <w:iCs/>
              </w:rPr>
              <w:t xml:space="preserve">не менее </w:t>
            </w:r>
            <w:r w:rsidR="003905B2">
              <w:rPr>
                <w:rFonts w:eastAsia="Calibri"/>
                <w:iCs/>
              </w:rPr>
              <w:t>1</w:t>
            </w:r>
          </w:p>
        </w:tc>
      </w:tr>
      <w:tr w:rsidR="005F5D98" w14:paraId="52CB3FA6" w14:textId="77777777" w:rsidTr="003905B2">
        <w:tc>
          <w:tcPr>
            <w:tcW w:w="560" w:type="dxa"/>
            <w:vAlign w:val="center"/>
          </w:tcPr>
          <w:p w14:paraId="4612D65F" w14:textId="19FE793C" w:rsidR="005F5D98" w:rsidRDefault="003905B2" w:rsidP="003905B2">
            <w:pPr>
              <w:jc w:val="center"/>
              <w:rPr>
                <w:rFonts w:eastAsia="Calibri"/>
              </w:rPr>
            </w:pPr>
            <w:r>
              <w:rPr>
                <w:rFonts w:eastAsia="Calibri"/>
              </w:rPr>
              <w:t>2</w:t>
            </w:r>
          </w:p>
        </w:tc>
        <w:tc>
          <w:tcPr>
            <w:tcW w:w="3598" w:type="dxa"/>
            <w:vAlign w:val="center"/>
          </w:tcPr>
          <w:p w14:paraId="5BB6D4A6" w14:textId="5E81EC5A" w:rsidR="005F5D98" w:rsidRPr="00C20AD8" w:rsidRDefault="00CB0EC8" w:rsidP="003905B2">
            <w:pPr>
              <w:rPr>
                <w:rFonts w:eastAsia="Calibri"/>
                <w:i/>
                <w:iCs/>
                <w:color w:val="00B0F0"/>
              </w:rPr>
            </w:pPr>
            <w:r w:rsidRPr="002132E2">
              <w:rPr>
                <w:rFonts w:eastAsia="Calibri"/>
                <w:iCs/>
              </w:rPr>
              <w:t>Определяется исполнителем</w:t>
            </w:r>
          </w:p>
        </w:tc>
        <w:tc>
          <w:tcPr>
            <w:tcW w:w="2495" w:type="dxa"/>
            <w:vAlign w:val="center"/>
          </w:tcPr>
          <w:p w14:paraId="1008D1DA" w14:textId="3228E7BB" w:rsidR="005F5D98" w:rsidRPr="00CB0EC8" w:rsidRDefault="00CB0EC8" w:rsidP="003905B2">
            <w:pPr>
              <w:jc w:val="center"/>
              <w:rPr>
                <w:rFonts w:eastAsia="Calibri"/>
                <w:iCs/>
              </w:rPr>
            </w:pPr>
            <w:r w:rsidRPr="00CB0EC8">
              <w:rPr>
                <w:rFonts w:eastAsia="Calibri"/>
                <w:iCs/>
              </w:rPr>
              <w:t>Инженер 2-й линии поддержки</w:t>
            </w:r>
          </w:p>
        </w:tc>
        <w:tc>
          <w:tcPr>
            <w:tcW w:w="1425" w:type="dxa"/>
            <w:vAlign w:val="center"/>
          </w:tcPr>
          <w:p w14:paraId="3D67611A" w14:textId="63CC71B1" w:rsidR="005F5D98" w:rsidRPr="00CB0EC8" w:rsidRDefault="00CB0EC8" w:rsidP="003905B2">
            <w:pPr>
              <w:jc w:val="center"/>
              <w:rPr>
                <w:rFonts w:eastAsia="Calibri"/>
                <w:iCs/>
              </w:rPr>
            </w:pPr>
            <w:r w:rsidRPr="002132E2">
              <w:rPr>
                <w:rFonts w:eastAsia="Calibri"/>
                <w:iCs/>
              </w:rPr>
              <w:t>Определяется исполнителем</w:t>
            </w:r>
          </w:p>
        </w:tc>
        <w:tc>
          <w:tcPr>
            <w:tcW w:w="1408" w:type="dxa"/>
            <w:vAlign w:val="center"/>
          </w:tcPr>
          <w:p w14:paraId="4204F22B" w14:textId="538F1A93" w:rsidR="005F5D98" w:rsidRPr="00CB0EC8" w:rsidRDefault="00CB0EC8" w:rsidP="003905B2">
            <w:pPr>
              <w:jc w:val="center"/>
              <w:rPr>
                <w:rFonts w:eastAsia="Calibri"/>
                <w:iCs/>
              </w:rPr>
            </w:pPr>
            <w:r>
              <w:rPr>
                <w:rFonts w:eastAsia="Calibri"/>
                <w:iCs/>
              </w:rPr>
              <w:t xml:space="preserve">не менее </w:t>
            </w:r>
            <w:r w:rsidR="003905B2">
              <w:rPr>
                <w:rFonts w:eastAsia="Calibri"/>
                <w:iCs/>
              </w:rPr>
              <w:t>1</w:t>
            </w:r>
          </w:p>
        </w:tc>
      </w:tr>
    </w:tbl>
    <w:p w14:paraId="0EEDC035" w14:textId="77777777" w:rsidR="00975779" w:rsidRPr="00C20AD8" w:rsidRDefault="00975779" w:rsidP="00975779">
      <w:pPr>
        <w:rPr>
          <w:rFonts w:eastAsia="Calibri"/>
        </w:rPr>
      </w:pPr>
    </w:p>
    <w:p w14:paraId="3A0B2357" w14:textId="7A384BED" w:rsidR="00C43246" w:rsidRDefault="002E2A38" w:rsidP="002E2A38">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П</w:t>
      </w:r>
      <w:r w:rsidRPr="002E2A38">
        <w:rPr>
          <w:rFonts w:eastAsia="Calibri"/>
          <w:color w:val="000000" w:themeColor="text1"/>
          <w:sz w:val="26"/>
          <w:szCs w:val="26"/>
        </w:rPr>
        <w:t xml:space="preserve">орядок оказания Услуг Исполнителем </w:t>
      </w:r>
      <w:r w:rsidR="00C43246" w:rsidRPr="001874FE">
        <w:rPr>
          <w:rFonts w:eastAsia="Calibri"/>
          <w:color w:val="000000" w:themeColor="text1"/>
          <w:sz w:val="26"/>
          <w:szCs w:val="26"/>
        </w:rPr>
        <w:t xml:space="preserve">должен </w:t>
      </w:r>
      <w:r w:rsidRPr="002E2A38">
        <w:rPr>
          <w:rFonts w:eastAsia="Calibri"/>
          <w:color w:val="000000" w:themeColor="text1"/>
          <w:sz w:val="26"/>
          <w:szCs w:val="26"/>
        </w:rPr>
        <w:t>соответствовать</w:t>
      </w:r>
      <w:r w:rsidR="00950719">
        <w:rPr>
          <w:rFonts w:eastAsia="Calibri"/>
          <w:color w:val="000000" w:themeColor="text1"/>
          <w:sz w:val="26"/>
          <w:szCs w:val="26"/>
        </w:rPr>
        <w:t xml:space="preserve"> </w:t>
      </w:r>
      <w:r w:rsidR="00C43246" w:rsidRPr="001874FE">
        <w:rPr>
          <w:rFonts w:eastAsia="Calibri"/>
          <w:color w:val="000000" w:themeColor="text1"/>
          <w:sz w:val="26"/>
          <w:szCs w:val="26"/>
        </w:rPr>
        <w:t>принятой у Заказчика сервисно-ресурсн</w:t>
      </w:r>
      <w:r w:rsidR="002103C4" w:rsidRPr="001874FE">
        <w:rPr>
          <w:rFonts w:eastAsia="Calibri"/>
          <w:color w:val="000000" w:themeColor="text1"/>
          <w:sz w:val="26"/>
          <w:szCs w:val="26"/>
        </w:rPr>
        <w:t>ой</w:t>
      </w:r>
      <w:r w:rsidR="00C43246" w:rsidRPr="001874FE">
        <w:rPr>
          <w:rFonts w:eastAsia="Calibri"/>
          <w:color w:val="000000" w:themeColor="text1"/>
          <w:sz w:val="26"/>
          <w:szCs w:val="26"/>
        </w:rPr>
        <w:t xml:space="preserve"> модел</w:t>
      </w:r>
      <w:r w:rsidR="002103C4" w:rsidRPr="001874FE">
        <w:rPr>
          <w:rFonts w:eastAsia="Calibri"/>
          <w:color w:val="000000" w:themeColor="text1"/>
          <w:sz w:val="26"/>
          <w:szCs w:val="26"/>
        </w:rPr>
        <w:t>и</w:t>
      </w:r>
      <w:r w:rsidR="00C43246" w:rsidRPr="001874FE">
        <w:rPr>
          <w:rFonts w:eastAsia="Calibri"/>
          <w:color w:val="000000" w:themeColor="text1"/>
          <w:sz w:val="26"/>
          <w:szCs w:val="26"/>
        </w:rPr>
        <w:t xml:space="preserve"> управления ИТ ГК, функционирующ</w:t>
      </w:r>
      <w:r w:rsidR="002103C4" w:rsidRPr="001874FE">
        <w:rPr>
          <w:rFonts w:eastAsia="Calibri"/>
          <w:color w:val="000000" w:themeColor="text1"/>
          <w:sz w:val="26"/>
          <w:szCs w:val="26"/>
        </w:rPr>
        <w:t>ей</w:t>
      </w:r>
      <w:r w:rsidR="00C43246" w:rsidRPr="001874FE">
        <w:rPr>
          <w:rFonts w:eastAsia="Calibri"/>
          <w:color w:val="000000" w:themeColor="text1"/>
          <w:sz w:val="26"/>
          <w:szCs w:val="26"/>
        </w:rPr>
        <w:t xml:space="preserve"> по модульному принципу</w:t>
      </w:r>
      <w:r w:rsidR="00C43246" w:rsidRPr="00A81610">
        <w:rPr>
          <w:rFonts w:eastAsia="Calibri"/>
          <w:color w:val="000000" w:themeColor="text1"/>
          <w:sz w:val="26"/>
          <w:szCs w:val="26"/>
        </w:rPr>
        <w:t>:</w:t>
      </w:r>
    </w:p>
    <w:p w14:paraId="50EF60B1" w14:textId="092CF00F" w:rsidR="00C43246" w:rsidRPr="00834A68" w:rsidRDefault="00C43246" w:rsidP="005412A2">
      <w:pPr>
        <w:rPr>
          <w:rFonts w:eastAsia="Calibri"/>
        </w:rPr>
      </w:pPr>
    </w:p>
    <w:p w14:paraId="5121EE10" w14:textId="03C5C04E" w:rsidR="00C43246" w:rsidRDefault="00C43246" w:rsidP="00C43246">
      <w:pPr>
        <w:pStyle w:val="afff6"/>
        <w:keepNext/>
      </w:pPr>
      <w:r>
        <w:t>Табл</w:t>
      </w:r>
      <w:r w:rsidR="00640E58">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7</w:t>
      </w:r>
      <w:r w:rsidR="00E74602">
        <w:rPr>
          <w:noProof/>
        </w:rPr>
        <w:fldChar w:fldCharType="end"/>
      </w:r>
      <w:r>
        <w:t xml:space="preserve"> С</w:t>
      </w:r>
      <w:r w:rsidRPr="00C43246">
        <w:t>ервисно-ресурсн</w:t>
      </w:r>
      <w:r>
        <w:t>ая</w:t>
      </w:r>
      <w:r w:rsidRPr="00C43246">
        <w:t xml:space="preserve"> модель управления ИТ</w:t>
      </w:r>
    </w:p>
    <w:tbl>
      <w:tblPr>
        <w:tblStyle w:val="aff1"/>
        <w:tblW w:w="0" w:type="auto"/>
        <w:tblLayout w:type="fixed"/>
        <w:tblLook w:val="04A0" w:firstRow="1" w:lastRow="0" w:firstColumn="1" w:lastColumn="0" w:noHBand="0" w:noVBand="1"/>
      </w:tblPr>
      <w:tblGrid>
        <w:gridCol w:w="1303"/>
        <w:gridCol w:w="1558"/>
        <w:gridCol w:w="1645"/>
        <w:gridCol w:w="1726"/>
        <w:gridCol w:w="1560"/>
        <w:gridCol w:w="1694"/>
      </w:tblGrid>
      <w:tr w:rsidR="00C43246" w:rsidRPr="0063785F" w14:paraId="57BC8BFE" w14:textId="77777777" w:rsidTr="00A05F93">
        <w:tc>
          <w:tcPr>
            <w:tcW w:w="1303" w:type="dxa"/>
          </w:tcPr>
          <w:p w14:paraId="135E3504" w14:textId="77777777" w:rsidR="00C43246" w:rsidRPr="0063785F" w:rsidRDefault="00C43246" w:rsidP="00A05F93">
            <w:pPr>
              <w:widowControl w:val="0"/>
              <w:tabs>
                <w:tab w:val="left" w:pos="1134"/>
              </w:tabs>
              <w:jc w:val="center"/>
              <w:rPr>
                <w:bCs/>
                <w:iCs/>
                <w:color w:val="000000" w:themeColor="text1"/>
                <w:sz w:val="22"/>
                <w:szCs w:val="22"/>
                <w:lang w:eastAsia="x-none"/>
              </w:rPr>
            </w:pPr>
            <w:r w:rsidRPr="0063785F">
              <w:rPr>
                <w:bCs/>
                <w:iCs/>
                <w:color w:val="000000" w:themeColor="text1"/>
                <w:sz w:val="22"/>
                <w:szCs w:val="22"/>
                <w:lang w:eastAsia="x-none"/>
              </w:rPr>
              <w:t>1-я линия поддержки</w:t>
            </w:r>
          </w:p>
        </w:tc>
        <w:tc>
          <w:tcPr>
            <w:tcW w:w="4929" w:type="dxa"/>
            <w:gridSpan w:val="3"/>
          </w:tcPr>
          <w:p w14:paraId="202491E7" w14:textId="0E608A49" w:rsidR="00C43246" w:rsidRPr="005507C7" w:rsidRDefault="00C43246" w:rsidP="00834A68">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Служба поддержки пользователей</w:t>
            </w:r>
            <w:r>
              <w:rPr>
                <w:bCs/>
                <w:iCs/>
                <w:color w:val="000000" w:themeColor="text1"/>
                <w:sz w:val="22"/>
                <w:szCs w:val="22"/>
                <w:lang w:eastAsia="x-none"/>
              </w:rPr>
              <w:br/>
              <w:t>Группа мониторинга ИТ-инфраструктуры</w:t>
            </w:r>
          </w:p>
        </w:tc>
        <w:tc>
          <w:tcPr>
            <w:tcW w:w="1560" w:type="dxa"/>
            <w:vMerge w:val="restart"/>
          </w:tcPr>
          <w:p w14:paraId="35FE0E48" w14:textId="29B76CC1" w:rsidR="00C43246" w:rsidRPr="0063785F" w:rsidRDefault="00834A68" w:rsidP="00834A68">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САСП Заказчика / Исполнителя</w:t>
            </w:r>
            <w:r w:rsidR="00C43246" w:rsidRPr="0063785F">
              <w:rPr>
                <w:bCs/>
                <w:iCs/>
                <w:color w:val="000000" w:themeColor="text1"/>
                <w:sz w:val="22"/>
                <w:szCs w:val="22"/>
                <w:lang w:eastAsia="x-none"/>
              </w:rPr>
              <w:t>)</w:t>
            </w:r>
          </w:p>
        </w:tc>
        <w:tc>
          <w:tcPr>
            <w:tcW w:w="1694" w:type="dxa"/>
            <w:vMerge w:val="restart"/>
          </w:tcPr>
          <w:p w14:paraId="6E769EF2"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Служба организации сервисной деятельности, выделенный сервис-менеджер</w:t>
            </w:r>
          </w:p>
        </w:tc>
      </w:tr>
      <w:tr w:rsidR="00C43246" w:rsidRPr="0063785F" w14:paraId="52DE89FD" w14:textId="77777777" w:rsidTr="00A05F93">
        <w:tc>
          <w:tcPr>
            <w:tcW w:w="1303" w:type="dxa"/>
          </w:tcPr>
          <w:p w14:paraId="775386A2"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2</w:t>
            </w:r>
            <w:r w:rsidRPr="0063785F">
              <w:rPr>
                <w:bCs/>
                <w:iCs/>
                <w:color w:val="000000" w:themeColor="text1"/>
                <w:sz w:val="22"/>
                <w:szCs w:val="22"/>
                <w:lang w:eastAsia="x-none"/>
              </w:rPr>
              <w:t>-я линия поддержки</w:t>
            </w:r>
          </w:p>
        </w:tc>
        <w:tc>
          <w:tcPr>
            <w:tcW w:w="3203" w:type="dxa"/>
            <w:gridSpan w:val="2"/>
          </w:tcPr>
          <w:p w14:paraId="5A60DC40"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 xml:space="preserve">Группа поддержки </w:t>
            </w:r>
            <w:r>
              <w:rPr>
                <w:bCs/>
                <w:iCs/>
                <w:color w:val="000000" w:themeColor="text1"/>
                <w:sz w:val="22"/>
                <w:szCs w:val="22"/>
                <w:lang w:eastAsia="x-none"/>
              </w:rPr>
              <w:br/>
              <w:t>ИТ-инфраструктуры</w:t>
            </w:r>
          </w:p>
        </w:tc>
        <w:tc>
          <w:tcPr>
            <w:tcW w:w="1726" w:type="dxa"/>
          </w:tcPr>
          <w:p w14:paraId="50EE7690" w14:textId="7CF4162F" w:rsidR="00C43246" w:rsidRPr="0063785F" w:rsidRDefault="00C43246">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Группа функционального развития и поддержки Пользователей</w:t>
            </w:r>
          </w:p>
        </w:tc>
        <w:tc>
          <w:tcPr>
            <w:tcW w:w="1560" w:type="dxa"/>
            <w:vMerge/>
          </w:tcPr>
          <w:p w14:paraId="6747610E" w14:textId="77777777" w:rsidR="00C43246" w:rsidRPr="0063785F" w:rsidRDefault="00C43246" w:rsidP="00A05F93">
            <w:pPr>
              <w:widowControl w:val="0"/>
              <w:tabs>
                <w:tab w:val="left" w:pos="1134"/>
              </w:tabs>
              <w:jc w:val="center"/>
              <w:rPr>
                <w:bCs/>
                <w:iCs/>
                <w:color w:val="000000" w:themeColor="text1"/>
                <w:sz w:val="22"/>
                <w:szCs w:val="22"/>
                <w:lang w:eastAsia="x-none"/>
              </w:rPr>
            </w:pPr>
          </w:p>
        </w:tc>
        <w:tc>
          <w:tcPr>
            <w:tcW w:w="1694" w:type="dxa"/>
            <w:vMerge/>
          </w:tcPr>
          <w:p w14:paraId="386341C2" w14:textId="77777777" w:rsidR="00C43246" w:rsidRPr="0063785F" w:rsidRDefault="00C43246" w:rsidP="00A05F93">
            <w:pPr>
              <w:widowControl w:val="0"/>
              <w:tabs>
                <w:tab w:val="left" w:pos="1134"/>
              </w:tabs>
              <w:jc w:val="center"/>
              <w:rPr>
                <w:bCs/>
                <w:iCs/>
                <w:color w:val="000000" w:themeColor="text1"/>
                <w:sz w:val="22"/>
                <w:szCs w:val="22"/>
                <w:lang w:eastAsia="x-none"/>
              </w:rPr>
            </w:pPr>
          </w:p>
        </w:tc>
      </w:tr>
      <w:tr w:rsidR="00C43246" w:rsidRPr="0063785F" w14:paraId="17A1644F" w14:textId="77777777" w:rsidTr="00A05F93">
        <w:tc>
          <w:tcPr>
            <w:tcW w:w="1303" w:type="dxa"/>
          </w:tcPr>
          <w:p w14:paraId="3E6098EF"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3</w:t>
            </w:r>
            <w:r w:rsidRPr="0063785F">
              <w:rPr>
                <w:bCs/>
                <w:iCs/>
                <w:color w:val="000000" w:themeColor="text1"/>
                <w:sz w:val="22"/>
                <w:szCs w:val="22"/>
                <w:lang w:eastAsia="x-none"/>
              </w:rPr>
              <w:t>-я линия поддержки</w:t>
            </w:r>
          </w:p>
        </w:tc>
        <w:tc>
          <w:tcPr>
            <w:tcW w:w="1558" w:type="dxa"/>
          </w:tcPr>
          <w:p w14:paraId="1AD7E37D" w14:textId="550338E9" w:rsidR="00C43246" w:rsidRPr="0063785F" w:rsidRDefault="002D20E9"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Производители</w:t>
            </w:r>
            <w:r w:rsidR="00C43246">
              <w:rPr>
                <w:bCs/>
                <w:iCs/>
                <w:color w:val="000000" w:themeColor="text1"/>
                <w:sz w:val="22"/>
                <w:szCs w:val="22"/>
                <w:lang w:eastAsia="x-none"/>
              </w:rPr>
              <w:t xml:space="preserve"> системного ПО и оборудования</w:t>
            </w:r>
          </w:p>
        </w:tc>
        <w:tc>
          <w:tcPr>
            <w:tcW w:w="1645" w:type="dxa"/>
          </w:tcPr>
          <w:p w14:paraId="673F0401"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Служба эксплуатации ЦОД, производители оборудования ЦОД</w:t>
            </w:r>
          </w:p>
        </w:tc>
        <w:tc>
          <w:tcPr>
            <w:tcW w:w="1726" w:type="dxa"/>
          </w:tcPr>
          <w:p w14:paraId="77899325" w14:textId="6C59B81C" w:rsidR="00C43246" w:rsidRPr="0063785F" w:rsidRDefault="002D20E9"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 xml:space="preserve">Производители </w:t>
            </w:r>
            <w:r w:rsidR="00C43246">
              <w:rPr>
                <w:bCs/>
                <w:iCs/>
                <w:color w:val="000000" w:themeColor="text1"/>
                <w:sz w:val="22"/>
                <w:szCs w:val="22"/>
                <w:lang w:eastAsia="x-none"/>
              </w:rPr>
              <w:t>функционального ПО, средств разработки</w:t>
            </w:r>
          </w:p>
        </w:tc>
        <w:tc>
          <w:tcPr>
            <w:tcW w:w="1560" w:type="dxa"/>
          </w:tcPr>
          <w:p w14:paraId="73DEEB26" w14:textId="34C3F3D8" w:rsidR="00C43246" w:rsidRPr="00834A68" w:rsidRDefault="00C43246" w:rsidP="00834A68">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 xml:space="preserve">Возможны сторонние </w:t>
            </w:r>
            <w:r w:rsidR="00834A68">
              <w:rPr>
                <w:bCs/>
                <w:iCs/>
                <w:color w:val="000000" w:themeColor="text1"/>
                <w:sz w:val="22"/>
                <w:szCs w:val="22"/>
                <w:lang w:eastAsia="x-none"/>
              </w:rPr>
              <w:t>САСП</w:t>
            </w:r>
          </w:p>
        </w:tc>
        <w:tc>
          <w:tcPr>
            <w:tcW w:w="1694" w:type="dxa"/>
            <w:vMerge/>
          </w:tcPr>
          <w:p w14:paraId="49F0029F" w14:textId="77777777" w:rsidR="00C43246" w:rsidRDefault="00C43246" w:rsidP="00A05F93">
            <w:pPr>
              <w:widowControl w:val="0"/>
              <w:tabs>
                <w:tab w:val="left" w:pos="1134"/>
              </w:tabs>
              <w:jc w:val="center"/>
              <w:rPr>
                <w:bCs/>
                <w:iCs/>
                <w:color w:val="000000" w:themeColor="text1"/>
                <w:sz w:val="22"/>
                <w:szCs w:val="22"/>
                <w:lang w:eastAsia="x-none"/>
              </w:rPr>
            </w:pPr>
          </w:p>
        </w:tc>
      </w:tr>
    </w:tbl>
    <w:p w14:paraId="6C82871F" w14:textId="7CDC0F3D" w:rsidR="00F43052" w:rsidRPr="00872566" w:rsidRDefault="00F43052"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30" w:name="_Toc202978094"/>
      <w:r w:rsidRPr="00872566">
        <w:rPr>
          <w:rFonts w:ascii="Times New Roman" w:hAnsi="Times New Roman" w:cs="Times New Roman"/>
          <w:sz w:val="26"/>
          <w:szCs w:val="26"/>
        </w:rPr>
        <w:t xml:space="preserve">Требования к </w:t>
      </w:r>
      <w:r w:rsidR="00905F49" w:rsidRPr="00872566">
        <w:rPr>
          <w:rFonts w:ascii="Times New Roman" w:hAnsi="Times New Roman" w:cs="Times New Roman"/>
          <w:sz w:val="26"/>
          <w:szCs w:val="26"/>
        </w:rPr>
        <w:t xml:space="preserve">режимам работы </w:t>
      </w:r>
      <w:r w:rsidR="00DF0125" w:rsidRPr="00872566">
        <w:rPr>
          <w:rFonts w:ascii="Times New Roman" w:hAnsi="Times New Roman" w:cs="Times New Roman"/>
          <w:sz w:val="26"/>
          <w:szCs w:val="26"/>
        </w:rPr>
        <w:t>Объекта Услуг</w:t>
      </w:r>
      <w:bookmarkEnd w:id="30"/>
    </w:p>
    <w:p w14:paraId="011B4213" w14:textId="7B235C19"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Определены следующие режимы работы</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905F49">
        <w:rPr>
          <w:rFonts w:eastAsia="Calibri"/>
          <w:color w:val="000000" w:themeColor="text1"/>
          <w:sz w:val="26"/>
          <w:szCs w:val="26"/>
        </w:rPr>
        <w:t>:</w:t>
      </w:r>
    </w:p>
    <w:p w14:paraId="0DC295D1" w14:textId="0DF26252" w:rsidR="00905F49" w:rsidRPr="00905F49" w:rsidRDefault="00905F49" w:rsidP="00905F49">
      <w:pPr>
        <w:pStyle w:val="ac"/>
        <w:numPr>
          <w:ilvl w:val="2"/>
          <w:numId w:val="25"/>
        </w:numPr>
        <w:jc w:val="both"/>
        <w:rPr>
          <w:rFonts w:eastAsia="Calibri"/>
          <w:color w:val="000000" w:themeColor="text1"/>
          <w:sz w:val="26"/>
          <w:szCs w:val="26"/>
        </w:rPr>
      </w:pPr>
      <w:r w:rsidRPr="00905F49">
        <w:rPr>
          <w:rFonts w:eastAsia="Calibri"/>
          <w:color w:val="000000" w:themeColor="text1"/>
          <w:sz w:val="26"/>
          <w:szCs w:val="26"/>
        </w:rPr>
        <w:t>штатный;</w:t>
      </w:r>
    </w:p>
    <w:p w14:paraId="7CFA2E44" w14:textId="521DC57C" w:rsidR="00905F49" w:rsidRPr="00905F49" w:rsidRDefault="00905F49" w:rsidP="00905F49">
      <w:pPr>
        <w:pStyle w:val="ac"/>
        <w:numPr>
          <w:ilvl w:val="2"/>
          <w:numId w:val="25"/>
        </w:numPr>
        <w:jc w:val="both"/>
        <w:rPr>
          <w:rFonts w:eastAsia="Calibri"/>
          <w:color w:val="000000" w:themeColor="text1"/>
          <w:sz w:val="26"/>
          <w:szCs w:val="26"/>
        </w:rPr>
      </w:pPr>
      <w:r w:rsidRPr="00905F49">
        <w:rPr>
          <w:rFonts w:eastAsia="Calibri"/>
          <w:color w:val="000000" w:themeColor="text1"/>
          <w:sz w:val="26"/>
          <w:szCs w:val="26"/>
        </w:rPr>
        <w:t>аварийный;</w:t>
      </w:r>
    </w:p>
    <w:p w14:paraId="24CDED04" w14:textId="434DFC88" w:rsidR="00905F49" w:rsidRPr="00905F49" w:rsidRDefault="00905F49" w:rsidP="00905F49">
      <w:pPr>
        <w:pStyle w:val="ac"/>
        <w:numPr>
          <w:ilvl w:val="2"/>
          <w:numId w:val="25"/>
        </w:numPr>
        <w:jc w:val="both"/>
        <w:rPr>
          <w:rFonts w:eastAsia="Calibri"/>
          <w:color w:val="000000" w:themeColor="text1"/>
          <w:sz w:val="26"/>
          <w:szCs w:val="26"/>
        </w:rPr>
      </w:pPr>
      <w:r w:rsidRPr="00905F49">
        <w:rPr>
          <w:rFonts w:eastAsia="Calibri"/>
          <w:color w:val="000000" w:themeColor="text1"/>
          <w:sz w:val="26"/>
          <w:szCs w:val="26"/>
        </w:rPr>
        <w:t>режим обслуживания.</w:t>
      </w:r>
    </w:p>
    <w:p w14:paraId="0B0A6987" w14:textId="2EF09B97"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Основным режимом</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872566">
        <w:rPr>
          <w:rFonts w:eastAsia="Calibri"/>
          <w:color w:val="00B0F0"/>
          <w:sz w:val="26"/>
          <w:szCs w:val="26"/>
        </w:rPr>
        <w:t xml:space="preserve"> </w:t>
      </w:r>
      <w:r w:rsidRPr="00905F49">
        <w:rPr>
          <w:rFonts w:eastAsia="Calibri"/>
          <w:color w:val="000000" w:themeColor="text1"/>
          <w:sz w:val="26"/>
          <w:szCs w:val="26"/>
        </w:rPr>
        <w:t>является штатный режим. В этом режиме работают все настроенные функции</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905F49">
        <w:rPr>
          <w:rFonts w:eastAsia="Calibri"/>
          <w:color w:val="000000" w:themeColor="text1"/>
          <w:sz w:val="26"/>
          <w:szCs w:val="26"/>
        </w:rPr>
        <w:t>.</w:t>
      </w:r>
    </w:p>
    <w:p w14:paraId="297F26ED" w14:textId="03DF4A9F"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Аварийный режим работы</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872566">
        <w:rPr>
          <w:rFonts w:eastAsia="Calibri"/>
          <w:color w:val="00B0F0"/>
          <w:sz w:val="26"/>
          <w:szCs w:val="26"/>
        </w:rPr>
        <w:t xml:space="preserve"> </w:t>
      </w:r>
      <w:r w:rsidRPr="00905F49">
        <w:rPr>
          <w:rFonts w:eastAsia="Calibri"/>
          <w:color w:val="000000" w:themeColor="text1"/>
          <w:sz w:val="26"/>
          <w:szCs w:val="26"/>
        </w:rPr>
        <w:t>характеризуется отказом одной или нескольких функций</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905F49">
        <w:rPr>
          <w:rFonts w:eastAsia="Calibri"/>
          <w:color w:val="000000" w:themeColor="text1"/>
          <w:sz w:val="26"/>
          <w:szCs w:val="26"/>
        </w:rPr>
        <w:t>.</w:t>
      </w:r>
    </w:p>
    <w:p w14:paraId="0E05257F" w14:textId="3692C8DE"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Режим обслуживания</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872566">
        <w:rPr>
          <w:rFonts w:eastAsia="Calibri"/>
          <w:color w:val="00B0F0"/>
          <w:sz w:val="26"/>
          <w:szCs w:val="26"/>
        </w:rPr>
        <w:t xml:space="preserve"> </w:t>
      </w:r>
      <w:r w:rsidRPr="00905F49">
        <w:rPr>
          <w:rFonts w:eastAsia="Calibri"/>
          <w:color w:val="000000" w:themeColor="text1"/>
          <w:sz w:val="26"/>
          <w:szCs w:val="26"/>
        </w:rPr>
        <w:t>должен использоваться для выполнения операций настройки, обновления, обслуживания программных компонентов</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Pr="00905F49">
        <w:rPr>
          <w:rFonts w:eastAsia="Calibri"/>
          <w:color w:val="000000" w:themeColor="text1"/>
          <w:sz w:val="26"/>
          <w:szCs w:val="26"/>
        </w:rPr>
        <w:t>. В данном режиме функции</w:t>
      </w:r>
      <w:r w:rsidR="00CB0EC8">
        <w:rPr>
          <w:rFonts w:eastAsia="Calibri"/>
          <w:color w:val="000000" w:themeColor="text1"/>
          <w:sz w:val="26"/>
          <w:szCs w:val="26"/>
        </w:rPr>
        <w:t xml:space="preserve"> </w:t>
      </w:r>
      <w:r w:rsidR="00557030">
        <w:rPr>
          <w:rFonts w:eastAsia="Calibri"/>
          <w:color w:val="000000" w:themeColor="text1"/>
          <w:sz w:val="26"/>
          <w:szCs w:val="26"/>
        </w:rPr>
        <w:t>Системы</w:t>
      </w:r>
      <w:r w:rsidR="00076EBF" w:rsidRPr="00872566">
        <w:rPr>
          <w:rFonts w:eastAsia="Calibri"/>
          <w:color w:val="00B0F0"/>
          <w:sz w:val="26"/>
          <w:szCs w:val="26"/>
        </w:rPr>
        <w:t xml:space="preserve"> </w:t>
      </w:r>
      <w:r w:rsidRPr="00905F49">
        <w:rPr>
          <w:rFonts w:eastAsia="Calibri"/>
          <w:color w:val="000000" w:themeColor="text1"/>
          <w:sz w:val="26"/>
          <w:szCs w:val="26"/>
        </w:rPr>
        <w:t xml:space="preserve">полностью или частично становятся недоступными для </w:t>
      </w:r>
      <w:r w:rsidR="003D4791">
        <w:rPr>
          <w:rFonts w:eastAsia="Calibri"/>
          <w:color w:val="000000" w:themeColor="text1"/>
          <w:sz w:val="26"/>
          <w:szCs w:val="26"/>
        </w:rPr>
        <w:t>П</w:t>
      </w:r>
      <w:r w:rsidR="003D4791" w:rsidRPr="00905F49">
        <w:rPr>
          <w:rFonts w:eastAsia="Calibri"/>
          <w:color w:val="000000" w:themeColor="text1"/>
          <w:sz w:val="26"/>
          <w:szCs w:val="26"/>
        </w:rPr>
        <w:t>ользователей</w:t>
      </w:r>
      <w:r w:rsidRPr="00905F49">
        <w:rPr>
          <w:rFonts w:eastAsia="Calibri"/>
          <w:color w:val="000000" w:themeColor="text1"/>
          <w:sz w:val="26"/>
          <w:szCs w:val="26"/>
        </w:rPr>
        <w:t xml:space="preserve">. Технологические перерывы на обслуживание должны быть согласованы с Заказчиком. </w:t>
      </w:r>
    </w:p>
    <w:p w14:paraId="31FB641E" w14:textId="54D29522" w:rsid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lastRenderedPageBreak/>
        <w:t>Все необходимые регламентные работы должны проводиться после согласования с Заказчиком</w:t>
      </w:r>
      <w:r w:rsidR="00640060">
        <w:rPr>
          <w:rFonts w:eastAsia="Calibri"/>
          <w:color w:val="000000" w:themeColor="text1"/>
          <w:sz w:val="26"/>
          <w:szCs w:val="26"/>
        </w:rPr>
        <w:t xml:space="preserve"> в части объема, состава, времени и продолжительности</w:t>
      </w:r>
      <w:r w:rsidRPr="00905F49">
        <w:rPr>
          <w:rFonts w:eastAsia="Calibri"/>
          <w:color w:val="000000" w:themeColor="text1"/>
          <w:sz w:val="26"/>
          <w:szCs w:val="26"/>
        </w:rPr>
        <w:t>.</w:t>
      </w:r>
    </w:p>
    <w:p w14:paraId="5C40660F" w14:textId="1E8657B7" w:rsidR="00B40552" w:rsidRDefault="00B40552" w:rsidP="00B40552">
      <w:pPr>
        <w:pStyle w:val="15"/>
        <w:keepLines/>
        <w:pageBreakBefore w:val="0"/>
        <w:numPr>
          <w:ilvl w:val="0"/>
          <w:numId w:val="18"/>
        </w:numPr>
        <w:tabs>
          <w:tab w:val="clear" w:pos="1134"/>
        </w:tabs>
        <w:spacing w:before="240" w:after="0" w:line="240" w:lineRule="auto"/>
        <w:ind w:right="0"/>
        <w:rPr>
          <w:sz w:val="26"/>
          <w:szCs w:val="26"/>
        </w:rPr>
      </w:pPr>
      <w:bookmarkStart w:id="31" w:name="_Toc202978095"/>
      <w:r w:rsidRPr="00B40552">
        <w:rPr>
          <w:sz w:val="26"/>
          <w:szCs w:val="26"/>
        </w:rPr>
        <w:t xml:space="preserve">Требования к </w:t>
      </w:r>
      <w:r w:rsidR="00CE7272">
        <w:rPr>
          <w:sz w:val="26"/>
          <w:szCs w:val="26"/>
        </w:rPr>
        <w:t>видам</w:t>
      </w:r>
      <w:r w:rsidRPr="00B40552">
        <w:rPr>
          <w:sz w:val="26"/>
          <w:szCs w:val="26"/>
        </w:rPr>
        <w:t xml:space="preserve"> обеспечени</w:t>
      </w:r>
      <w:r w:rsidR="00CE7272">
        <w:rPr>
          <w:sz w:val="26"/>
          <w:szCs w:val="26"/>
        </w:rPr>
        <w:t>я</w:t>
      </w:r>
      <w:bookmarkEnd w:id="31"/>
    </w:p>
    <w:p w14:paraId="0175188A" w14:textId="44F44DCA" w:rsidR="00642AB7" w:rsidRDefault="00CE7272" w:rsidP="00B40552">
      <w:pPr>
        <w:pStyle w:val="15"/>
        <w:keepLines/>
        <w:pageBreakBefore w:val="0"/>
        <w:numPr>
          <w:ilvl w:val="1"/>
          <w:numId w:val="18"/>
        </w:numPr>
        <w:tabs>
          <w:tab w:val="clear" w:pos="1134"/>
        </w:tabs>
        <w:spacing w:before="240" w:after="0" w:line="240" w:lineRule="auto"/>
        <w:ind w:right="0"/>
        <w:rPr>
          <w:sz w:val="26"/>
          <w:szCs w:val="26"/>
        </w:rPr>
      </w:pPr>
      <w:bookmarkStart w:id="32" w:name="_Toc202978096"/>
      <w:r>
        <w:rPr>
          <w:sz w:val="26"/>
          <w:szCs w:val="26"/>
        </w:rPr>
        <w:t>Требование к д</w:t>
      </w:r>
      <w:r w:rsidR="00AC713C">
        <w:rPr>
          <w:sz w:val="26"/>
          <w:szCs w:val="26"/>
        </w:rPr>
        <w:t>окументационно</w:t>
      </w:r>
      <w:r>
        <w:rPr>
          <w:sz w:val="26"/>
          <w:szCs w:val="26"/>
        </w:rPr>
        <w:t>му</w:t>
      </w:r>
      <w:r w:rsidR="00AC713C">
        <w:rPr>
          <w:sz w:val="26"/>
          <w:szCs w:val="26"/>
        </w:rPr>
        <w:t xml:space="preserve"> обеспечени</w:t>
      </w:r>
      <w:r>
        <w:rPr>
          <w:sz w:val="26"/>
          <w:szCs w:val="26"/>
        </w:rPr>
        <w:t>ю</w:t>
      </w:r>
      <w:bookmarkEnd w:id="32"/>
    </w:p>
    <w:p w14:paraId="2D983347" w14:textId="250F1AF3" w:rsidR="00B40552" w:rsidRPr="00642AB7" w:rsidRDefault="00B40552" w:rsidP="00983DA5">
      <w:pPr>
        <w:pStyle w:val="ac"/>
        <w:numPr>
          <w:ilvl w:val="2"/>
          <w:numId w:val="17"/>
        </w:numPr>
        <w:ind w:left="0" w:firstLine="709"/>
        <w:jc w:val="both"/>
        <w:rPr>
          <w:rFonts w:eastAsia="Calibri"/>
          <w:color w:val="000000" w:themeColor="text1"/>
          <w:sz w:val="26"/>
          <w:szCs w:val="26"/>
        </w:rPr>
      </w:pPr>
      <w:r w:rsidRPr="00642AB7">
        <w:rPr>
          <w:rFonts w:eastAsia="Calibri"/>
          <w:color w:val="000000" w:themeColor="text1"/>
          <w:sz w:val="26"/>
          <w:szCs w:val="26"/>
        </w:rPr>
        <w:t>Обновление</w:t>
      </w:r>
      <w:r w:rsidR="00242F59">
        <w:rPr>
          <w:rFonts w:eastAsia="Calibri"/>
          <w:color w:val="000000" w:themeColor="text1"/>
          <w:sz w:val="26"/>
          <w:szCs w:val="26"/>
        </w:rPr>
        <w:t xml:space="preserve"> и доработка</w:t>
      </w:r>
      <w:r w:rsidR="00C446C3">
        <w:rPr>
          <w:rFonts w:eastAsia="Calibri"/>
          <w:color w:val="000000" w:themeColor="text1"/>
          <w:sz w:val="26"/>
          <w:szCs w:val="26"/>
        </w:rPr>
        <w:t xml:space="preserve"> </w:t>
      </w:r>
      <w:r w:rsidR="00D84379">
        <w:rPr>
          <w:rFonts w:eastAsia="Calibri"/>
          <w:color w:val="000000" w:themeColor="text1"/>
          <w:sz w:val="26"/>
          <w:szCs w:val="26"/>
        </w:rPr>
        <w:t>Системы</w:t>
      </w:r>
      <w:r w:rsidR="00C446C3">
        <w:rPr>
          <w:rFonts w:eastAsia="Calibri"/>
          <w:color w:val="000000" w:themeColor="text1"/>
          <w:sz w:val="26"/>
          <w:szCs w:val="26"/>
        </w:rPr>
        <w:t xml:space="preserve"> </w:t>
      </w:r>
      <w:r w:rsidRPr="00642AB7">
        <w:rPr>
          <w:rFonts w:eastAsia="Calibri"/>
          <w:color w:val="000000" w:themeColor="text1"/>
          <w:sz w:val="26"/>
          <w:szCs w:val="26"/>
        </w:rPr>
        <w:t>должн</w:t>
      </w:r>
      <w:r w:rsidR="00242F59">
        <w:rPr>
          <w:rFonts w:eastAsia="Calibri"/>
          <w:color w:val="000000" w:themeColor="text1"/>
          <w:sz w:val="26"/>
          <w:szCs w:val="26"/>
        </w:rPr>
        <w:t>ы</w:t>
      </w:r>
      <w:r w:rsidRPr="00642AB7">
        <w:rPr>
          <w:rFonts w:eastAsia="Calibri"/>
          <w:color w:val="000000" w:themeColor="text1"/>
          <w:sz w:val="26"/>
          <w:szCs w:val="26"/>
        </w:rPr>
        <w:t xml:space="preserve"> сопровождаться:</w:t>
      </w:r>
    </w:p>
    <w:p w14:paraId="42F3FEDD" w14:textId="3C997BF3" w:rsidR="00B40552" w:rsidRPr="00642AB7" w:rsidRDefault="00800D40" w:rsidP="00642AB7">
      <w:pPr>
        <w:pStyle w:val="ac"/>
        <w:numPr>
          <w:ilvl w:val="2"/>
          <w:numId w:val="25"/>
        </w:numPr>
        <w:jc w:val="both"/>
        <w:rPr>
          <w:rFonts w:eastAsia="Calibri"/>
          <w:color w:val="000000" w:themeColor="text1"/>
          <w:sz w:val="26"/>
          <w:szCs w:val="26"/>
        </w:rPr>
      </w:pPr>
      <w:r w:rsidRPr="00800D40">
        <w:rPr>
          <w:rFonts w:eastAsia="Calibri"/>
          <w:color w:val="000000" w:themeColor="text1"/>
          <w:sz w:val="26"/>
          <w:szCs w:val="26"/>
        </w:rPr>
        <w:t>предоставление</w:t>
      </w:r>
      <w:r w:rsidR="001874FE">
        <w:rPr>
          <w:rFonts w:eastAsia="Calibri"/>
          <w:color w:val="000000" w:themeColor="text1"/>
          <w:sz w:val="26"/>
          <w:szCs w:val="26"/>
        </w:rPr>
        <w:t>м</w:t>
      </w:r>
      <w:r w:rsidRPr="00800D40">
        <w:rPr>
          <w:rFonts w:eastAsia="Calibri"/>
          <w:color w:val="000000" w:themeColor="text1"/>
          <w:sz w:val="26"/>
          <w:szCs w:val="26"/>
        </w:rPr>
        <w:t xml:space="preserve"> информации </w:t>
      </w:r>
      <w:r w:rsidR="003D4791">
        <w:rPr>
          <w:rFonts w:eastAsia="Calibri"/>
          <w:color w:val="000000" w:themeColor="text1"/>
          <w:sz w:val="26"/>
          <w:szCs w:val="26"/>
        </w:rPr>
        <w:t>П</w:t>
      </w:r>
      <w:r w:rsidR="003D4791" w:rsidRPr="00800D40">
        <w:rPr>
          <w:rFonts w:eastAsia="Calibri"/>
          <w:color w:val="000000" w:themeColor="text1"/>
          <w:sz w:val="26"/>
          <w:szCs w:val="26"/>
        </w:rPr>
        <w:t>ользователям</w:t>
      </w:r>
      <w:r w:rsidR="003D4791">
        <w:rPr>
          <w:rFonts w:eastAsia="Calibri"/>
          <w:color w:val="000000" w:themeColor="text1"/>
          <w:sz w:val="26"/>
          <w:szCs w:val="26"/>
        </w:rPr>
        <w:t xml:space="preserve"> </w:t>
      </w:r>
      <w:r w:rsidRPr="00800D40">
        <w:rPr>
          <w:rFonts w:eastAsia="Calibri"/>
          <w:color w:val="000000" w:themeColor="text1"/>
          <w:sz w:val="26"/>
          <w:szCs w:val="26"/>
        </w:rPr>
        <w:t xml:space="preserve">по составу устанавливаемых обновлений </w:t>
      </w:r>
      <w:r>
        <w:rPr>
          <w:rFonts w:eastAsia="Calibri"/>
          <w:color w:val="000000" w:themeColor="text1"/>
          <w:sz w:val="26"/>
          <w:szCs w:val="26"/>
        </w:rPr>
        <w:t xml:space="preserve">/ выполненных доработок </w:t>
      </w:r>
      <w:r w:rsidRPr="00800D40">
        <w:rPr>
          <w:rFonts w:eastAsia="Calibri"/>
          <w:color w:val="000000" w:themeColor="text1"/>
          <w:sz w:val="26"/>
          <w:szCs w:val="26"/>
        </w:rPr>
        <w:t>Объекта Услуг в формате документа «Список изменений»</w:t>
      </w:r>
      <w:r w:rsidR="00B40552" w:rsidRPr="00642AB7">
        <w:rPr>
          <w:rFonts w:eastAsia="Calibri"/>
          <w:color w:val="000000" w:themeColor="text1"/>
          <w:sz w:val="26"/>
          <w:szCs w:val="26"/>
        </w:rPr>
        <w:t>;</w:t>
      </w:r>
    </w:p>
    <w:p w14:paraId="2731A164" w14:textId="47FB655B" w:rsidR="00BF4DBC" w:rsidRDefault="00B40552" w:rsidP="00642AB7">
      <w:pPr>
        <w:pStyle w:val="ac"/>
        <w:numPr>
          <w:ilvl w:val="2"/>
          <w:numId w:val="25"/>
        </w:numPr>
        <w:jc w:val="both"/>
        <w:rPr>
          <w:rFonts w:eastAsia="Calibri"/>
          <w:color w:val="000000" w:themeColor="text1"/>
          <w:sz w:val="26"/>
          <w:szCs w:val="26"/>
        </w:rPr>
      </w:pPr>
      <w:r w:rsidRPr="00642AB7">
        <w:rPr>
          <w:rFonts w:eastAsia="Calibri"/>
          <w:color w:val="000000" w:themeColor="text1"/>
          <w:sz w:val="26"/>
          <w:szCs w:val="26"/>
        </w:rPr>
        <w:t xml:space="preserve">передачей Исполнителем Заказчику обновленного пакета </w:t>
      </w:r>
      <w:r w:rsidR="00AC713C">
        <w:rPr>
          <w:rFonts w:eastAsia="Calibri"/>
          <w:color w:val="000000" w:themeColor="text1"/>
          <w:sz w:val="26"/>
          <w:szCs w:val="26"/>
        </w:rPr>
        <w:t>эксплуатационной</w:t>
      </w:r>
      <w:r w:rsidRPr="00642AB7">
        <w:rPr>
          <w:rFonts w:eastAsia="Calibri"/>
          <w:color w:val="000000" w:themeColor="text1"/>
          <w:sz w:val="26"/>
          <w:szCs w:val="26"/>
        </w:rPr>
        <w:t xml:space="preserve"> </w:t>
      </w:r>
      <w:r w:rsidR="00AC713C">
        <w:rPr>
          <w:rFonts w:eastAsia="Calibri"/>
          <w:color w:val="000000" w:themeColor="text1"/>
          <w:sz w:val="26"/>
          <w:szCs w:val="26"/>
        </w:rPr>
        <w:t>документации</w:t>
      </w:r>
      <w:r w:rsidRPr="00642AB7">
        <w:rPr>
          <w:rFonts w:eastAsia="Calibri"/>
          <w:color w:val="000000" w:themeColor="text1"/>
          <w:sz w:val="26"/>
          <w:szCs w:val="26"/>
        </w:rPr>
        <w:t xml:space="preserve">, если обновление </w:t>
      </w:r>
      <w:r w:rsidR="00242F59">
        <w:rPr>
          <w:rFonts w:eastAsia="Calibri"/>
          <w:color w:val="000000" w:themeColor="text1"/>
          <w:sz w:val="26"/>
          <w:szCs w:val="26"/>
        </w:rPr>
        <w:t>или доработка Объекта Услуг</w:t>
      </w:r>
      <w:r w:rsidRPr="00642AB7">
        <w:rPr>
          <w:rFonts w:eastAsia="Calibri"/>
          <w:color w:val="000000" w:themeColor="text1"/>
          <w:sz w:val="26"/>
          <w:szCs w:val="26"/>
        </w:rPr>
        <w:t xml:space="preserve"> включает </w:t>
      </w:r>
      <w:r w:rsidR="00242F59">
        <w:rPr>
          <w:rFonts w:eastAsia="Calibri"/>
          <w:color w:val="000000" w:themeColor="text1"/>
          <w:sz w:val="26"/>
          <w:szCs w:val="26"/>
        </w:rPr>
        <w:t>создание</w:t>
      </w:r>
      <w:r w:rsidR="00642AB7">
        <w:rPr>
          <w:rFonts w:eastAsia="Calibri"/>
          <w:color w:val="000000" w:themeColor="text1"/>
          <w:sz w:val="26"/>
          <w:szCs w:val="26"/>
        </w:rPr>
        <w:t xml:space="preserve"> новых </w:t>
      </w:r>
      <w:r w:rsidR="00242F59">
        <w:rPr>
          <w:rFonts w:eastAsia="Calibri"/>
          <w:color w:val="000000" w:themeColor="text1"/>
          <w:sz w:val="26"/>
          <w:szCs w:val="26"/>
        </w:rPr>
        <w:t xml:space="preserve">или изменение существующих прикладных </w:t>
      </w:r>
      <w:r w:rsidR="00642AB7">
        <w:rPr>
          <w:rFonts w:eastAsia="Calibri"/>
          <w:color w:val="000000" w:themeColor="text1"/>
          <w:sz w:val="26"/>
          <w:szCs w:val="26"/>
        </w:rPr>
        <w:t xml:space="preserve">функций </w:t>
      </w:r>
      <w:r w:rsidR="00242F59">
        <w:rPr>
          <w:rFonts w:eastAsia="Calibri"/>
          <w:color w:val="000000" w:themeColor="text1"/>
          <w:sz w:val="26"/>
          <w:szCs w:val="26"/>
        </w:rPr>
        <w:t>Объекта Услуг, требующих соответствующих изменений в документации</w:t>
      </w:r>
      <w:r w:rsidRPr="00642AB7">
        <w:rPr>
          <w:rFonts w:eastAsia="Calibri"/>
          <w:color w:val="000000" w:themeColor="text1"/>
          <w:sz w:val="26"/>
          <w:szCs w:val="26"/>
        </w:rPr>
        <w:t>.</w:t>
      </w:r>
    </w:p>
    <w:p w14:paraId="26ED7B48" w14:textId="4925600A" w:rsidR="00CE7272" w:rsidRDefault="00CE7272" w:rsidP="00021CD7">
      <w:pPr>
        <w:pStyle w:val="15"/>
        <w:keepLines/>
        <w:pageBreakBefore w:val="0"/>
        <w:numPr>
          <w:ilvl w:val="1"/>
          <w:numId w:val="18"/>
        </w:numPr>
        <w:tabs>
          <w:tab w:val="clear" w:pos="1134"/>
        </w:tabs>
        <w:spacing w:before="240" w:after="0" w:line="240" w:lineRule="auto"/>
        <w:ind w:right="0"/>
        <w:rPr>
          <w:sz w:val="26"/>
          <w:szCs w:val="26"/>
        </w:rPr>
      </w:pPr>
      <w:bookmarkStart w:id="33" w:name="_Toc202978097"/>
      <w:r>
        <w:rPr>
          <w:sz w:val="26"/>
          <w:szCs w:val="26"/>
        </w:rPr>
        <w:t>Требования к организационному обеспечению</w:t>
      </w:r>
      <w:bookmarkEnd w:id="33"/>
    </w:p>
    <w:p w14:paraId="7D24E0AE" w14:textId="77777777" w:rsidR="00CE7272" w:rsidRDefault="00CE7272"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Стороны</w:t>
      </w:r>
      <w:r w:rsidRPr="00CE7272">
        <w:rPr>
          <w:rFonts w:eastAsia="Calibri"/>
          <w:color w:val="000000" w:themeColor="text1"/>
          <w:sz w:val="26"/>
          <w:szCs w:val="26"/>
        </w:rPr>
        <w:t xml:space="preserve"> до начала оказания Услуг обмениваются сведениями об ответственных </w:t>
      </w:r>
      <w:r>
        <w:rPr>
          <w:rFonts w:eastAsia="Calibri"/>
          <w:color w:val="000000" w:themeColor="text1"/>
          <w:sz w:val="26"/>
          <w:szCs w:val="26"/>
        </w:rPr>
        <w:t xml:space="preserve">за оказание Услуг </w:t>
      </w:r>
      <w:r w:rsidRPr="00CE7272">
        <w:rPr>
          <w:rFonts w:eastAsia="Calibri"/>
          <w:color w:val="000000" w:themeColor="text1"/>
          <w:sz w:val="26"/>
          <w:szCs w:val="26"/>
        </w:rPr>
        <w:t xml:space="preserve">лицах, их контактных телефонах и адресах электронной почты. </w:t>
      </w:r>
    </w:p>
    <w:p w14:paraId="351D1BA4" w14:textId="5B21948A" w:rsidR="00CE7272" w:rsidRPr="00642AB7" w:rsidRDefault="00CE7272" w:rsidP="00983DA5">
      <w:pPr>
        <w:pStyle w:val="ac"/>
        <w:numPr>
          <w:ilvl w:val="2"/>
          <w:numId w:val="17"/>
        </w:numPr>
        <w:ind w:left="0" w:firstLine="709"/>
        <w:jc w:val="both"/>
        <w:rPr>
          <w:rFonts w:eastAsia="Calibri"/>
          <w:color w:val="000000" w:themeColor="text1"/>
          <w:sz w:val="26"/>
          <w:szCs w:val="26"/>
        </w:rPr>
      </w:pPr>
      <w:r w:rsidRPr="00CE7272">
        <w:rPr>
          <w:rFonts w:eastAsia="Calibri"/>
          <w:color w:val="000000" w:themeColor="text1"/>
          <w:sz w:val="26"/>
          <w:szCs w:val="26"/>
        </w:rPr>
        <w:t xml:space="preserve">Взаимодействие </w:t>
      </w:r>
      <w:r>
        <w:rPr>
          <w:rFonts w:eastAsia="Calibri"/>
          <w:color w:val="000000" w:themeColor="text1"/>
          <w:sz w:val="26"/>
          <w:szCs w:val="26"/>
        </w:rPr>
        <w:t>С</w:t>
      </w:r>
      <w:r w:rsidRPr="00CE7272">
        <w:rPr>
          <w:rFonts w:eastAsia="Calibri"/>
          <w:color w:val="000000" w:themeColor="text1"/>
          <w:sz w:val="26"/>
          <w:szCs w:val="26"/>
        </w:rPr>
        <w:t>торон должно быть организовано в соответствии с Порядком оказания услуг</w:t>
      </w:r>
      <w:r>
        <w:rPr>
          <w:rFonts w:eastAsia="Calibri"/>
          <w:color w:val="000000" w:themeColor="text1"/>
          <w:sz w:val="26"/>
          <w:szCs w:val="26"/>
        </w:rPr>
        <w:t xml:space="preserve">, приведённом в </w:t>
      </w:r>
      <w:r w:rsidR="00E03A97">
        <w:rPr>
          <w:rFonts w:eastAsia="Calibri"/>
          <w:color w:val="000000" w:themeColor="text1"/>
          <w:sz w:val="26"/>
          <w:szCs w:val="26"/>
        </w:rPr>
        <w:t xml:space="preserve">приложении </w:t>
      </w:r>
      <w:r w:rsidR="00732EF5">
        <w:rPr>
          <w:rFonts w:eastAsia="Calibri"/>
          <w:color w:val="000000" w:themeColor="text1"/>
          <w:sz w:val="26"/>
          <w:szCs w:val="26"/>
        </w:rPr>
        <w:t xml:space="preserve">3 </w:t>
      </w:r>
      <w:r>
        <w:rPr>
          <w:rFonts w:eastAsia="Calibri"/>
          <w:color w:val="000000" w:themeColor="text1"/>
          <w:sz w:val="26"/>
          <w:szCs w:val="26"/>
        </w:rPr>
        <w:t>к настоящему ТЗ</w:t>
      </w:r>
      <w:r w:rsidRPr="00CE7272">
        <w:rPr>
          <w:rFonts w:eastAsia="Calibri"/>
          <w:color w:val="000000" w:themeColor="text1"/>
          <w:sz w:val="26"/>
          <w:szCs w:val="26"/>
        </w:rPr>
        <w:t>.</w:t>
      </w:r>
    </w:p>
    <w:p w14:paraId="20588FAE" w14:textId="411D9517" w:rsidR="00935BC6" w:rsidRDefault="007A7FC5" w:rsidP="00D25FCD">
      <w:pPr>
        <w:pStyle w:val="15"/>
        <w:keepLines/>
        <w:pageBreakBefore w:val="0"/>
        <w:numPr>
          <w:ilvl w:val="0"/>
          <w:numId w:val="18"/>
        </w:numPr>
        <w:tabs>
          <w:tab w:val="clear" w:pos="1134"/>
        </w:tabs>
        <w:spacing w:before="240" w:after="0" w:line="240" w:lineRule="auto"/>
        <w:ind w:right="0"/>
        <w:rPr>
          <w:sz w:val="26"/>
          <w:szCs w:val="26"/>
        </w:rPr>
      </w:pPr>
      <w:bookmarkStart w:id="34" w:name="_Toc202978098"/>
      <w:r>
        <w:rPr>
          <w:sz w:val="26"/>
          <w:szCs w:val="26"/>
        </w:rPr>
        <w:t xml:space="preserve">Требования к </w:t>
      </w:r>
      <w:r w:rsidR="00935BC6">
        <w:rPr>
          <w:sz w:val="26"/>
          <w:szCs w:val="26"/>
        </w:rPr>
        <w:t>защите информации и информационной безопасности</w:t>
      </w:r>
      <w:bookmarkEnd w:id="34"/>
    </w:p>
    <w:p w14:paraId="70050EC3" w14:textId="7B110400" w:rsidR="007A7FC5" w:rsidRDefault="00ED6583" w:rsidP="00935BC6">
      <w:pPr>
        <w:pStyle w:val="15"/>
        <w:keepLines/>
        <w:pageBreakBefore w:val="0"/>
        <w:numPr>
          <w:ilvl w:val="1"/>
          <w:numId w:val="18"/>
        </w:numPr>
        <w:tabs>
          <w:tab w:val="clear" w:pos="1134"/>
        </w:tabs>
        <w:spacing w:before="240" w:after="0" w:line="240" w:lineRule="auto"/>
        <w:ind w:right="0"/>
        <w:rPr>
          <w:sz w:val="26"/>
          <w:szCs w:val="26"/>
        </w:rPr>
      </w:pPr>
      <w:bookmarkStart w:id="35" w:name="_Toc202978099"/>
      <w:r>
        <w:rPr>
          <w:sz w:val="26"/>
          <w:szCs w:val="26"/>
        </w:rPr>
        <w:t>Общие т</w:t>
      </w:r>
      <w:r w:rsidR="00935BC6">
        <w:rPr>
          <w:sz w:val="26"/>
          <w:szCs w:val="26"/>
        </w:rPr>
        <w:t>ребования</w:t>
      </w:r>
      <w:bookmarkEnd w:id="35"/>
    </w:p>
    <w:p w14:paraId="71D9D6C8" w14:textId="41DD41E2" w:rsidR="007A7FC5" w:rsidRDefault="007A7FC5" w:rsidP="00983DA5">
      <w:pPr>
        <w:pStyle w:val="ac"/>
        <w:numPr>
          <w:ilvl w:val="2"/>
          <w:numId w:val="17"/>
        </w:numPr>
        <w:ind w:left="0" w:firstLine="709"/>
        <w:jc w:val="both"/>
        <w:rPr>
          <w:rFonts w:eastAsia="Calibri"/>
          <w:color w:val="000000" w:themeColor="text1"/>
          <w:sz w:val="26"/>
          <w:szCs w:val="26"/>
        </w:rPr>
      </w:pPr>
      <w:r w:rsidRPr="007A7FC5">
        <w:rPr>
          <w:rFonts w:eastAsia="Calibri"/>
          <w:color w:val="000000" w:themeColor="text1"/>
          <w:sz w:val="26"/>
          <w:szCs w:val="26"/>
        </w:rPr>
        <w:t xml:space="preserve">Требования </w:t>
      </w:r>
      <w:r w:rsidR="00935BC6">
        <w:rPr>
          <w:rFonts w:eastAsia="Calibri"/>
          <w:color w:val="000000" w:themeColor="text1"/>
          <w:sz w:val="26"/>
          <w:szCs w:val="26"/>
        </w:rPr>
        <w:t xml:space="preserve">к защите информации и конфиденциальности, указанные в </w:t>
      </w:r>
      <w:r w:rsidRPr="007A7FC5">
        <w:rPr>
          <w:rFonts w:eastAsia="Calibri"/>
          <w:color w:val="000000" w:themeColor="text1"/>
          <w:sz w:val="26"/>
          <w:szCs w:val="26"/>
        </w:rPr>
        <w:t>данно</w:t>
      </w:r>
      <w:r w:rsidR="00935BC6">
        <w:rPr>
          <w:rFonts w:eastAsia="Calibri"/>
          <w:color w:val="000000" w:themeColor="text1"/>
          <w:sz w:val="26"/>
          <w:szCs w:val="26"/>
        </w:rPr>
        <w:t>м</w:t>
      </w:r>
      <w:r w:rsidRPr="007A7FC5">
        <w:rPr>
          <w:rFonts w:eastAsia="Calibri"/>
          <w:color w:val="000000" w:themeColor="text1"/>
          <w:sz w:val="26"/>
          <w:szCs w:val="26"/>
        </w:rPr>
        <w:t xml:space="preserve"> раздел</w:t>
      </w:r>
      <w:r w:rsidR="00935BC6">
        <w:rPr>
          <w:rFonts w:eastAsia="Calibri"/>
          <w:color w:val="000000" w:themeColor="text1"/>
          <w:sz w:val="26"/>
          <w:szCs w:val="26"/>
        </w:rPr>
        <w:t>е</w:t>
      </w:r>
      <w:r w:rsidRPr="007A7FC5">
        <w:rPr>
          <w:rFonts w:eastAsia="Calibri"/>
          <w:color w:val="000000" w:themeColor="text1"/>
          <w:sz w:val="26"/>
          <w:szCs w:val="26"/>
        </w:rPr>
        <w:t xml:space="preserve"> ТЗ</w:t>
      </w:r>
      <w:r w:rsidR="00935BC6">
        <w:rPr>
          <w:rFonts w:eastAsia="Calibri"/>
          <w:color w:val="000000" w:themeColor="text1"/>
          <w:sz w:val="26"/>
          <w:szCs w:val="26"/>
        </w:rPr>
        <w:t>,</w:t>
      </w:r>
      <w:r w:rsidRPr="007A7FC5">
        <w:rPr>
          <w:rFonts w:eastAsia="Calibri"/>
          <w:color w:val="000000" w:themeColor="text1"/>
          <w:sz w:val="26"/>
          <w:szCs w:val="26"/>
        </w:rPr>
        <w:t xml:space="preserve"> дополняют требования, указанные в </w:t>
      </w:r>
      <w:r w:rsidR="00935BC6">
        <w:rPr>
          <w:rFonts w:eastAsia="Calibri"/>
          <w:color w:val="000000" w:themeColor="text1"/>
          <w:sz w:val="26"/>
          <w:szCs w:val="26"/>
        </w:rPr>
        <w:t xml:space="preserve">соответствующем разделе </w:t>
      </w:r>
      <w:r w:rsidRPr="007A7FC5">
        <w:rPr>
          <w:rFonts w:eastAsia="Calibri"/>
          <w:color w:val="000000" w:themeColor="text1"/>
          <w:sz w:val="26"/>
          <w:szCs w:val="26"/>
        </w:rPr>
        <w:t>Договор</w:t>
      </w:r>
      <w:r w:rsidR="00935BC6">
        <w:rPr>
          <w:rFonts w:eastAsia="Calibri"/>
          <w:color w:val="000000" w:themeColor="text1"/>
          <w:sz w:val="26"/>
          <w:szCs w:val="26"/>
        </w:rPr>
        <w:t>а</w:t>
      </w:r>
      <w:r w:rsidRPr="007A7FC5">
        <w:rPr>
          <w:rFonts w:eastAsia="Calibri"/>
          <w:color w:val="000000" w:themeColor="text1"/>
          <w:sz w:val="26"/>
          <w:szCs w:val="26"/>
        </w:rPr>
        <w:t xml:space="preserve">. В случае противоречия требований данного раздела с положениями Договора, считать верными положения Договора. </w:t>
      </w:r>
    </w:p>
    <w:p w14:paraId="6035613A" w14:textId="74BC919C" w:rsidR="000314A0" w:rsidRDefault="000314A0" w:rsidP="002F11C7">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 xml:space="preserve">Оказание Услуг должно выполняться в соответствии с Правилами </w:t>
      </w:r>
      <w:r w:rsidR="00F156DE">
        <w:rPr>
          <w:rFonts w:eastAsia="Calibri"/>
          <w:color w:val="000000" w:themeColor="text1"/>
          <w:sz w:val="26"/>
          <w:szCs w:val="26"/>
        </w:rPr>
        <w:t>информационной безопасности</w:t>
      </w:r>
      <w:r>
        <w:rPr>
          <w:rFonts w:eastAsia="Calibri"/>
          <w:color w:val="000000" w:themeColor="text1"/>
          <w:sz w:val="26"/>
          <w:szCs w:val="26"/>
        </w:rPr>
        <w:t xml:space="preserve">, утверждёнными </w:t>
      </w:r>
      <w:r w:rsidR="00FA0C5A">
        <w:rPr>
          <w:rFonts w:eastAsia="Calibri"/>
          <w:color w:val="000000" w:themeColor="text1"/>
          <w:sz w:val="26"/>
          <w:szCs w:val="26"/>
        </w:rPr>
        <w:t>внутренним документом Заказчика</w:t>
      </w:r>
      <w:r>
        <w:rPr>
          <w:rFonts w:eastAsia="Calibri"/>
          <w:color w:val="000000" w:themeColor="text1"/>
          <w:sz w:val="26"/>
          <w:szCs w:val="26"/>
        </w:rPr>
        <w:t>.</w:t>
      </w:r>
    </w:p>
    <w:p w14:paraId="72CB9A20" w14:textId="324C4F6B" w:rsidR="007F1DC2" w:rsidRPr="007A7FC5" w:rsidRDefault="007F1DC2" w:rsidP="002F11C7">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 xml:space="preserve">Исполнитель гарантирует </w:t>
      </w:r>
      <w:r w:rsidRPr="007F1DC2">
        <w:rPr>
          <w:rFonts w:eastAsia="Calibri"/>
          <w:color w:val="000000" w:themeColor="text1"/>
          <w:sz w:val="26"/>
          <w:szCs w:val="26"/>
        </w:rPr>
        <w:t xml:space="preserve">конфиденциальность информации Заказчика, </w:t>
      </w:r>
      <w:r>
        <w:rPr>
          <w:rFonts w:eastAsia="Calibri"/>
          <w:color w:val="000000" w:themeColor="text1"/>
          <w:sz w:val="26"/>
          <w:szCs w:val="26"/>
        </w:rPr>
        <w:t>полученной в процессе оказания У</w:t>
      </w:r>
      <w:r w:rsidRPr="007F1DC2">
        <w:rPr>
          <w:rFonts w:eastAsia="Calibri"/>
          <w:color w:val="000000" w:themeColor="text1"/>
          <w:sz w:val="26"/>
          <w:szCs w:val="26"/>
        </w:rPr>
        <w:t xml:space="preserve">слуг, </w:t>
      </w:r>
      <w:r w:rsidR="00133451">
        <w:rPr>
          <w:rFonts w:eastAsia="Calibri"/>
          <w:color w:val="000000" w:themeColor="text1"/>
          <w:sz w:val="26"/>
          <w:szCs w:val="26"/>
        </w:rPr>
        <w:t>в случае передачи информации, составляющей коммерческую тайну</w:t>
      </w:r>
      <w:r w:rsidR="00821484">
        <w:rPr>
          <w:rFonts w:eastAsia="Calibri"/>
          <w:color w:val="000000" w:themeColor="text1"/>
          <w:sz w:val="26"/>
          <w:szCs w:val="26"/>
        </w:rPr>
        <w:t>,</w:t>
      </w:r>
      <w:r w:rsidR="00133451">
        <w:rPr>
          <w:rFonts w:eastAsia="Calibri"/>
          <w:color w:val="000000" w:themeColor="text1"/>
          <w:sz w:val="26"/>
          <w:szCs w:val="26"/>
        </w:rPr>
        <w:t xml:space="preserve"> Исполнитель</w:t>
      </w:r>
      <w:r w:rsidRPr="007F1DC2">
        <w:rPr>
          <w:rFonts w:eastAsia="Calibri"/>
          <w:color w:val="000000" w:themeColor="text1"/>
          <w:sz w:val="26"/>
          <w:szCs w:val="26"/>
        </w:rPr>
        <w:t xml:space="preserve"> обязуется подписать </w:t>
      </w:r>
      <w:r w:rsidR="00133451">
        <w:rPr>
          <w:rFonts w:eastAsia="Calibri"/>
          <w:color w:val="000000" w:themeColor="text1"/>
          <w:sz w:val="26"/>
          <w:szCs w:val="26"/>
        </w:rPr>
        <w:t>соответствующее соглашение</w:t>
      </w:r>
      <w:r>
        <w:rPr>
          <w:rFonts w:eastAsia="Calibri"/>
          <w:color w:val="000000" w:themeColor="text1"/>
          <w:sz w:val="26"/>
          <w:szCs w:val="26"/>
        </w:rPr>
        <w:t xml:space="preserve"> по утверждённой у Заказчика форме.</w:t>
      </w:r>
    </w:p>
    <w:p w14:paraId="54551A1A" w14:textId="348F9B2E" w:rsidR="00F156DE" w:rsidRDefault="00F156DE" w:rsidP="00F156DE">
      <w:pPr>
        <w:pStyle w:val="ac"/>
        <w:widowControl w:val="0"/>
        <w:numPr>
          <w:ilvl w:val="2"/>
          <w:numId w:val="17"/>
        </w:numPr>
        <w:ind w:left="0" w:firstLine="709"/>
        <w:contextualSpacing w:val="0"/>
        <w:jc w:val="both"/>
        <w:rPr>
          <w:rFonts w:eastAsia="Calibri"/>
          <w:color w:val="000000" w:themeColor="text1"/>
          <w:sz w:val="26"/>
          <w:szCs w:val="26"/>
        </w:rPr>
      </w:pPr>
      <w:r>
        <w:rPr>
          <w:rFonts w:eastAsia="Calibri"/>
          <w:color w:val="000000" w:themeColor="text1"/>
          <w:sz w:val="26"/>
          <w:szCs w:val="26"/>
        </w:rPr>
        <w:t xml:space="preserve">Исполнитель обязан провести инструктаж работникам, привлекаемым к оказанию Услуг (в том числе удаленно) по соблюдению Правил информационной безопасности и режима конфиденциальности информации, </w:t>
      </w:r>
      <w:r w:rsidR="00BD6A1A">
        <w:rPr>
          <w:rFonts w:eastAsia="Calibri"/>
          <w:color w:val="000000" w:themeColor="text1"/>
          <w:sz w:val="26"/>
          <w:szCs w:val="26"/>
        </w:rPr>
        <w:t xml:space="preserve">установленных </w:t>
      </w:r>
      <w:r>
        <w:rPr>
          <w:rFonts w:eastAsia="Calibri"/>
          <w:color w:val="000000" w:themeColor="text1"/>
          <w:sz w:val="26"/>
          <w:szCs w:val="26"/>
        </w:rPr>
        <w:t>Заказчиком</w:t>
      </w:r>
      <w:r w:rsidR="00BD6A1A">
        <w:rPr>
          <w:rFonts w:eastAsia="Calibri"/>
          <w:color w:val="000000" w:themeColor="text1"/>
          <w:sz w:val="26"/>
          <w:szCs w:val="26"/>
        </w:rPr>
        <w:t>,</w:t>
      </w:r>
      <w:r>
        <w:rPr>
          <w:rFonts w:eastAsia="Calibri"/>
          <w:color w:val="000000" w:themeColor="text1"/>
          <w:sz w:val="26"/>
          <w:szCs w:val="26"/>
        </w:rPr>
        <w:t xml:space="preserve"> и предоставить Заказчику расписки об ознакомлении работников с локальными нормативными актами Заказчика о защите конфиденциальной информации</w:t>
      </w:r>
      <w:r w:rsidRPr="00935BC6">
        <w:rPr>
          <w:rFonts w:eastAsia="Calibri"/>
          <w:color w:val="000000" w:themeColor="text1"/>
          <w:sz w:val="26"/>
          <w:szCs w:val="26"/>
        </w:rPr>
        <w:t>.</w:t>
      </w:r>
    </w:p>
    <w:p w14:paraId="4D119A76" w14:textId="5F3AD458" w:rsidR="007A7FC5" w:rsidRDefault="007A7FC5" w:rsidP="00983DA5">
      <w:pPr>
        <w:pStyle w:val="ac"/>
        <w:numPr>
          <w:ilvl w:val="2"/>
          <w:numId w:val="17"/>
        </w:numPr>
        <w:ind w:left="0" w:firstLine="709"/>
        <w:jc w:val="both"/>
        <w:rPr>
          <w:rFonts w:eastAsia="Calibri"/>
          <w:color w:val="000000" w:themeColor="text1"/>
          <w:sz w:val="26"/>
          <w:szCs w:val="26"/>
        </w:rPr>
      </w:pPr>
      <w:r w:rsidRPr="007A7FC5">
        <w:rPr>
          <w:rFonts w:eastAsia="Calibri"/>
          <w:color w:val="000000" w:themeColor="text1"/>
          <w:sz w:val="26"/>
          <w:szCs w:val="26"/>
        </w:rPr>
        <w:t xml:space="preserve">Любая информация о функционировании </w:t>
      </w:r>
      <w:r w:rsidR="00F156DE" w:rsidRPr="001A4025">
        <w:rPr>
          <w:rFonts w:eastAsia="Calibri"/>
          <w:color w:val="000000" w:themeColor="text1"/>
          <w:sz w:val="26"/>
          <w:szCs w:val="26"/>
        </w:rPr>
        <w:t>информационной инфраструктуры Заказчика</w:t>
      </w:r>
      <w:r w:rsidRPr="007A7FC5">
        <w:rPr>
          <w:rFonts w:eastAsia="Calibri"/>
          <w:color w:val="000000" w:themeColor="text1"/>
          <w:sz w:val="26"/>
          <w:szCs w:val="26"/>
        </w:rPr>
        <w:t xml:space="preserve">,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Службу технической поддержки Исполнителя, в случае если такие заявки входят в состав Услуг, может быть передана представителям производителя </w:t>
      </w:r>
      <w:r>
        <w:rPr>
          <w:rFonts w:eastAsia="Calibri"/>
          <w:color w:val="000000" w:themeColor="text1"/>
          <w:sz w:val="26"/>
          <w:szCs w:val="26"/>
        </w:rPr>
        <w:t>используемог</w:t>
      </w:r>
      <w:r w:rsidR="00C446C3">
        <w:rPr>
          <w:rFonts w:eastAsia="Calibri"/>
          <w:color w:val="000000" w:themeColor="text1"/>
          <w:sz w:val="26"/>
          <w:szCs w:val="26"/>
        </w:rPr>
        <w:t>о ПО</w:t>
      </w:r>
      <w:r w:rsidRPr="007A7FC5">
        <w:rPr>
          <w:rFonts w:eastAsia="Calibri"/>
          <w:color w:val="000000" w:themeColor="text1"/>
          <w:sz w:val="26"/>
          <w:szCs w:val="26"/>
        </w:rPr>
        <w:t>, если такие действия (передача информации) требуются для оказания Услуг.</w:t>
      </w:r>
    </w:p>
    <w:p w14:paraId="0E8261E5" w14:textId="1455F990" w:rsidR="00ED6583" w:rsidRPr="00935BC6" w:rsidRDefault="00ED6583" w:rsidP="00ED6583">
      <w:pPr>
        <w:pStyle w:val="ac"/>
        <w:numPr>
          <w:ilvl w:val="2"/>
          <w:numId w:val="17"/>
        </w:numPr>
        <w:ind w:left="0" w:firstLine="709"/>
        <w:jc w:val="both"/>
        <w:rPr>
          <w:rFonts w:eastAsia="Calibri"/>
          <w:color w:val="000000" w:themeColor="text1"/>
          <w:sz w:val="26"/>
          <w:szCs w:val="26"/>
        </w:rPr>
      </w:pPr>
      <w:r w:rsidRPr="00935BC6">
        <w:rPr>
          <w:rFonts w:eastAsia="Calibri"/>
          <w:color w:val="000000" w:themeColor="text1"/>
          <w:sz w:val="26"/>
          <w:szCs w:val="26"/>
        </w:rPr>
        <w:lastRenderedPageBreak/>
        <w:t>Специалисты Исполнителя обязаны не препятствовать записи журналов событий, связанных с их вмешательством в работу</w:t>
      </w:r>
      <w:r w:rsidR="00C446C3">
        <w:rPr>
          <w:rFonts w:eastAsia="Calibri"/>
          <w:color w:val="000000" w:themeColor="text1"/>
          <w:sz w:val="26"/>
          <w:szCs w:val="26"/>
        </w:rPr>
        <w:t xml:space="preserve"> </w:t>
      </w:r>
      <w:r w:rsidR="004A6B8F">
        <w:rPr>
          <w:rFonts w:eastAsia="Calibri"/>
          <w:color w:val="000000" w:themeColor="text1"/>
          <w:sz w:val="26"/>
          <w:szCs w:val="26"/>
        </w:rPr>
        <w:t>Системы</w:t>
      </w:r>
      <w:r w:rsidRPr="00935BC6">
        <w:rPr>
          <w:rFonts w:eastAsia="Calibri"/>
          <w:color w:val="000000" w:themeColor="text1"/>
          <w:sz w:val="26"/>
          <w:szCs w:val="26"/>
        </w:rPr>
        <w:t>.</w:t>
      </w:r>
    </w:p>
    <w:p w14:paraId="3AF23E99" w14:textId="0F2111D5" w:rsidR="00ED6583" w:rsidRDefault="00ED6583" w:rsidP="00ED6583">
      <w:pPr>
        <w:pStyle w:val="ac"/>
        <w:numPr>
          <w:ilvl w:val="2"/>
          <w:numId w:val="17"/>
        </w:numPr>
        <w:ind w:left="0" w:firstLine="709"/>
        <w:jc w:val="both"/>
        <w:rPr>
          <w:rFonts w:eastAsia="Calibri"/>
          <w:color w:val="000000" w:themeColor="text1"/>
          <w:sz w:val="26"/>
          <w:szCs w:val="26"/>
        </w:rPr>
      </w:pPr>
      <w:r w:rsidRPr="00935BC6">
        <w:rPr>
          <w:rFonts w:eastAsia="Calibri"/>
          <w:color w:val="000000" w:themeColor="text1"/>
          <w:sz w:val="26"/>
          <w:szCs w:val="26"/>
        </w:rPr>
        <w:t xml:space="preserve">В случае проведения расследования инцидентов </w:t>
      </w:r>
      <w:r>
        <w:rPr>
          <w:rFonts w:eastAsia="Calibri"/>
          <w:color w:val="000000" w:themeColor="text1"/>
          <w:sz w:val="26"/>
          <w:szCs w:val="26"/>
        </w:rPr>
        <w:t>ИБ</w:t>
      </w:r>
      <w:r w:rsidRPr="00935BC6">
        <w:rPr>
          <w:rFonts w:eastAsia="Calibri"/>
          <w:color w:val="000000" w:themeColor="text1"/>
          <w:sz w:val="26"/>
          <w:szCs w:val="26"/>
        </w:rPr>
        <w:t xml:space="preserve"> Исполнитель должен обеспечить полное содействие всех привлекаемых </w:t>
      </w:r>
      <w:r w:rsidRPr="00935BC6">
        <w:rPr>
          <w:rFonts w:eastAsia="Calibri"/>
          <w:color w:val="000000" w:themeColor="text1"/>
          <w:sz w:val="26"/>
          <w:szCs w:val="26"/>
        </w:rPr>
        <w:br/>
        <w:t>к обслуживанию</w:t>
      </w:r>
      <w:r w:rsidR="00C446C3">
        <w:rPr>
          <w:rFonts w:eastAsia="Calibri"/>
          <w:color w:val="000000" w:themeColor="text1"/>
          <w:sz w:val="26"/>
          <w:szCs w:val="26"/>
        </w:rPr>
        <w:t xml:space="preserve"> </w:t>
      </w:r>
      <w:r w:rsidR="004A6B8F">
        <w:rPr>
          <w:rFonts w:eastAsia="Calibri"/>
          <w:color w:val="000000" w:themeColor="text1"/>
          <w:sz w:val="26"/>
          <w:szCs w:val="26"/>
        </w:rPr>
        <w:t>Системы</w:t>
      </w:r>
      <w:r w:rsidRPr="00E373D7">
        <w:rPr>
          <w:rFonts w:eastAsia="Calibri"/>
          <w:color w:val="00B0F0"/>
          <w:sz w:val="26"/>
          <w:szCs w:val="26"/>
        </w:rPr>
        <w:t xml:space="preserve"> </w:t>
      </w:r>
      <w:r w:rsidRPr="00935BC6">
        <w:rPr>
          <w:rFonts w:eastAsia="Calibri"/>
          <w:color w:val="000000" w:themeColor="text1"/>
          <w:sz w:val="26"/>
          <w:szCs w:val="26"/>
        </w:rPr>
        <w:t>специалистов, предоставить необходимые пояснения, в том числе при необходимости в письменном и официальном виде.</w:t>
      </w:r>
    </w:p>
    <w:p w14:paraId="62C9B495" w14:textId="3D50F954" w:rsidR="00ED6583" w:rsidRDefault="00ED6583" w:rsidP="00ED6583">
      <w:pPr>
        <w:pStyle w:val="15"/>
        <w:keepLines/>
        <w:pageBreakBefore w:val="0"/>
        <w:numPr>
          <w:ilvl w:val="1"/>
          <w:numId w:val="18"/>
        </w:numPr>
        <w:tabs>
          <w:tab w:val="clear" w:pos="1134"/>
        </w:tabs>
        <w:spacing w:before="240" w:after="0" w:line="240" w:lineRule="auto"/>
        <w:ind w:right="0"/>
        <w:rPr>
          <w:sz w:val="26"/>
          <w:szCs w:val="26"/>
        </w:rPr>
      </w:pPr>
      <w:bookmarkStart w:id="36" w:name="_Toc202978100"/>
      <w:r>
        <w:rPr>
          <w:sz w:val="26"/>
          <w:szCs w:val="26"/>
        </w:rPr>
        <w:t>Требования к АРМ специалистов Исполнителя</w:t>
      </w:r>
      <w:bookmarkEnd w:id="36"/>
    </w:p>
    <w:p w14:paraId="02D297FB" w14:textId="77777777" w:rsidR="00F156DE" w:rsidRDefault="00935BC6" w:rsidP="00F156DE">
      <w:pPr>
        <w:pStyle w:val="ac"/>
        <w:widowControl w:val="0"/>
        <w:numPr>
          <w:ilvl w:val="2"/>
          <w:numId w:val="17"/>
        </w:numPr>
        <w:ind w:left="0" w:firstLine="709"/>
        <w:contextualSpacing w:val="0"/>
        <w:jc w:val="both"/>
        <w:rPr>
          <w:rFonts w:eastAsia="Calibri"/>
          <w:color w:val="000000" w:themeColor="text1"/>
          <w:sz w:val="26"/>
          <w:szCs w:val="26"/>
        </w:rPr>
      </w:pPr>
      <w:r w:rsidRPr="00935BC6">
        <w:rPr>
          <w:rFonts w:eastAsia="Calibri"/>
          <w:color w:val="000000" w:themeColor="text1"/>
          <w:sz w:val="26"/>
          <w:szCs w:val="26"/>
        </w:rPr>
        <w:t>АРМ специалистов Исполнителя</w:t>
      </w:r>
      <w:r w:rsidR="00F156DE">
        <w:rPr>
          <w:rFonts w:eastAsia="Calibri"/>
          <w:color w:val="000000" w:themeColor="text1"/>
          <w:sz w:val="26"/>
          <w:szCs w:val="26"/>
        </w:rPr>
        <w:t>, используемые для оказания Услуг (в том числе удаленно) должны соответствовать следующим требованиям:</w:t>
      </w:r>
    </w:p>
    <w:p w14:paraId="641D230A" w14:textId="7A37D19A"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на АРМ должно быть установлено антивирусное ПО, включенное в реестр российского ПО, с ежедневно обновляемыми антивирусными базами;</w:t>
      </w:r>
    </w:p>
    <w:p w14:paraId="4CD632F1" w14:textId="306ECFAF"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используемая ОС должна иметь установленные актуальные обновления безопасности;</w:t>
      </w:r>
    </w:p>
    <w:p w14:paraId="506D1F24" w14:textId="67B636F4"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пароль учетной записи должен состоять не менее чем из 12 символов, включая прописные буквы, цифры и специальные символы;</w:t>
      </w:r>
    </w:p>
    <w:p w14:paraId="05508EE2" w14:textId="25C43AA2"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 xml:space="preserve">на АРМ не должно быть установленного ПО для организации удаленного доступа к информации или ОС (в т.ч. программ типа </w:t>
      </w:r>
      <w:r w:rsidRPr="00F156DE">
        <w:rPr>
          <w:rFonts w:eastAsia="Calibri"/>
          <w:color w:val="000000" w:themeColor="text1"/>
          <w:sz w:val="26"/>
          <w:szCs w:val="26"/>
        </w:rPr>
        <w:t>TeamViewer</w:t>
      </w:r>
      <w:r w:rsidRPr="001A4025">
        <w:rPr>
          <w:rFonts w:eastAsia="Calibri"/>
          <w:color w:val="000000" w:themeColor="text1"/>
          <w:sz w:val="26"/>
          <w:szCs w:val="26"/>
        </w:rPr>
        <w:t xml:space="preserve">, </w:t>
      </w:r>
      <w:r w:rsidRPr="00F156DE">
        <w:rPr>
          <w:rFonts w:eastAsia="Calibri"/>
          <w:color w:val="000000" w:themeColor="text1"/>
          <w:sz w:val="26"/>
          <w:szCs w:val="26"/>
        </w:rPr>
        <w:t>RAdmin</w:t>
      </w:r>
      <w:r>
        <w:rPr>
          <w:rFonts w:eastAsia="Calibri"/>
          <w:color w:val="000000" w:themeColor="text1"/>
          <w:sz w:val="26"/>
          <w:szCs w:val="26"/>
        </w:rPr>
        <w:t>);</w:t>
      </w:r>
    </w:p>
    <w:p w14:paraId="7E862FAB" w14:textId="22A0500F" w:rsidR="00F156DE" w:rsidRPr="00D61EA9"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АРМ должен находиться на территории, определённой условиями договора и/или технического задания. Не допускается указание услуг с использованием мобильных АРМ или общедоступных АРМ.</w:t>
      </w:r>
    </w:p>
    <w:p w14:paraId="63BB74D7" w14:textId="471069D3" w:rsidR="00F43052" w:rsidRPr="00D25FCD" w:rsidRDefault="00503107" w:rsidP="00D25FCD">
      <w:pPr>
        <w:pStyle w:val="15"/>
        <w:keepLines/>
        <w:pageBreakBefore w:val="0"/>
        <w:numPr>
          <w:ilvl w:val="0"/>
          <w:numId w:val="18"/>
        </w:numPr>
        <w:tabs>
          <w:tab w:val="clear" w:pos="1134"/>
        </w:tabs>
        <w:spacing w:before="240" w:after="0" w:line="240" w:lineRule="auto"/>
        <w:ind w:right="0"/>
        <w:rPr>
          <w:sz w:val="26"/>
          <w:szCs w:val="26"/>
        </w:rPr>
      </w:pPr>
      <w:bookmarkStart w:id="37" w:name="_Toc202978101"/>
      <w:r>
        <w:rPr>
          <w:sz w:val="26"/>
          <w:szCs w:val="26"/>
        </w:rPr>
        <w:t>Перечень</w:t>
      </w:r>
      <w:r w:rsidR="00F43052" w:rsidRPr="00D25FCD">
        <w:rPr>
          <w:sz w:val="26"/>
          <w:szCs w:val="26"/>
        </w:rPr>
        <w:t xml:space="preserve"> </w:t>
      </w:r>
      <w:r w:rsidR="00BC0273">
        <w:rPr>
          <w:sz w:val="26"/>
          <w:szCs w:val="26"/>
        </w:rPr>
        <w:t xml:space="preserve">и порядок оказания </w:t>
      </w:r>
      <w:r w:rsidR="00D25FCD" w:rsidRPr="00D25FCD">
        <w:rPr>
          <w:sz w:val="26"/>
          <w:szCs w:val="26"/>
        </w:rPr>
        <w:t>Услуг</w:t>
      </w:r>
      <w:bookmarkEnd w:id="37"/>
    </w:p>
    <w:p w14:paraId="50062563" w14:textId="233F816F" w:rsidR="005230CA" w:rsidRPr="00D75A11" w:rsidRDefault="00F43052" w:rsidP="00D75A11">
      <w:pPr>
        <w:pStyle w:val="15"/>
        <w:keepLines/>
        <w:pageBreakBefore w:val="0"/>
        <w:numPr>
          <w:ilvl w:val="1"/>
          <w:numId w:val="18"/>
        </w:numPr>
        <w:tabs>
          <w:tab w:val="clear" w:pos="1134"/>
        </w:tabs>
        <w:spacing w:before="240" w:after="0" w:line="240" w:lineRule="auto"/>
        <w:ind w:right="0"/>
        <w:rPr>
          <w:sz w:val="26"/>
          <w:szCs w:val="26"/>
        </w:rPr>
      </w:pPr>
      <w:bookmarkStart w:id="38" w:name="_Toc202978102"/>
      <w:r w:rsidRPr="00D25FCD">
        <w:rPr>
          <w:sz w:val="26"/>
          <w:szCs w:val="26"/>
        </w:rPr>
        <w:t xml:space="preserve">Требования к </w:t>
      </w:r>
      <w:r w:rsidR="00503107">
        <w:rPr>
          <w:sz w:val="26"/>
          <w:szCs w:val="26"/>
        </w:rPr>
        <w:t>перечню</w:t>
      </w:r>
      <w:r w:rsidRPr="00D25FCD">
        <w:rPr>
          <w:sz w:val="26"/>
          <w:szCs w:val="26"/>
        </w:rPr>
        <w:t xml:space="preserve"> </w:t>
      </w:r>
      <w:r w:rsidR="0055030B" w:rsidRPr="00D25FCD">
        <w:rPr>
          <w:sz w:val="26"/>
          <w:szCs w:val="26"/>
        </w:rPr>
        <w:t>Услуг</w:t>
      </w:r>
      <w:r w:rsidR="0055030B">
        <w:rPr>
          <w:sz w:val="26"/>
          <w:szCs w:val="26"/>
        </w:rPr>
        <w:t xml:space="preserve"> </w:t>
      </w:r>
      <w:r w:rsidR="00BC0273">
        <w:rPr>
          <w:sz w:val="26"/>
          <w:szCs w:val="26"/>
        </w:rPr>
        <w:t xml:space="preserve">и содержанию </w:t>
      </w:r>
      <w:r w:rsidR="0055030B">
        <w:rPr>
          <w:sz w:val="26"/>
          <w:szCs w:val="26"/>
        </w:rPr>
        <w:t>работ</w:t>
      </w:r>
      <w:bookmarkEnd w:id="38"/>
    </w:p>
    <w:p w14:paraId="40A16801" w14:textId="42E90CF7" w:rsidR="00CA2C48" w:rsidRDefault="00503107"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Перечень</w:t>
      </w:r>
      <w:r w:rsidR="00BC0273">
        <w:rPr>
          <w:rFonts w:eastAsia="Calibri"/>
          <w:color w:val="000000" w:themeColor="text1"/>
          <w:sz w:val="26"/>
          <w:szCs w:val="26"/>
        </w:rPr>
        <w:t xml:space="preserve"> Услуг</w:t>
      </w:r>
      <w:r w:rsidR="00E467D6">
        <w:rPr>
          <w:rFonts w:eastAsia="Calibri"/>
          <w:color w:val="000000" w:themeColor="text1"/>
          <w:sz w:val="26"/>
          <w:szCs w:val="26"/>
        </w:rPr>
        <w:t>, оказываемых Исполнителем</w:t>
      </w:r>
      <w:r w:rsidR="00BC0273">
        <w:rPr>
          <w:rFonts w:eastAsia="Calibri"/>
          <w:color w:val="000000" w:themeColor="text1"/>
          <w:sz w:val="26"/>
          <w:szCs w:val="26"/>
        </w:rPr>
        <w:t xml:space="preserve"> </w:t>
      </w:r>
      <w:r w:rsidR="00DB407D">
        <w:rPr>
          <w:rFonts w:eastAsia="Calibri"/>
          <w:color w:val="000000" w:themeColor="text1"/>
          <w:sz w:val="26"/>
          <w:szCs w:val="26"/>
        </w:rPr>
        <w:t xml:space="preserve">в </w:t>
      </w:r>
      <w:r w:rsidR="00E467D6">
        <w:rPr>
          <w:rFonts w:eastAsia="Calibri"/>
          <w:color w:val="000000" w:themeColor="text1"/>
          <w:sz w:val="26"/>
          <w:szCs w:val="26"/>
        </w:rPr>
        <w:t>соответствии с</w:t>
      </w:r>
      <w:r w:rsidR="00DB407D">
        <w:rPr>
          <w:rFonts w:eastAsia="Calibri"/>
          <w:color w:val="000000" w:themeColor="text1"/>
          <w:sz w:val="26"/>
          <w:szCs w:val="26"/>
        </w:rPr>
        <w:t xml:space="preserve"> настоящ</w:t>
      </w:r>
      <w:r w:rsidR="00E467D6">
        <w:rPr>
          <w:rFonts w:eastAsia="Calibri"/>
          <w:color w:val="000000" w:themeColor="text1"/>
          <w:sz w:val="26"/>
          <w:szCs w:val="26"/>
        </w:rPr>
        <w:t>им</w:t>
      </w:r>
      <w:r w:rsidR="00DB407D">
        <w:rPr>
          <w:rFonts w:eastAsia="Calibri"/>
          <w:color w:val="000000" w:themeColor="text1"/>
          <w:sz w:val="26"/>
          <w:szCs w:val="26"/>
        </w:rPr>
        <w:t xml:space="preserve"> ТЗ</w:t>
      </w:r>
      <w:r w:rsidR="00E467D6">
        <w:rPr>
          <w:rFonts w:eastAsia="Calibri"/>
          <w:color w:val="000000" w:themeColor="text1"/>
          <w:sz w:val="26"/>
          <w:szCs w:val="26"/>
        </w:rPr>
        <w:t>,</w:t>
      </w:r>
      <w:r w:rsidR="00DB407D">
        <w:rPr>
          <w:rFonts w:eastAsia="Calibri"/>
          <w:color w:val="000000" w:themeColor="text1"/>
          <w:sz w:val="26"/>
          <w:szCs w:val="26"/>
        </w:rPr>
        <w:t xml:space="preserve"> </w:t>
      </w:r>
      <w:r w:rsidR="00BC0273">
        <w:rPr>
          <w:rFonts w:eastAsia="Calibri"/>
          <w:color w:val="000000" w:themeColor="text1"/>
          <w:sz w:val="26"/>
          <w:szCs w:val="26"/>
        </w:rPr>
        <w:t>привед</w:t>
      </w:r>
      <w:r w:rsidR="009C36C3">
        <w:rPr>
          <w:rFonts w:eastAsia="Calibri"/>
          <w:color w:val="000000" w:themeColor="text1"/>
          <w:sz w:val="26"/>
          <w:szCs w:val="26"/>
        </w:rPr>
        <w:t>ё</w:t>
      </w:r>
      <w:r w:rsidR="00BC0273">
        <w:rPr>
          <w:rFonts w:eastAsia="Calibri"/>
          <w:color w:val="000000" w:themeColor="text1"/>
          <w:sz w:val="26"/>
          <w:szCs w:val="26"/>
        </w:rPr>
        <w:t xml:space="preserve">н в </w:t>
      </w:r>
      <w:r w:rsidR="00E467D6">
        <w:rPr>
          <w:rFonts w:eastAsia="Calibri"/>
          <w:color w:val="000000" w:themeColor="text1"/>
          <w:sz w:val="26"/>
          <w:szCs w:val="26"/>
        </w:rPr>
        <w:t xml:space="preserve">Карте Услуг (см. </w:t>
      </w:r>
      <w:r w:rsidR="002C436E">
        <w:rPr>
          <w:rFonts w:eastAsia="Calibri"/>
          <w:color w:val="000000" w:themeColor="text1"/>
          <w:sz w:val="26"/>
          <w:szCs w:val="26"/>
        </w:rPr>
        <w:fldChar w:fldCharType="begin"/>
      </w:r>
      <w:r w:rsidR="002C436E">
        <w:rPr>
          <w:rFonts w:eastAsia="Calibri"/>
          <w:color w:val="000000" w:themeColor="text1"/>
          <w:sz w:val="26"/>
          <w:szCs w:val="26"/>
        </w:rPr>
        <w:instrText xml:space="preserve"> REF _Ref112053473 \h  \* MERGEFORMAT </w:instrText>
      </w:r>
      <w:r w:rsidR="002C436E">
        <w:rPr>
          <w:rFonts w:eastAsia="Calibri"/>
          <w:color w:val="000000" w:themeColor="text1"/>
          <w:sz w:val="26"/>
          <w:szCs w:val="26"/>
        </w:rPr>
      </w:r>
      <w:r w:rsidR="002C436E">
        <w:rPr>
          <w:rFonts w:eastAsia="Calibri"/>
          <w:color w:val="000000" w:themeColor="text1"/>
          <w:sz w:val="26"/>
          <w:szCs w:val="26"/>
        </w:rPr>
        <w:fldChar w:fldCharType="separate"/>
      </w:r>
      <w:r w:rsidR="0008296C" w:rsidRPr="0008296C">
        <w:rPr>
          <w:rFonts w:eastAsia="Calibri"/>
          <w:color w:val="000000" w:themeColor="text1"/>
          <w:sz w:val="26"/>
          <w:szCs w:val="26"/>
        </w:rPr>
        <w:t>Таблица 8</w:t>
      </w:r>
      <w:r w:rsidR="002C436E">
        <w:rPr>
          <w:rFonts w:eastAsia="Calibri"/>
          <w:color w:val="000000" w:themeColor="text1"/>
          <w:sz w:val="26"/>
          <w:szCs w:val="26"/>
        </w:rPr>
        <w:fldChar w:fldCharType="end"/>
      </w:r>
      <w:r w:rsidR="00E467D6">
        <w:rPr>
          <w:rFonts w:eastAsia="Calibri"/>
          <w:color w:val="000000" w:themeColor="text1"/>
          <w:sz w:val="26"/>
          <w:szCs w:val="26"/>
        </w:rPr>
        <w:t>)</w:t>
      </w:r>
      <w:r w:rsidR="00471364">
        <w:rPr>
          <w:rFonts w:eastAsia="Calibri"/>
          <w:color w:val="000000" w:themeColor="text1"/>
          <w:sz w:val="26"/>
          <w:szCs w:val="26"/>
        </w:rPr>
        <w:t>.</w:t>
      </w:r>
    </w:p>
    <w:p w14:paraId="1E7E1933" w14:textId="77777777" w:rsidR="00CA2C48" w:rsidRPr="00E373D7" w:rsidRDefault="00CA2C48" w:rsidP="00E373D7">
      <w:pPr>
        <w:jc w:val="both"/>
        <w:rPr>
          <w:rFonts w:eastAsia="Calibri"/>
          <w:color w:val="000000" w:themeColor="text1"/>
          <w:sz w:val="26"/>
          <w:szCs w:val="26"/>
        </w:rPr>
      </w:pPr>
    </w:p>
    <w:p w14:paraId="374A83A2" w14:textId="2772ED29" w:rsidR="00471364" w:rsidRDefault="00471364" w:rsidP="00471364">
      <w:pPr>
        <w:pStyle w:val="afff6"/>
        <w:keepNext/>
      </w:pPr>
      <w:bookmarkStart w:id="39" w:name="_Ref112053473"/>
      <w:r>
        <w:t>Табл</w:t>
      </w:r>
      <w:r w:rsidR="002C436E">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8</w:t>
      </w:r>
      <w:r w:rsidR="00E74602">
        <w:rPr>
          <w:noProof/>
        </w:rPr>
        <w:fldChar w:fldCharType="end"/>
      </w:r>
      <w:bookmarkEnd w:id="39"/>
      <w:r w:rsidR="002C436E">
        <w:rPr>
          <w:noProof/>
        </w:rPr>
        <w:t>.</w:t>
      </w:r>
      <w:r>
        <w:t xml:space="preserve"> </w:t>
      </w:r>
      <w:r w:rsidR="00E467D6">
        <w:t xml:space="preserve">Карта </w:t>
      </w:r>
      <w:r>
        <w:t xml:space="preserve">Услуг </w:t>
      </w:r>
      <w:r w:rsidR="00C94222">
        <w:t>*</w:t>
      </w:r>
    </w:p>
    <w:tbl>
      <w:tblPr>
        <w:tblStyle w:val="aff1"/>
        <w:tblW w:w="0" w:type="auto"/>
        <w:tblLook w:val="04A0" w:firstRow="1" w:lastRow="0" w:firstColumn="1" w:lastColumn="0" w:noHBand="0" w:noVBand="1"/>
      </w:tblPr>
      <w:tblGrid>
        <w:gridCol w:w="539"/>
        <w:gridCol w:w="4531"/>
        <w:gridCol w:w="2438"/>
        <w:gridCol w:w="1978"/>
      </w:tblGrid>
      <w:tr w:rsidR="00CA2C48" w:rsidRPr="00CA2C48" w14:paraId="45D5DA48" w14:textId="77777777" w:rsidTr="00FA2E37">
        <w:tc>
          <w:tcPr>
            <w:tcW w:w="539" w:type="dxa"/>
            <w:shd w:val="clear" w:color="auto" w:fill="D9D9D9" w:themeFill="background1" w:themeFillShade="D9"/>
            <w:vAlign w:val="center"/>
          </w:tcPr>
          <w:p w14:paraId="72CC0516" w14:textId="40572A29" w:rsidR="00CA2C48" w:rsidRPr="00CA2C48" w:rsidRDefault="00CA2C48" w:rsidP="00CA2C48">
            <w:pPr>
              <w:jc w:val="center"/>
              <w:rPr>
                <w:rFonts w:eastAsia="Calibri"/>
                <w:b/>
                <w:color w:val="000000" w:themeColor="text1"/>
              </w:rPr>
            </w:pPr>
            <w:r w:rsidRPr="00CA2C48">
              <w:rPr>
                <w:rFonts w:eastAsia="Calibri"/>
                <w:b/>
                <w:color w:val="000000" w:themeColor="text1"/>
              </w:rPr>
              <w:t>№ п/п</w:t>
            </w:r>
          </w:p>
        </w:tc>
        <w:tc>
          <w:tcPr>
            <w:tcW w:w="4531" w:type="dxa"/>
            <w:shd w:val="clear" w:color="auto" w:fill="D9D9D9" w:themeFill="background1" w:themeFillShade="D9"/>
            <w:vAlign w:val="center"/>
          </w:tcPr>
          <w:p w14:paraId="17EC1AF3" w14:textId="0A4A9F40" w:rsidR="00CA2C48" w:rsidRPr="00CA2C48" w:rsidRDefault="00CA2C48" w:rsidP="00CA2C48">
            <w:pPr>
              <w:jc w:val="center"/>
              <w:rPr>
                <w:rFonts w:eastAsia="Calibri"/>
                <w:b/>
                <w:color w:val="000000" w:themeColor="text1"/>
              </w:rPr>
            </w:pPr>
            <w:r w:rsidRPr="00CA2C48">
              <w:rPr>
                <w:rFonts w:eastAsia="Calibri"/>
                <w:b/>
                <w:color w:val="000000" w:themeColor="text1"/>
              </w:rPr>
              <w:t>Наименование Услуг</w:t>
            </w:r>
          </w:p>
        </w:tc>
        <w:tc>
          <w:tcPr>
            <w:tcW w:w="2438" w:type="dxa"/>
            <w:shd w:val="clear" w:color="auto" w:fill="D9D9D9" w:themeFill="background1" w:themeFillShade="D9"/>
            <w:vAlign w:val="center"/>
          </w:tcPr>
          <w:p w14:paraId="5676D766" w14:textId="6BCC08C7" w:rsidR="00CA2C48" w:rsidRPr="00CA2C48" w:rsidRDefault="00CA2C48" w:rsidP="00CA2C48">
            <w:pPr>
              <w:jc w:val="center"/>
              <w:rPr>
                <w:rFonts w:eastAsia="Calibri"/>
                <w:b/>
                <w:color w:val="000000" w:themeColor="text1"/>
              </w:rPr>
            </w:pPr>
            <w:r w:rsidRPr="00CA2C48">
              <w:rPr>
                <w:rFonts w:eastAsia="Calibri"/>
                <w:b/>
                <w:color w:val="000000" w:themeColor="text1"/>
              </w:rPr>
              <w:t>Шифр Услуг</w:t>
            </w:r>
          </w:p>
        </w:tc>
        <w:tc>
          <w:tcPr>
            <w:tcW w:w="1978" w:type="dxa"/>
            <w:shd w:val="clear" w:color="auto" w:fill="D9D9D9" w:themeFill="background1" w:themeFillShade="D9"/>
            <w:vAlign w:val="center"/>
          </w:tcPr>
          <w:p w14:paraId="57D29CCA" w14:textId="453B1BF0" w:rsidR="00CA2C48" w:rsidRPr="00CA2C48" w:rsidRDefault="00CA2C48" w:rsidP="00DB407D">
            <w:pPr>
              <w:jc w:val="center"/>
              <w:rPr>
                <w:rFonts w:eastAsia="Calibri"/>
                <w:b/>
                <w:color w:val="000000" w:themeColor="text1"/>
              </w:rPr>
            </w:pPr>
            <w:r w:rsidRPr="00CA2C48">
              <w:rPr>
                <w:rFonts w:eastAsia="Calibri"/>
                <w:b/>
                <w:color w:val="000000" w:themeColor="text1"/>
              </w:rPr>
              <w:t>Входит в объ</w:t>
            </w:r>
            <w:r w:rsidR="00DB407D">
              <w:rPr>
                <w:rFonts w:eastAsia="Calibri"/>
                <w:b/>
                <w:color w:val="000000" w:themeColor="text1"/>
              </w:rPr>
              <w:t>ё</w:t>
            </w:r>
            <w:r w:rsidRPr="00CA2C48">
              <w:rPr>
                <w:rFonts w:eastAsia="Calibri"/>
                <w:b/>
                <w:color w:val="000000" w:themeColor="text1"/>
              </w:rPr>
              <w:t>м ТЗ</w:t>
            </w:r>
          </w:p>
        </w:tc>
      </w:tr>
      <w:tr w:rsidR="004C3B4A" w:rsidRPr="00CA2C48" w14:paraId="388C4067" w14:textId="77777777" w:rsidTr="00FA2E37">
        <w:tc>
          <w:tcPr>
            <w:tcW w:w="539" w:type="dxa"/>
          </w:tcPr>
          <w:p w14:paraId="3823E163" w14:textId="4C961CFE" w:rsidR="004C3B4A" w:rsidRPr="00CA2C48" w:rsidRDefault="004C3B4A" w:rsidP="004C3B4A">
            <w:pPr>
              <w:jc w:val="center"/>
              <w:rPr>
                <w:rFonts w:eastAsia="Calibri"/>
                <w:color w:val="000000" w:themeColor="text1"/>
              </w:rPr>
            </w:pPr>
            <w:r>
              <w:rPr>
                <w:rFonts w:eastAsia="Calibri"/>
                <w:color w:val="000000" w:themeColor="text1"/>
              </w:rPr>
              <w:t>1</w:t>
            </w:r>
          </w:p>
        </w:tc>
        <w:tc>
          <w:tcPr>
            <w:tcW w:w="4531" w:type="dxa"/>
          </w:tcPr>
          <w:p w14:paraId="538A55A6" w14:textId="4587B258" w:rsidR="004C3B4A" w:rsidRPr="00CA2C48" w:rsidRDefault="004C3B4A" w:rsidP="004C3B4A">
            <w:pPr>
              <w:rPr>
                <w:rFonts w:eastAsia="Calibri"/>
                <w:color w:val="000000" w:themeColor="text1"/>
              </w:rPr>
            </w:pPr>
            <w:r>
              <w:rPr>
                <w:rFonts w:eastAsia="Calibri"/>
                <w:color w:val="000000" w:themeColor="text1"/>
              </w:rPr>
              <w:t>Услуга 1. Обеспечение работоспособности</w:t>
            </w:r>
            <w:r w:rsidR="00C446C3">
              <w:rPr>
                <w:rFonts w:eastAsia="Calibri"/>
                <w:color w:val="000000" w:themeColor="text1"/>
              </w:rPr>
              <w:t xml:space="preserve"> </w:t>
            </w:r>
            <w:r w:rsidR="00D84379">
              <w:rPr>
                <w:rFonts w:eastAsia="Calibri"/>
                <w:color w:val="000000" w:themeColor="text1"/>
              </w:rPr>
              <w:t>Системы</w:t>
            </w:r>
            <w:r>
              <w:rPr>
                <w:rFonts w:eastAsia="Calibri"/>
                <w:color w:val="000000" w:themeColor="text1"/>
              </w:rPr>
              <w:t>.</w:t>
            </w:r>
          </w:p>
        </w:tc>
        <w:tc>
          <w:tcPr>
            <w:tcW w:w="2438" w:type="dxa"/>
          </w:tcPr>
          <w:p w14:paraId="297A9781" w14:textId="69BEFFF6" w:rsidR="004C3B4A" w:rsidRPr="009F257D" w:rsidRDefault="00865C95" w:rsidP="00865C95">
            <w:pPr>
              <w:jc w:val="center"/>
              <w:rPr>
                <w:rFonts w:eastAsia="Calibri"/>
                <w:i/>
                <w:iCs/>
                <w:color w:val="000000" w:themeColor="text1"/>
              </w:rPr>
            </w:pPr>
            <w:r>
              <w:rPr>
                <w:rFonts w:eastAsia="Calibri"/>
                <w:i/>
                <w:iCs/>
                <w:color w:val="000000" w:themeColor="text1"/>
              </w:rPr>
              <w:t>ИТ.ПО.</w:t>
            </w:r>
            <w:r w:rsidR="009F257D">
              <w:rPr>
                <w:rFonts w:eastAsia="Calibri"/>
                <w:i/>
                <w:iCs/>
                <w:color w:val="000000" w:themeColor="text1"/>
              </w:rPr>
              <w:t>СОЗЦА</w:t>
            </w:r>
            <w:r w:rsidR="00FA2E37">
              <w:rPr>
                <w:rFonts w:eastAsia="Calibri"/>
                <w:i/>
                <w:iCs/>
                <w:color w:val="000000" w:themeColor="text1"/>
              </w:rPr>
              <w:t>С</w:t>
            </w:r>
            <w:r w:rsidR="009F257D">
              <w:rPr>
                <w:rFonts w:eastAsia="Calibri"/>
                <w:i/>
                <w:iCs/>
                <w:color w:val="000000" w:themeColor="text1"/>
              </w:rPr>
              <w:t>КЗИ</w:t>
            </w:r>
            <w:r w:rsidRPr="009F257D">
              <w:rPr>
                <w:rFonts w:eastAsia="Calibri"/>
                <w:i/>
                <w:iCs/>
                <w:color w:val="000000" w:themeColor="text1"/>
              </w:rPr>
              <w:t>-01</w:t>
            </w:r>
          </w:p>
        </w:tc>
        <w:tc>
          <w:tcPr>
            <w:tcW w:w="1978" w:type="dxa"/>
          </w:tcPr>
          <w:p w14:paraId="7D04B477" w14:textId="28F14CF3" w:rsidR="004C3B4A" w:rsidRPr="00CA2C48" w:rsidRDefault="004C3B4A" w:rsidP="004C3B4A">
            <w:pPr>
              <w:jc w:val="center"/>
              <w:rPr>
                <w:rFonts w:eastAsia="Calibri"/>
                <w:color w:val="000000" w:themeColor="text1"/>
              </w:rPr>
            </w:pPr>
            <w:r>
              <w:rPr>
                <w:rFonts w:eastAsia="Calibri"/>
                <w:color w:val="000000" w:themeColor="text1"/>
              </w:rPr>
              <w:t>ДА</w:t>
            </w:r>
          </w:p>
        </w:tc>
      </w:tr>
      <w:tr w:rsidR="004C3B4A" w:rsidRPr="00CA2C48" w14:paraId="6BBED860" w14:textId="77777777" w:rsidTr="00FA2E37">
        <w:tc>
          <w:tcPr>
            <w:tcW w:w="539" w:type="dxa"/>
          </w:tcPr>
          <w:p w14:paraId="778F7CF7" w14:textId="3800A355" w:rsidR="004C3B4A" w:rsidRPr="00CA2C48" w:rsidRDefault="004C3B4A" w:rsidP="004C3B4A">
            <w:pPr>
              <w:jc w:val="center"/>
              <w:rPr>
                <w:rFonts w:eastAsia="Calibri"/>
                <w:color w:val="000000" w:themeColor="text1"/>
              </w:rPr>
            </w:pPr>
            <w:r>
              <w:rPr>
                <w:rFonts w:eastAsia="Calibri"/>
                <w:color w:val="000000" w:themeColor="text1"/>
              </w:rPr>
              <w:t>2</w:t>
            </w:r>
          </w:p>
        </w:tc>
        <w:tc>
          <w:tcPr>
            <w:tcW w:w="4531" w:type="dxa"/>
          </w:tcPr>
          <w:p w14:paraId="56BA0FDB" w14:textId="3016E361" w:rsidR="004C3B4A" w:rsidRPr="00CA2C48" w:rsidRDefault="004C3B4A">
            <w:pPr>
              <w:rPr>
                <w:rFonts w:eastAsia="Calibri"/>
                <w:color w:val="000000" w:themeColor="text1"/>
              </w:rPr>
            </w:pPr>
            <w:r>
              <w:rPr>
                <w:rFonts w:eastAsia="Calibri"/>
                <w:color w:val="000000" w:themeColor="text1"/>
              </w:rPr>
              <w:t xml:space="preserve">Услуга 2. Поддержка </w:t>
            </w:r>
            <w:r w:rsidR="003C1BF4">
              <w:rPr>
                <w:rFonts w:eastAsia="Calibri"/>
                <w:color w:val="000000" w:themeColor="text1"/>
              </w:rPr>
              <w:t>Пользователей</w:t>
            </w:r>
            <w:r w:rsidR="00C446C3">
              <w:rPr>
                <w:rFonts w:eastAsia="Calibri"/>
                <w:color w:val="000000" w:themeColor="text1"/>
              </w:rPr>
              <w:t xml:space="preserve"> </w:t>
            </w:r>
            <w:r w:rsidR="00D84379">
              <w:rPr>
                <w:rFonts w:eastAsia="Calibri"/>
                <w:color w:val="000000" w:themeColor="text1"/>
              </w:rPr>
              <w:t>Системы</w:t>
            </w:r>
            <w:r>
              <w:rPr>
                <w:rFonts w:eastAsia="Calibri"/>
                <w:color w:val="000000" w:themeColor="text1"/>
              </w:rPr>
              <w:t>.</w:t>
            </w:r>
          </w:p>
        </w:tc>
        <w:tc>
          <w:tcPr>
            <w:tcW w:w="2438" w:type="dxa"/>
          </w:tcPr>
          <w:p w14:paraId="766E26D2" w14:textId="21B72C95" w:rsidR="004C3B4A" w:rsidRPr="00CA2C48" w:rsidRDefault="00865C95" w:rsidP="004C3B4A">
            <w:pPr>
              <w:jc w:val="center"/>
              <w:rPr>
                <w:rFonts w:eastAsia="Calibri"/>
                <w:color w:val="000000" w:themeColor="text1"/>
              </w:rPr>
            </w:pPr>
            <w:r>
              <w:rPr>
                <w:rFonts w:eastAsia="Calibri"/>
                <w:i/>
                <w:iCs/>
                <w:color w:val="000000" w:themeColor="text1"/>
              </w:rPr>
              <w:t>ИТ.ПО.</w:t>
            </w:r>
            <w:r w:rsidR="009F257D">
              <w:rPr>
                <w:rFonts w:eastAsia="Calibri"/>
                <w:i/>
                <w:iCs/>
                <w:color w:val="000000" w:themeColor="text1"/>
              </w:rPr>
              <w:t>СОЗЦА</w:t>
            </w:r>
            <w:r w:rsidR="00FA2E37">
              <w:rPr>
                <w:rFonts w:eastAsia="Calibri"/>
                <w:i/>
                <w:iCs/>
                <w:color w:val="000000" w:themeColor="text1"/>
              </w:rPr>
              <w:t>С</w:t>
            </w:r>
            <w:r w:rsidR="009F257D">
              <w:rPr>
                <w:rFonts w:eastAsia="Calibri"/>
                <w:i/>
                <w:iCs/>
                <w:color w:val="000000" w:themeColor="text1"/>
              </w:rPr>
              <w:t>КЗИ</w:t>
            </w:r>
            <w:r>
              <w:rPr>
                <w:rFonts w:eastAsia="Calibri"/>
                <w:i/>
                <w:iCs/>
                <w:color w:val="000000" w:themeColor="text1"/>
                <w:lang w:val="en-US"/>
              </w:rPr>
              <w:t>-02</w:t>
            </w:r>
          </w:p>
        </w:tc>
        <w:tc>
          <w:tcPr>
            <w:tcW w:w="1978" w:type="dxa"/>
          </w:tcPr>
          <w:p w14:paraId="3AFF35C7" w14:textId="230FD0F6" w:rsidR="004C3B4A" w:rsidRPr="00CA2C48" w:rsidRDefault="004C3B4A" w:rsidP="004C3B4A">
            <w:pPr>
              <w:jc w:val="center"/>
              <w:rPr>
                <w:rFonts w:eastAsia="Calibri"/>
                <w:color w:val="000000" w:themeColor="text1"/>
              </w:rPr>
            </w:pPr>
            <w:r>
              <w:rPr>
                <w:rFonts w:eastAsia="Calibri"/>
                <w:color w:val="000000" w:themeColor="text1"/>
              </w:rPr>
              <w:t>ДА</w:t>
            </w:r>
          </w:p>
        </w:tc>
      </w:tr>
      <w:tr w:rsidR="00865C95" w:rsidRPr="00CA2C48" w14:paraId="1019F623" w14:textId="77777777" w:rsidTr="00FA2E37">
        <w:tc>
          <w:tcPr>
            <w:tcW w:w="539" w:type="dxa"/>
          </w:tcPr>
          <w:p w14:paraId="137FC6DA" w14:textId="64CD6CF4" w:rsidR="00865C95" w:rsidRPr="00CA2C48" w:rsidRDefault="00865C95" w:rsidP="00865C95">
            <w:pPr>
              <w:jc w:val="center"/>
              <w:rPr>
                <w:rFonts w:eastAsia="Calibri"/>
                <w:color w:val="000000" w:themeColor="text1"/>
              </w:rPr>
            </w:pPr>
            <w:r>
              <w:rPr>
                <w:rFonts w:eastAsia="Calibri"/>
                <w:color w:val="000000" w:themeColor="text1"/>
              </w:rPr>
              <w:t>3</w:t>
            </w:r>
          </w:p>
        </w:tc>
        <w:tc>
          <w:tcPr>
            <w:tcW w:w="4531" w:type="dxa"/>
          </w:tcPr>
          <w:p w14:paraId="27FC42EF" w14:textId="6FDA737D" w:rsidR="00865C95" w:rsidRPr="00CA2C48" w:rsidRDefault="00865C95" w:rsidP="00865C95">
            <w:pPr>
              <w:rPr>
                <w:rFonts w:eastAsia="Calibri"/>
                <w:color w:val="000000" w:themeColor="text1"/>
              </w:rPr>
            </w:pPr>
            <w:r>
              <w:rPr>
                <w:rFonts w:eastAsia="Calibri"/>
                <w:color w:val="000000" w:themeColor="text1"/>
              </w:rPr>
              <w:t xml:space="preserve">Услуга 3. Администрирование </w:t>
            </w:r>
            <w:r w:rsidR="00D84379">
              <w:rPr>
                <w:rFonts w:eastAsia="Calibri"/>
                <w:color w:val="000000" w:themeColor="text1"/>
              </w:rPr>
              <w:t>Системы</w:t>
            </w:r>
            <w:r>
              <w:rPr>
                <w:rFonts w:eastAsia="Calibri"/>
                <w:color w:val="000000" w:themeColor="text1"/>
              </w:rPr>
              <w:t>.</w:t>
            </w:r>
          </w:p>
        </w:tc>
        <w:tc>
          <w:tcPr>
            <w:tcW w:w="2438" w:type="dxa"/>
          </w:tcPr>
          <w:p w14:paraId="3C05E881" w14:textId="0B360269" w:rsidR="00865C95" w:rsidRPr="00CA2C48" w:rsidRDefault="00865C95" w:rsidP="00865C95">
            <w:pPr>
              <w:jc w:val="center"/>
              <w:rPr>
                <w:rFonts w:eastAsia="Calibri"/>
                <w:color w:val="000000" w:themeColor="text1"/>
              </w:rPr>
            </w:pPr>
            <w:r w:rsidRPr="00793922">
              <w:rPr>
                <w:rFonts w:eastAsia="Calibri"/>
                <w:i/>
                <w:iCs/>
                <w:color w:val="000000" w:themeColor="text1"/>
              </w:rPr>
              <w:t>ИТ.ПО.</w:t>
            </w:r>
            <w:r w:rsidR="009F257D">
              <w:rPr>
                <w:rFonts w:eastAsia="Calibri"/>
                <w:i/>
                <w:iCs/>
                <w:color w:val="000000" w:themeColor="text1"/>
              </w:rPr>
              <w:t>СОЗЦА</w:t>
            </w:r>
            <w:r w:rsidR="00FA2E37">
              <w:rPr>
                <w:rFonts w:eastAsia="Calibri"/>
                <w:i/>
                <w:iCs/>
                <w:color w:val="000000" w:themeColor="text1"/>
              </w:rPr>
              <w:t>С</w:t>
            </w:r>
            <w:r w:rsidR="009F257D">
              <w:rPr>
                <w:rFonts w:eastAsia="Calibri"/>
                <w:i/>
                <w:iCs/>
                <w:color w:val="000000" w:themeColor="text1"/>
              </w:rPr>
              <w:t>КЗИ</w:t>
            </w:r>
            <w:r w:rsidRPr="00793922">
              <w:rPr>
                <w:rFonts w:eastAsia="Calibri"/>
                <w:i/>
                <w:iCs/>
                <w:color w:val="000000" w:themeColor="text1"/>
                <w:lang w:val="en-US"/>
              </w:rPr>
              <w:t>-0</w:t>
            </w:r>
            <w:r>
              <w:rPr>
                <w:rFonts w:eastAsia="Calibri"/>
                <w:i/>
                <w:iCs/>
                <w:color w:val="000000" w:themeColor="text1"/>
                <w:lang w:val="en-US"/>
              </w:rPr>
              <w:t>3</w:t>
            </w:r>
          </w:p>
        </w:tc>
        <w:tc>
          <w:tcPr>
            <w:tcW w:w="1978" w:type="dxa"/>
          </w:tcPr>
          <w:p w14:paraId="13A084F9" w14:textId="223F004D" w:rsidR="00865C95" w:rsidRPr="00CA2C48" w:rsidRDefault="00865C95" w:rsidP="00865C95">
            <w:pPr>
              <w:jc w:val="center"/>
              <w:rPr>
                <w:rFonts w:eastAsia="Calibri"/>
                <w:color w:val="000000" w:themeColor="text1"/>
              </w:rPr>
            </w:pPr>
            <w:r>
              <w:rPr>
                <w:rFonts w:eastAsia="Calibri"/>
                <w:color w:val="000000" w:themeColor="text1"/>
              </w:rPr>
              <w:t>ДА</w:t>
            </w:r>
          </w:p>
        </w:tc>
      </w:tr>
      <w:tr w:rsidR="00865C95" w:rsidRPr="00CA2C48" w14:paraId="7694B0F6" w14:textId="77777777" w:rsidTr="00FA2E37">
        <w:tc>
          <w:tcPr>
            <w:tcW w:w="539" w:type="dxa"/>
          </w:tcPr>
          <w:p w14:paraId="4F046099" w14:textId="6685CE31" w:rsidR="00865C95" w:rsidRPr="00CA2C48" w:rsidRDefault="00865C95" w:rsidP="00865C95">
            <w:pPr>
              <w:jc w:val="center"/>
              <w:rPr>
                <w:rFonts w:eastAsia="Calibri"/>
                <w:color w:val="000000" w:themeColor="text1"/>
              </w:rPr>
            </w:pPr>
            <w:r>
              <w:rPr>
                <w:rFonts w:eastAsia="Calibri"/>
                <w:color w:val="000000" w:themeColor="text1"/>
              </w:rPr>
              <w:t>4</w:t>
            </w:r>
          </w:p>
        </w:tc>
        <w:tc>
          <w:tcPr>
            <w:tcW w:w="4531" w:type="dxa"/>
          </w:tcPr>
          <w:p w14:paraId="75FABD26" w14:textId="3EB6CF32" w:rsidR="00865C95" w:rsidRPr="00CA2C48" w:rsidRDefault="00865C95" w:rsidP="00865C95">
            <w:pPr>
              <w:rPr>
                <w:rFonts w:eastAsia="Calibri"/>
                <w:color w:val="000000" w:themeColor="text1"/>
              </w:rPr>
            </w:pPr>
            <w:r>
              <w:rPr>
                <w:rFonts w:eastAsia="Calibri"/>
                <w:color w:val="000000" w:themeColor="text1"/>
              </w:rPr>
              <w:t xml:space="preserve">Услуга 4. Обновление </w:t>
            </w:r>
            <w:r w:rsidR="00D84379">
              <w:rPr>
                <w:rFonts w:eastAsia="Calibri"/>
                <w:color w:val="000000" w:themeColor="text1"/>
              </w:rPr>
              <w:t>Системы</w:t>
            </w:r>
            <w:r>
              <w:rPr>
                <w:rFonts w:eastAsia="Calibri"/>
                <w:color w:val="000000" w:themeColor="text1"/>
              </w:rPr>
              <w:t>.</w:t>
            </w:r>
          </w:p>
        </w:tc>
        <w:tc>
          <w:tcPr>
            <w:tcW w:w="2438" w:type="dxa"/>
          </w:tcPr>
          <w:p w14:paraId="516F6ADF" w14:textId="3207250D" w:rsidR="00865C95" w:rsidRPr="00CA2C48" w:rsidRDefault="00865C95" w:rsidP="00865C95">
            <w:pPr>
              <w:jc w:val="center"/>
              <w:rPr>
                <w:rFonts w:eastAsia="Calibri"/>
                <w:color w:val="000000" w:themeColor="text1"/>
              </w:rPr>
            </w:pPr>
            <w:r w:rsidRPr="00793922">
              <w:rPr>
                <w:rFonts w:eastAsia="Calibri"/>
                <w:i/>
                <w:iCs/>
                <w:color w:val="000000" w:themeColor="text1"/>
              </w:rPr>
              <w:t>ИТ.ПО.</w:t>
            </w:r>
            <w:r w:rsidR="009F257D">
              <w:rPr>
                <w:rFonts w:eastAsia="Calibri"/>
                <w:i/>
                <w:iCs/>
                <w:color w:val="000000" w:themeColor="text1"/>
              </w:rPr>
              <w:t>СОЗЦА</w:t>
            </w:r>
            <w:r w:rsidR="00FA2E37">
              <w:rPr>
                <w:rFonts w:eastAsia="Calibri"/>
                <w:i/>
                <w:iCs/>
                <w:color w:val="000000" w:themeColor="text1"/>
              </w:rPr>
              <w:t>С</w:t>
            </w:r>
            <w:r w:rsidR="009F257D">
              <w:rPr>
                <w:rFonts w:eastAsia="Calibri"/>
                <w:i/>
                <w:iCs/>
                <w:color w:val="000000" w:themeColor="text1"/>
              </w:rPr>
              <w:t>КЗИ</w:t>
            </w:r>
            <w:r w:rsidRPr="00793922">
              <w:rPr>
                <w:rFonts w:eastAsia="Calibri"/>
                <w:i/>
                <w:iCs/>
                <w:color w:val="000000" w:themeColor="text1"/>
                <w:lang w:val="en-US"/>
              </w:rPr>
              <w:t>-0</w:t>
            </w:r>
            <w:r>
              <w:rPr>
                <w:rFonts w:eastAsia="Calibri"/>
                <w:i/>
                <w:iCs/>
                <w:color w:val="000000" w:themeColor="text1"/>
                <w:lang w:val="en-US"/>
              </w:rPr>
              <w:t>4</w:t>
            </w:r>
          </w:p>
        </w:tc>
        <w:tc>
          <w:tcPr>
            <w:tcW w:w="1978" w:type="dxa"/>
          </w:tcPr>
          <w:p w14:paraId="2F374667" w14:textId="67D68AF9" w:rsidR="00865C95" w:rsidRPr="00CA2C48" w:rsidRDefault="00865C95" w:rsidP="00865C95">
            <w:pPr>
              <w:jc w:val="center"/>
              <w:rPr>
                <w:rFonts w:eastAsia="Calibri"/>
                <w:color w:val="000000" w:themeColor="text1"/>
              </w:rPr>
            </w:pPr>
            <w:r>
              <w:rPr>
                <w:rFonts w:eastAsia="Calibri"/>
                <w:color w:val="000000" w:themeColor="text1"/>
              </w:rPr>
              <w:t>ДА</w:t>
            </w:r>
          </w:p>
        </w:tc>
      </w:tr>
      <w:tr w:rsidR="00C0446C" w:rsidRPr="00CA2C48" w14:paraId="11BD7781" w14:textId="77777777" w:rsidTr="00FA2E37">
        <w:tc>
          <w:tcPr>
            <w:tcW w:w="539" w:type="dxa"/>
          </w:tcPr>
          <w:p w14:paraId="16B2A77A" w14:textId="2CC8155B" w:rsidR="00C0446C" w:rsidRPr="00CA2C48" w:rsidRDefault="00D71927" w:rsidP="00C266C3">
            <w:pPr>
              <w:jc w:val="center"/>
              <w:rPr>
                <w:rFonts w:eastAsia="Calibri"/>
                <w:color w:val="000000" w:themeColor="text1"/>
              </w:rPr>
            </w:pPr>
            <w:r>
              <w:rPr>
                <w:rFonts w:eastAsia="Calibri"/>
                <w:color w:val="000000" w:themeColor="text1"/>
              </w:rPr>
              <w:t>5</w:t>
            </w:r>
          </w:p>
        </w:tc>
        <w:tc>
          <w:tcPr>
            <w:tcW w:w="4531" w:type="dxa"/>
          </w:tcPr>
          <w:p w14:paraId="5ECFA48C" w14:textId="6BF2A7B1" w:rsidR="00C0446C" w:rsidRPr="00CA2C48" w:rsidRDefault="00C0446C" w:rsidP="00C266C3">
            <w:pPr>
              <w:rPr>
                <w:rFonts w:eastAsia="Calibri"/>
                <w:color w:val="000000" w:themeColor="text1"/>
              </w:rPr>
            </w:pPr>
            <w:r>
              <w:rPr>
                <w:rFonts w:eastAsia="Calibri"/>
                <w:color w:val="000000" w:themeColor="text1"/>
              </w:rPr>
              <w:t xml:space="preserve">Услуга </w:t>
            </w:r>
            <w:r w:rsidR="00D71927">
              <w:rPr>
                <w:rFonts w:eastAsia="Calibri"/>
                <w:color w:val="000000" w:themeColor="text1"/>
              </w:rPr>
              <w:t>5</w:t>
            </w:r>
            <w:r>
              <w:rPr>
                <w:rFonts w:eastAsia="Calibri"/>
                <w:color w:val="000000" w:themeColor="text1"/>
              </w:rPr>
              <w:t xml:space="preserve">. Доработка </w:t>
            </w:r>
            <w:r w:rsidR="004A6B8F">
              <w:rPr>
                <w:rFonts w:eastAsia="Calibri"/>
                <w:color w:val="000000" w:themeColor="text1"/>
              </w:rPr>
              <w:t>Системы</w:t>
            </w:r>
            <w:r w:rsidRPr="00C94222">
              <w:rPr>
                <w:rFonts w:eastAsia="Calibri"/>
                <w:color w:val="00B0F0"/>
              </w:rPr>
              <w:t xml:space="preserve"> </w:t>
            </w:r>
            <w:r>
              <w:rPr>
                <w:rFonts w:eastAsia="Calibri"/>
                <w:color w:val="000000" w:themeColor="text1"/>
              </w:rPr>
              <w:t>(выполнение ЗНИ).</w:t>
            </w:r>
          </w:p>
        </w:tc>
        <w:tc>
          <w:tcPr>
            <w:tcW w:w="2438" w:type="dxa"/>
          </w:tcPr>
          <w:p w14:paraId="5EE875A9" w14:textId="77777777" w:rsidR="00C0446C" w:rsidRPr="00CA2C48" w:rsidRDefault="00C0446C" w:rsidP="00C266C3">
            <w:pPr>
              <w:jc w:val="center"/>
              <w:rPr>
                <w:rFonts w:eastAsia="Calibri"/>
                <w:color w:val="000000" w:themeColor="text1"/>
              </w:rPr>
            </w:pPr>
          </w:p>
        </w:tc>
        <w:tc>
          <w:tcPr>
            <w:tcW w:w="1978" w:type="dxa"/>
          </w:tcPr>
          <w:p w14:paraId="16F6B654" w14:textId="77777777" w:rsidR="00C0446C" w:rsidRPr="00CA2C48" w:rsidRDefault="00C0446C" w:rsidP="00C266C3">
            <w:pPr>
              <w:jc w:val="center"/>
              <w:rPr>
                <w:rFonts w:eastAsia="Calibri"/>
                <w:color w:val="000000" w:themeColor="text1"/>
              </w:rPr>
            </w:pPr>
            <w:r>
              <w:rPr>
                <w:rFonts w:eastAsia="Calibri"/>
                <w:color w:val="000000" w:themeColor="text1"/>
              </w:rPr>
              <w:t>НЕТ</w:t>
            </w:r>
          </w:p>
        </w:tc>
      </w:tr>
    </w:tbl>
    <w:p w14:paraId="26FEBEA0" w14:textId="5EB708D0" w:rsidR="00BF4DBC" w:rsidRPr="00030E8B" w:rsidRDefault="005C3506"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 xml:space="preserve">Содержание </w:t>
      </w:r>
      <w:r w:rsidR="00C37292">
        <w:rPr>
          <w:rFonts w:eastAsia="Calibri"/>
          <w:color w:val="000000" w:themeColor="text1"/>
          <w:sz w:val="26"/>
          <w:szCs w:val="26"/>
        </w:rPr>
        <w:t xml:space="preserve">Услуг и перечень связанных с их оказанием </w:t>
      </w:r>
      <w:r w:rsidR="0055030B">
        <w:rPr>
          <w:rFonts w:eastAsia="Calibri"/>
          <w:color w:val="000000" w:themeColor="text1"/>
          <w:sz w:val="26"/>
          <w:szCs w:val="26"/>
        </w:rPr>
        <w:t>работ</w:t>
      </w:r>
      <w:r w:rsidR="00C37292">
        <w:rPr>
          <w:rFonts w:eastAsia="Calibri"/>
          <w:color w:val="000000" w:themeColor="text1"/>
          <w:sz w:val="26"/>
          <w:szCs w:val="26"/>
        </w:rPr>
        <w:t xml:space="preserve"> </w:t>
      </w:r>
      <w:r>
        <w:rPr>
          <w:rFonts w:eastAsia="Calibri"/>
          <w:color w:val="000000" w:themeColor="text1"/>
          <w:sz w:val="26"/>
          <w:szCs w:val="26"/>
        </w:rPr>
        <w:t>приведен</w:t>
      </w:r>
      <w:r w:rsidR="00C37292">
        <w:rPr>
          <w:rFonts w:eastAsia="Calibri"/>
          <w:color w:val="000000" w:themeColor="text1"/>
          <w:sz w:val="26"/>
          <w:szCs w:val="26"/>
        </w:rPr>
        <w:t>ы</w:t>
      </w:r>
      <w:r>
        <w:rPr>
          <w:rFonts w:eastAsia="Calibri"/>
          <w:color w:val="000000" w:themeColor="text1"/>
          <w:sz w:val="26"/>
          <w:szCs w:val="26"/>
        </w:rPr>
        <w:t xml:space="preserve"> в </w:t>
      </w:r>
      <w:r w:rsidR="002C436E">
        <w:rPr>
          <w:rFonts w:eastAsia="Calibri"/>
          <w:color w:val="000000" w:themeColor="text1"/>
          <w:sz w:val="26"/>
          <w:szCs w:val="26"/>
        </w:rPr>
        <w:t xml:space="preserve">приложении </w:t>
      </w:r>
      <w:r w:rsidR="00BC0273">
        <w:rPr>
          <w:rFonts w:eastAsia="Calibri"/>
          <w:color w:val="000000" w:themeColor="text1"/>
          <w:sz w:val="26"/>
          <w:szCs w:val="26"/>
        </w:rPr>
        <w:t>1 к настоящему ТЗ.</w:t>
      </w:r>
    </w:p>
    <w:p w14:paraId="5BF9A472" w14:textId="7E75272D" w:rsidR="00F43052" w:rsidRPr="00BC0273" w:rsidRDefault="00F43052" w:rsidP="009C36C3">
      <w:pPr>
        <w:pStyle w:val="15"/>
        <w:keepLines/>
        <w:pageBreakBefore w:val="0"/>
        <w:numPr>
          <w:ilvl w:val="1"/>
          <w:numId w:val="18"/>
        </w:numPr>
        <w:tabs>
          <w:tab w:val="clear" w:pos="1134"/>
        </w:tabs>
        <w:spacing w:before="240" w:after="0" w:line="240" w:lineRule="auto"/>
        <w:ind w:right="0"/>
        <w:rPr>
          <w:sz w:val="26"/>
          <w:szCs w:val="26"/>
        </w:rPr>
      </w:pPr>
      <w:bookmarkStart w:id="40" w:name="_Toc202978103"/>
      <w:r w:rsidRPr="00BC0273">
        <w:rPr>
          <w:sz w:val="26"/>
          <w:szCs w:val="26"/>
        </w:rPr>
        <w:t xml:space="preserve">Порядок </w:t>
      </w:r>
      <w:r w:rsidR="00BC0273">
        <w:rPr>
          <w:sz w:val="26"/>
          <w:szCs w:val="26"/>
        </w:rPr>
        <w:t>оказания Услуг</w:t>
      </w:r>
      <w:bookmarkEnd w:id="40"/>
    </w:p>
    <w:p w14:paraId="43BAD061" w14:textId="48A75E37" w:rsidR="00BC0273" w:rsidRPr="00BC0273" w:rsidRDefault="00BC0273" w:rsidP="00983DA5">
      <w:pPr>
        <w:pStyle w:val="ac"/>
        <w:numPr>
          <w:ilvl w:val="2"/>
          <w:numId w:val="17"/>
        </w:numPr>
        <w:ind w:left="0" w:firstLine="709"/>
        <w:jc w:val="both"/>
        <w:rPr>
          <w:rFonts w:eastAsia="Calibri"/>
          <w:color w:val="000000" w:themeColor="text1"/>
          <w:sz w:val="26"/>
          <w:szCs w:val="26"/>
        </w:rPr>
      </w:pPr>
      <w:r w:rsidRPr="00BC0273">
        <w:rPr>
          <w:rFonts w:eastAsia="Calibri"/>
          <w:color w:val="000000" w:themeColor="text1"/>
          <w:sz w:val="26"/>
          <w:szCs w:val="26"/>
        </w:rPr>
        <w:t xml:space="preserve">Порядок </w:t>
      </w:r>
      <w:r w:rsidR="00867CC6">
        <w:rPr>
          <w:rFonts w:eastAsia="Calibri"/>
          <w:color w:val="000000" w:themeColor="text1"/>
          <w:sz w:val="26"/>
          <w:szCs w:val="26"/>
        </w:rPr>
        <w:t>оказания</w:t>
      </w:r>
      <w:r w:rsidRPr="00BC0273">
        <w:rPr>
          <w:rFonts w:eastAsia="Calibri"/>
          <w:color w:val="000000" w:themeColor="text1"/>
          <w:sz w:val="26"/>
          <w:szCs w:val="26"/>
        </w:rPr>
        <w:t xml:space="preserve"> Услуг привед</w:t>
      </w:r>
      <w:r w:rsidR="009C36C3">
        <w:rPr>
          <w:rFonts w:eastAsia="Calibri"/>
          <w:color w:val="000000" w:themeColor="text1"/>
          <w:sz w:val="26"/>
          <w:szCs w:val="26"/>
        </w:rPr>
        <w:t>ё</w:t>
      </w:r>
      <w:r w:rsidRPr="00BC0273">
        <w:rPr>
          <w:rFonts w:eastAsia="Calibri"/>
          <w:color w:val="000000" w:themeColor="text1"/>
          <w:sz w:val="26"/>
          <w:szCs w:val="26"/>
        </w:rPr>
        <w:t xml:space="preserve">н в </w:t>
      </w:r>
      <w:r w:rsidR="002C436E">
        <w:rPr>
          <w:rFonts w:eastAsia="Calibri"/>
          <w:color w:val="000000" w:themeColor="text1"/>
          <w:sz w:val="26"/>
          <w:szCs w:val="26"/>
        </w:rPr>
        <w:t>п</w:t>
      </w:r>
      <w:r w:rsidR="002C436E" w:rsidRPr="00BC0273">
        <w:rPr>
          <w:rFonts w:eastAsia="Calibri"/>
          <w:color w:val="000000" w:themeColor="text1"/>
          <w:sz w:val="26"/>
          <w:szCs w:val="26"/>
        </w:rPr>
        <w:t xml:space="preserve">риложении </w:t>
      </w:r>
      <w:r w:rsidR="00732EF5">
        <w:rPr>
          <w:rFonts w:eastAsia="Calibri"/>
          <w:color w:val="000000" w:themeColor="text1"/>
          <w:sz w:val="26"/>
          <w:szCs w:val="26"/>
        </w:rPr>
        <w:t xml:space="preserve">3 </w:t>
      </w:r>
      <w:r>
        <w:rPr>
          <w:rFonts w:eastAsia="Calibri"/>
          <w:color w:val="000000" w:themeColor="text1"/>
          <w:sz w:val="26"/>
          <w:szCs w:val="26"/>
        </w:rPr>
        <w:t>к настоящему ТЗ.</w:t>
      </w:r>
    </w:p>
    <w:p w14:paraId="3C20B091" w14:textId="66773A29" w:rsidR="00B40552" w:rsidRDefault="004307C0" w:rsidP="004307C0">
      <w:pPr>
        <w:pStyle w:val="ac"/>
        <w:numPr>
          <w:ilvl w:val="2"/>
          <w:numId w:val="17"/>
        </w:numPr>
        <w:ind w:left="0" w:firstLine="709"/>
        <w:jc w:val="both"/>
        <w:rPr>
          <w:rFonts w:eastAsia="Calibri"/>
          <w:color w:val="000000" w:themeColor="text1"/>
          <w:sz w:val="26"/>
          <w:szCs w:val="26"/>
        </w:rPr>
      </w:pPr>
      <w:bookmarkStart w:id="41" w:name="_Ref120527797"/>
      <w:r>
        <w:rPr>
          <w:rFonts w:eastAsia="Calibri"/>
          <w:color w:val="000000" w:themeColor="text1"/>
          <w:sz w:val="26"/>
          <w:szCs w:val="26"/>
        </w:rPr>
        <w:t>Исполнитель в соответствии</w:t>
      </w:r>
      <w:r w:rsidRPr="004307C0">
        <w:rPr>
          <w:rFonts w:eastAsia="Calibri"/>
          <w:color w:val="000000" w:themeColor="text1"/>
          <w:sz w:val="26"/>
          <w:szCs w:val="26"/>
        </w:rPr>
        <w:t xml:space="preserve"> с </w:t>
      </w:r>
      <w:r>
        <w:rPr>
          <w:rFonts w:eastAsia="Calibri"/>
          <w:color w:val="000000" w:themeColor="text1"/>
          <w:sz w:val="26"/>
          <w:szCs w:val="26"/>
        </w:rPr>
        <w:t xml:space="preserve">указанным в карточках Услуг (см. </w:t>
      </w:r>
      <w:r w:rsidR="002C436E">
        <w:rPr>
          <w:rFonts w:eastAsia="Calibri"/>
          <w:color w:val="000000" w:themeColor="text1"/>
          <w:sz w:val="26"/>
          <w:szCs w:val="26"/>
        </w:rPr>
        <w:t xml:space="preserve">приложение </w:t>
      </w:r>
      <w:r>
        <w:rPr>
          <w:rFonts w:eastAsia="Calibri"/>
          <w:color w:val="000000" w:themeColor="text1"/>
          <w:sz w:val="26"/>
          <w:szCs w:val="26"/>
        </w:rPr>
        <w:t>1)</w:t>
      </w:r>
      <w:r w:rsidRPr="004307C0">
        <w:rPr>
          <w:rFonts w:eastAsia="Calibri"/>
          <w:color w:val="000000" w:themeColor="text1"/>
          <w:sz w:val="26"/>
          <w:szCs w:val="26"/>
        </w:rPr>
        <w:t xml:space="preserve"> </w:t>
      </w:r>
      <w:r>
        <w:rPr>
          <w:rFonts w:eastAsia="Calibri"/>
          <w:color w:val="000000" w:themeColor="text1"/>
          <w:sz w:val="26"/>
          <w:szCs w:val="26"/>
        </w:rPr>
        <w:t xml:space="preserve">графиком </w:t>
      </w:r>
      <w:r w:rsidR="00A83B70">
        <w:rPr>
          <w:rFonts w:eastAsia="Calibri"/>
          <w:color w:val="000000" w:themeColor="text1"/>
          <w:sz w:val="26"/>
          <w:szCs w:val="26"/>
        </w:rPr>
        <w:t>актирования</w:t>
      </w:r>
      <w:r w:rsidRPr="004307C0">
        <w:rPr>
          <w:rFonts w:eastAsia="Calibri"/>
          <w:color w:val="000000" w:themeColor="text1"/>
          <w:sz w:val="26"/>
          <w:szCs w:val="26"/>
        </w:rPr>
        <w:t xml:space="preserve"> осуществляет подготовку, согласование и пред</w:t>
      </w:r>
      <w:r w:rsidR="001874FE">
        <w:rPr>
          <w:rFonts w:eastAsia="Calibri"/>
          <w:color w:val="000000" w:themeColor="text1"/>
          <w:sz w:val="26"/>
          <w:szCs w:val="26"/>
        </w:rPr>
        <w:t>о</w:t>
      </w:r>
      <w:r w:rsidRPr="004307C0">
        <w:rPr>
          <w:rFonts w:eastAsia="Calibri"/>
          <w:color w:val="000000" w:themeColor="text1"/>
          <w:sz w:val="26"/>
          <w:szCs w:val="26"/>
        </w:rPr>
        <w:t>ставление Заказчику отч</w:t>
      </w:r>
      <w:r>
        <w:rPr>
          <w:rFonts w:eastAsia="Calibri"/>
          <w:color w:val="000000" w:themeColor="text1"/>
          <w:sz w:val="26"/>
          <w:szCs w:val="26"/>
        </w:rPr>
        <w:t>ё</w:t>
      </w:r>
      <w:r w:rsidRPr="004307C0">
        <w:rPr>
          <w:rFonts w:eastAsia="Calibri"/>
          <w:color w:val="000000" w:themeColor="text1"/>
          <w:sz w:val="26"/>
          <w:szCs w:val="26"/>
        </w:rPr>
        <w:t>тных документов</w:t>
      </w:r>
      <w:r>
        <w:rPr>
          <w:rFonts w:eastAsia="Calibri"/>
          <w:color w:val="000000" w:themeColor="text1"/>
          <w:sz w:val="26"/>
          <w:szCs w:val="26"/>
        </w:rPr>
        <w:t xml:space="preserve">. </w:t>
      </w:r>
      <w:r w:rsidR="00BC0273" w:rsidRPr="00B40552">
        <w:rPr>
          <w:rFonts w:eastAsia="Calibri"/>
          <w:color w:val="000000" w:themeColor="text1"/>
          <w:sz w:val="26"/>
          <w:szCs w:val="26"/>
        </w:rPr>
        <w:t>Формы отч</w:t>
      </w:r>
      <w:r w:rsidR="009C36C3" w:rsidRPr="00B40552">
        <w:rPr>
          <w:rFonts w:eastAsia="Calibri"/>
          <w:color w:val="000000" w:themeColor="text1"/>
          <w:sz w:val="26"/>
          <w:szCs w:val="26"/>
        </w:rPr>
        <w:t>ё</w:t>
      </w:r>
      <w:r w:rsidR="00BC0273" w:rsidRPr="00B40552">
        <w:rPr>
          <w:rFonts w:eastAsia="Calibri"/>
          <w:color w:val="000000" w:themeColor="text1"/>
          <w:sz w:val="26"/>
          <w:szCs w:val="26"/>
        </w:rPr>
        <w:t xml:space="preserve">тных документов приведены в </w:t>
      </w:r>
      <w:r w:rsidR="002C436E">
        <w:rPr>
          <w:rFonts w:eastAsia="Calibri"/>
          <w:color w:val="000000" w:themeColor="text1"/>
          <w:sz w:val="26"/>
          <w:szCs w:val="26"/>
        </w:rPr>
        <w:t>п</w:t>
      </w:r>
      <w:r w:rsidR="002C436E" w:rsidRPr="00B40552">
        <w:rPr>
          <w:rFonts w:eastAsia="Calibri"/>
          <w:color w:val="000000" w:themeColor="text1"/>
          <w:sz w:val="26"/>
          <w:szCs w:val="26"/>
        </w:rPr>
        <w:t xml:space="preserve">риложении </w:t>
      </w:r>
      <w:r w:rsidR="00732EF5">
        <w:rPr>
          <w:rFonts w:eastAsia="Calibri"/>
          <w:color w:val="000000" w:themeColor="text1"/>
          <w:sz w:val="26"/>
          <w:szCs w:val="26"/>
        </w:rPr>
        <w:t>4</w:t>
      </w:r>
      <w:r w:rsidR="00732EF5" w:rsidRPr="00B40552">
        <w:rPr>
          <w:rFonts w:eastAsia="Calibri"/>
          <w:color w:val="000000" w:themeColor="text1"/>
          <w:sz w:val="26"/>
          <w:szCs w:val="26"/>
        </w:rPr>
        <w:t xml:space="preserve"> </w:t>
      </w:r>
      <w:r w:rsidR="00BC0273" w:rsidRPr="00B40552">
        <w:rPr>
          <w:rFonts w:eastAsia="Calibri"/>
          <w:color w:val="000000" w:themeColor="text1"/>
          <w:sz w:val="26"/>
          <w:szCs w:val="26"/>
        </w:rPr>
        <w:t>к настоящему ТЗ.</w:t>
      </w:r>
      <w:bookmarkEnd w:id="41"/>
    </w:p>
    <w:p w14:paraId="1B2C4D21" w14:textId="69F48CC0" w:rsidR="00082367" w:rsidRPr="00D25FCD" w:rsidRDefault="00082367" w:rsidP="00082367">
      <w:pPr>
        <w:pStyle w:val="15"/>
        <w:keepLines/>
        <w:pageBreakBefore w:val="0"/>
        <w:numPr>
          <w:ilvl w:val="0"/>
          <w:numId w:val="18"/>
        </w:numPr>
        <w:tabs>
          <w:tab w:val="clear" w:pos="1134"/>
        </w:tabs>
        <w:spacing w:before="240" w:after="0" w:line="240" w:lineRule="auto"/>
        <w:ind w:right="0"/>
        <w:rPr>
          <w:sz w:val="26"/>
          <w:szCs w:val="26"/>
        </w:rPr>
      </w:pPr>
      <w:bookmarkStart w:id="42" w:name="_Toc202978104"/>
      <w:r>
        <w:rPr>
          <w:sz w:val="26"/>
          <w:szCs w:val="26"/>
        </w:rPr>
        <w:t>Перечень</w:t>
      </w:r>
      <w:r w:rsidRPr="00D25FCD">
        <w:rPr>
          <w:sz w:val="26"/>
          <w:szCs w:val="26"/>
        </w:rPr>
        <w:t xml:space="preserve"> </w:t>
      </w:r>
      <w:r>
        <w:rPr>
          <w:sz w:val="26"/>
          <w:szCs w:val="26"/>
        </w:rPr>
        <w:t>приложений</w:t>
      </w:r>
      <w:bookmarkEnd w:id="42"/>
    </w:p>
    <w:p w14:paraId="5BAA83E8" w14:textId="7466226E" w:rsidR="00B40552" w:rsidRDefault="00082367">
      <w:pPr>
        <w:rPr>
          <w:rFonts w:eastAsia="Calibri"/>
          <w:color w:val="000000" w:themeColor="text1"/>
          <w:sz w:val="26"/>
          <w:szCs w:val="26"/>
        </w:rPr>
      </w:pPr>
      <w:r>
        <w:rPr>
          <w:rFonts w:eastAsia="Calibri"/>
          <w:color w:val="000000" w:themeColor="text1"/>
          <w:sz w:val="26"/>
          <w:szCs w:val="26"/>
        </w:rPr>
        <w:t>Приложение 1. Перечень Услуг;</w:t>
      </w:r>
    </w:p>
    <w:p w14:paraId="1A28E351" w14:textId="61D10C35" w:rsidR="00732EF5" w:rsidRDefault="00732EF5">
      <w:pPr>
        <w:rPr>
          <w:rFonts w:eastAsia="Calibri"/>
          <w:color w:val="000000" w:themeColor="text1"/>
          <w:sz w:val="26"/>
          <w:szCs w:val="26"/>
        </w:rPr>
      </w:pPr>
      <w:r>
        <w:rPr>
          <w:rFonts w:eastAsia="Calibri"/>
          <w:color w:val="000000" w:themeColor="text1"/>
          <w:sz w:val="26"/>
          <w:szCs w:val="26"/>
        </w:rPr>
        <w:lastRenderedPageBreak/>
        <w:t xml:space="preserve">Приложение 2. Перечень документов, передаваемых Заказчиком Исполнителю для оказания услуг по </w:t>
      </w:r>
      <w:r w:rsidR="009B1BB8">
        <w:rPr>
          <w:rFonts w:eastAsia="Calibri"/>
          <w:color w:val="000000" w:themeColor="text1"/>
          <w:sz w:val="26"/>
          <w:szCs w:val="26"/>
        </w:rPr>
        <w:t>эксплуатации Системы</w:t>
      </w:r>
      <w:r w:rsidRPr="004C174E">
        <w:rPr>
          <w:rFonts w:eastAsia="Calibri"/>
          <w:color w:val="000000" w:themeColor="text1"/>
          <w:sz w:val="26"/>
          <w:szCs w:val="26"/>
        </w:rPr>
        <w:t>;</w:t>
      </w:r>
    </w:p>
    <w:p w14:paraId="50F3BC65" w14:textId="74D9EFF4" w:rsidR="00082367" w:rsidRPr="004C174E" w:rsidRDefault="00082367">
      <w:pPr>
        <w:rPr>
          <w:rFonts w:eastAsia="Calibri"/>
          <w:color w:val="000000" w:themeColor="text1"/>
          <w:sz w:val="26"/>
          <w:szCs w:val="26"/>
        </w:rPr>
      </w:pPr>
      <w:r>
        <w:rPr>
          <w:rFonts w:eastAsia="Calibri"/>
          <w:color w:val="000000" w:themeColor="text1"/>
          <w:sz w:val="26"/>
          <w:szCs w:val="26"/>
        </w:rPr>
        <w:t xml:space="preserve">Приложение </w:t>
      </w:r>
      <w:r w:rsidR="00732EF5">
        <w:rPr>
          <w:rFonts w:eastAsia="Calibri"/>
          <w:color w:val="000000" w:themeColor="text1"/>
          <w:sz w:val="26"/>
          <w:szCs w:val="26"/>
        </w:rPr>
        <w:t>3</w:t>
      </w:r>
      <w:r>
        <w:rPr>
          <w:rFonts w:eastAsia="Calibri"/>
          <w:color w:val="000000" w:themeColor="text1"/>
          <w:sz w:val="26"/>
          <w:szCs w:val="26"/>
        </w:rPr>
        <w:t>.</w:t>
      </w:r>
      <w:r w:rsidRPr="00082367">
        <w:rPr>
          <w:rFonts w:eastAsia="Calibri"/>
          <w:color w:val="000000" w:themeColor="text1"/>
          <w:sz w:val="26"/>
          <w:szCs w:val="26"/>
        </w:rPr>
        <w:t xml:space="preserve"> </w:t>
      </w:r>
      <w:r w:rsidRPr="00BC0273">
        <w:rPr>
          <w:rFonts w:eastAsia="Calibri"/>
          <w:color w:val="000000" w:themeColor="text1"/>
          <w:sz w:val="26"/>
          <w:szCs w:val="26"/>
        </w:rPr>
        <w:t xml:space="preserve">Порядок </w:t>
      </w:r>
      <w:r w:rsidRPr="004C174E">
        <w:rPr>
          <w:rFonts w:eastAsia="Calibri"/>
          <w:color w:val="000000" w:themeColor="text1"/>
          <w:sz w:val="26"/>
          <w:szCs w:val="26"/>
        </w:rPr>
        <w:t>оказания Услуг</w:t>
      </w:r>
      <w:r w:rsidR="004C174E" w:rsidRPr="004C174E">
        <w:rPr>
          <w:rFonts w:eastAsia="Calibri"/>
          <w:color w:val="000000" w:themeColor="text1"/>
          <w:sz w:val="26"/>
          <w:szCs w:val="26"/>
        </w:rPr>
        <w:t xml:space="preserve"> по </w:t>
      </w:r>
      <w:r w:rsidR="009B1BB8">
        <w:rPr>
          <w:rFonts w:eastAsia="Calibri"/>
          <w:color w:val="000000" w:themeColor="text1"/>
          <w:sz w:val="26"/>
          <w:szCs w:val="26"/>
        </w:rPr>
        <w:t>эксплуатации Системы</w:t>
      </w:r>
      <w:r w:rsidRPr="004C174E">
        <w:rPr>
          <w:rFonts w:eastAsia="Calibri"/>
          <w:color w:val="000000" w:themeColor="text1"/>
          <w:sz w:val="26"/>
          <w:szCs w:val="26"/>
        </w:rPr>
        <w:t>;</w:t>
      </w:r>
    </w:p>
    <w:p w14:paraId="4FB902BA" w14:textId="732F286C" w:rsidR="00FC238F" w:rsidRDefault="00082367" w:rsidP="000D5801">
      <w:pPr>
        <w:rPr>
          <w:rFonts w:eastAsia="Calibri"/>
          <w:color w:val="000000" w:themeColor="text1"/>
          <w:sz w:val="26"/>
          <w:szCs w:val="26"/>
        </w:rPr>
      </w:pPr>
      <w:r w:rsidRPr="004C174E">
        <w:rPr>
          <w:rFonts w:eastAsia="Calibri"/>
          <w:color w:val="000000" w:themeColor="text1"/>
          <w:sz w:val="26"/>
          <w:szCs w:val="26"/>
        </w:rPr>
        <w:t xml:space="preserve">Приложение </w:t>
      </w:r>
      <w:r w:rsidR="00732EF5">
        <w:rPr>
          <w:rFonts w:eastAsia="Calibri"/>
          <w:color w:val="000000" w:themeColor="text1"/>
          <w:sz w:val="26"/>
          <w:szCs w:val="26"/>
        </w:rPr>
        <w:t>4</w:t>
      </w:r>
      <w:r w:rsidRPr="004C174E">
        <w:rPr>
          <w:rFonts w:eastAsia="Calibri"/>
          <w:color w:val="000000" w:themeColor="text1"/>
          <w:sz w:val="26"/>
          <w:szCs w:val="26"/>
        </w:rPr>
        <w:t>. Формы отчётных</w:t>
      </w:r>
      <w:r w:rsidRPr="00B40552">
        <w:rPr>
          <w:rFonts w:eastAsia="Calibri"/>
          <w:color w:val="000000" w:themeColor="text1"/>
          <w:sz w:val="26"/>
          <w:szCs w:val="26"/>
        </w:rPr>
        <w:t xml:space="preserve"> документов</w:t>
      </w:r>
      <w:r w:rsidR="00FC238F">
        <w:rPr>
          <w:rFonts w:eastAsia="Calibri"/>
          <w:color w:val="000000" w:themeColor="text1"/>
          <w:sz w:val="26"/>
          <w:szCs w:val="26"/>
        </w:rPr>
        <w:t>;</w:t>
      </w:r>
    </w:p>
    <w:p w14:paraId="2273C9FF" w14:textId="3C1C8D78" w:rsidR="00627A3C" w:rsidRDefault="00627A3C" w:rsidP="000D5801">
      <w:pPr>
        <w:rPr>
          <w:rFonts w:eastAsia="Calibri"/>
          <w:color w:val="000000" w:themeColor="text1"/>
          <w:sz w:val="26"/>
          <w:szCs w:val="26"/>
        </w:rPr>
      </w:pPr>
      <w:r w:rsidRPr="00627A3C">
        <w:rPr>
          <w:rFonts w:eastAsia="Calibri"/>
          <w:color w:val="000000" w:themeColor="text1"/>
          <w:sz w:val="26"/>
          <w:szCs w:val="26"/>
        </w:rPr>
        <w:t xml:space="preserve">Приложение </w:t>
      </w:r>
      <w:r w:rsidR="00003148">
        <w:rPr>
          <w:rFonts w:eastAsia="Calibri"/>
          <w:color w:val="000000" w:themeColor="text1"/>
          <w:sz w:val="26"/>
          <w:szCs w:val="26"/>
        </w:rPr>
        <w:t>5</w:t>
      </w:r>
      <w:r w:rsidRPr="00627A3C">
        <w:rPr>
          <w:rFonts w:eastAsia="Calibri"/>
          <w:color w:val="000000" w:themeColor="text1"/>
          <w:sz w:val="26"/>
          <w:szCs w:val="26"/>
        </w:rPr>
        <w:t xml:space="preserve">. </w:t>
      </w:r>
      <w:r w:rsidR="00003148" w:rsidRPr="00003148">
        <w:rPr>
          <w:rFonts w:eastAsia="Calibri"/>
          <w:color w:val="000000" w:themeColor="text1"/>
          <w:sz w:val="26"/>
          <w:szCs w:val="26"/>
        </w:rPr>
        <w:t>Обязательные (отборочные) требования к участникам торгово-закупочной процедуры</w:t>
      </w:r>
      <w:r w:rsidRPr="00627A3C">
        <w:rPr>
          <w:rFonts w:eastAsia="Calibri"/>
          <w:color w:val="000000" w:themeColor="text1"/>
          <w:sz w:val="26"/>
          <w:szCs w:val="26"/>
        </w:rPr>
        <w:t>.</w:t>
      </w:r>
    </w:p>
    <w:p w14:paraId="06695276" w14:textId="379132D5" w:rsidR="00D91481" w:rsidRDefault="00D91481" w:rsidP="000D5801">
      <w:pPr>
        <w:rPr>
          <w:rFonts w:eastAsia="Calibri"/>
          <w:color w:val="000000" w:themeColor="text1"/>
          <w:sz w:val="26"/>
          <w:szCs w:val="26"/>
        </w:rPr>
      </w:pPr>
      <w:r w:rsidRPr="00627A3C">
        <w:rPr>
          <w:rFonts w:eastAsia="Calibri"/>
          <w:color w:val="000000" w:themeColor="text1"/>
          <w:sz w:val="26"/>
          <w:szCs w:val="26"/>
        </w:rPr>
        <w:t xml:space="preserve">Приложение </w:t>
      </w:r>
      <w:r>
        <w:rPr>
          <w:rFonts w:eastAsia="Calibri"/>
          <w:color w:val="000000" w:themeColor="text1"/>
          <w:sz w:val="26"/>
          <w:szCs w:val="26"/>
        </w:rPr>
        <w:t>6</w:t>
      </w:r>
      <w:r w:rsidRPr="00627A3C">
        <w:rPr>
          <w:rFonts w:eastAsia="Calibri"/>
          <w:color w:val="000000" w:themeColor="text1"/>
          <w:sz w:val="26"/>
          <w:szCs w:val="26"/>
        </w:rPr>
        <w:t xml:space="preserve">. </w:t>
      </w:r>
      <w:r>
        <w:rPr>
          <w:rFonts w:eastAsia="Calibri"/>
          <w:color w:val="000000" w:themeColor="text1"/>
          <w:sz w:val="26"/>
          <w:szCs w:val="26"/>
        </w:rPr>
        <w:t>Оценочные критерии</w:t>
      </w:r>
      <w:r w:rsidRPr="00627A3C">
        <w:rPr>
          <w:rFonts w:eastAsia="Calibri"/>
          <w:color w:val="000000" w:themeColor="text1"/>
          <w:sz w:val="26"/>
          <w:szCs w:val="26"/>
        </w:rPr>
        <w:t>.</w:t>
      </w:r>
    </w:p>
    <w:p w14:paraId="36CF3856" w14:textId="77777777" w:rsidR="0012248B" w:rsidRDefault="0012248B" w:rsidP="0012248B">
      <w:pPr>
        <w:pStyle w:val="15"/>
        <w:pageBreakBefore w:val="0"/>
        <w:sectPr w:rsidR="0012248B" w:rsidSect="0048096B">
          <w:pgSz w:w="11906" w:h="16838"/>
          <w:pgMar w:top="1134" w:right="709" w:bottom="426" w:left="1701" w:header="709" w:footer="709" w:gutter="0"/>
          <w:cols w:space="708"/>
          <w:docGrid w:linePitch="381"/>
        </w:sectPr>
      </w:pPr>
      <w:bookmarkStart w:id="43" w:name="_Toc111030556"/>
    </w:p>
    <w:p w14:paraId="7ECC2162" w14:textId="77777777" w:rsidR="0012248B" w:rsidRPr="00E41D01" w:rsidRDefault="0012248B" w:rsidP="0012248B">
      <w:pPr>
        <w:pStyle w:val="a5"/>
        <w:spacing w:line="240" w:lineRule="auto"/>
        <w:ind w:left="6521" w:firstLine="0"/>
        <w:jc w:val="left"/>
      </w:pPr>
      <w:r>
        <w:rPr>
          <w:lang w:eastAsia="en-US"/>
        </w:rPr>
        <w:lastRenderedPageBreak/>
        <w:t xml:space="preserve">Приложение </w:t>
      </w:r>
      <w:r w:rsidRPr="00E41D01">
        <w:rPr>
          <w:lang w:eastAsia="en-US"/>
        </w:rPr>
        <w:t>1</w:t>
      </w:r>
    </w:p>
    <w:p w14:paraId="7829ACBA" w14:textId="178F6520" w:rsidR="0012248B" w:rsidRPr="00877FF7" w:rsidRDefault="0012248B" w:rsidP="0012248B">
      <w:pPr>
        <w:pStyle w:val="a5"/>
        <w:spacing w:line="240" w:lineRule="auto"/>
        <w:ind w:left="6521" w:firstLine="0"/>
        <w:jc w:val="left"/>
      </w:pPr>
      <w:r>
        <w:rPr>
          <w:lang w:eastAsia="en-US"/>
        </w:rPr>
        <w:t xml:space="preserve">к </w:t>
      </w:r>
      <w:r w:rsidR="009D258A">
        <w:rPr>
          <w:lang w:eastAsia="en-US"/>
        </w:rPr>
        <w:t>Т</w:t>
      </w:r>
      <w:r>
        <w:rPr>
          <w:lang w:eastAsia="en-US"/>
        </w:rPr>
        <w:t>ехническому заданию</w:t>
      </w:r>
    </w:p>
    <w:p w14:paraId="399BC04D" w14:textId="13F97AD6" w:rsidR="00486FB4" w:rsidRPr="009331B6" w:rsidRDefault="0012248B" w:rsidP="00865C95">
      <w:pPr>
        <w:pStyle w:val="15"/>
        <w:pageBreakBefore w:val="0"/>
        <w:spacing w:afterLines="20" w:after="48"/>
        <w:jc w:val="center"/>
      </w:pPr>
      <w:r>
        <w:br/>
      </w:r>
      <w:bookmarkStart w:id="44" w:name="_Toc202978105"/>
      <w:r w:rsidR="00D52248">
        <w:t>Содержание</w:t>
      </w:r>
      <w:r w:rsidR="00B40552">
        <w:t xml:space="preserve"> Услуг</w:t>
      </w:r>
      <w:bookmarkStart w:id="45" w:name="_Toc111030557"/>
      <w:bookmarkEnd w:id="43"/>
      <w:bookmarkEnd w:id="44"/>
    </w:p>
    <w:p w14:paraId="2CDED251" w14:textId="61587F09" w:rsidR="00B40552" w:rsidRPr="00A76166" w:rsidRDefault="00B40552" w:rsidP="00B40552">
      <w:pPr>
        <w:outlineLvl w:val="1"/>
        <w:rPr>
          <w:b/>
          <w:i/>
        </w:rPr>
      </w:pPr>
      <w:bookmarkStart w:id="46" w:name="_Toc202978106"/>
      <w:r>
        <w:rPr>
          <w:b/>
        </w:rPr>
        <w:t>Услуга 1. Обеспечение работоспособности</w:t>
      </w:r>
      <w:bookmarkEnd w:id="45"/>
      <w:r w:rsidR="00865C95">
        <w:rPr>
          <w:b/>
        </w:rPr>
        <w:t xml:space="preserve"> </w:t>
      </w:r>
      <w:r w:rsidR="001C0645">
        <w:rPr>
          <w:b/>
        </w:rPr>
        <w:t>Системы</w:t>
      </w:r>
      <w:bookmarkEnd w:id="46"/>
    </w:p>
    <w:p w14:paraId="3C499309" w14:textId="2BE02D33" w:rsidR="0027162A" w:rsidRDefault="0027162A" w:rsidP="0027162A">
      <w:pPr>
        <w:pStyle w:val="afff6"/>
        <w:keepNext/>
      </w:pPr>
      <w:r>
        <w:t>Табл</w:t>
      </w:r>
      <w:r w:rsidR="00F336A1">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9</w:t>
      </w:r>
      <w:r w:rsidR="00E74602">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C37292" w14:paraId="4E6C96E5" w14:textId="77777777" w:rsidTr="007B79FA">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308A0" w14:textId="42BF15B0" w:rsidR="00C37292" w:rsidRDefault="00C37292" w:rsidP="00503107">
            <w:pPr>
              <w:jc w:val="center"/>
              <w:rPr>
                <w:b/>
              </w:rPr>
            </w:pPr>
            <w:bookmarkStart w:id="47" w:name="_Hlk113461615"/>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1A68DA" w14:textId="6BB4E2F0" w:rsidR="00C37292" w:rsidRDefault="00C37292" w:rsidP="00C37292">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352F82" w14:textId="77777777" w:rsidR="00C37292" w:rsidRDefault="00C37292" w:rsidP="00C37292">
            <w:pPr>
              <w:jc w:val="center"/>
            </w:pPr>
            <w:r>
              <w:rPr>
                <w:b/>
              </w:rPr>
              <w:t>Описание</w:t>
            </w:r>
          </w:p>
        </w:tc>
      </w:tr>
      <w:tr w:rsidR="00C37292" w14:paraId="2EEB5AAA" w14:textId="77777777" w:rsidTr="00C37292">
        <w:tc>
          <w:tcPr>
            <w:tcW w:w="562" w:type="dxa"/>
            <w:tcBorders>
              <w:top w:val="single" w:sz="4" w:space="0" w:color="000000"/>
              <w:left w:val="single" w:sz="4" w:space="0" w:color="000000"/>
              <w:bottom w:val="single" w:sz="4" w:space="0" w:color="000000"/>
              <w:right w:val="single" w:sz="4" w:space="0" w:color="000000"/>
            </w:tcBorders>
          </w:tcPr>
          <w:p w14:paraId="287762ED" w14:textId="5DCA3D65" w:rsidR="00C37292" w:rsidRDefault="00BD047D" w:rsidP="00503107">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36E5B505" w14:textId="791EAA47" w:rsidR="00C37292" w:rsidRDefault="00C37292" w:rsidP="005C350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255E54E3" w14:textId="44E50498" w:rsidR="00C37292" w:rsidRPr="00D52248" w:rsidRDefault="00865C95" w:rsidP="00A1005B">
            <w:pPr>
              <w:rPr>
                <w:i/>
                <w:color w:val="00B050"/>
              </w:rPr>
            </w:pPr>
            <w:r>
              <w:rPr>
                <w:rFonts w:eastAsia="Calibri"/>
                <w:i/>
                <w:iCs/>
                <w:color w:val="000000" w:themeColor="text1"/>
              </w:rPr>
              <w:t>ИТ.ПО.</w:t>
            </w:r>
            <w:r w:rsidR="001C0645">
              <w:rPr>
                <w:rFonts w:eastAsia="Calibri"/>
                <w:i/>
                <w:iCs/>
                <w:color w:val="000000" w:themeColor="text1"/>
              </w:rPr>
              <w:t>С</w:t>
            </w:r>
            <w:r w:rsidR="00F747DD">
              <w:rPr>
                <w:rFonts w:eastAsia="Calibri"/>
                <w:i/>
                <w:iCs/>
                <w:color w:val="000000" w:themeColor="text1"/>
              </w:rPr>
              <w:t>ОЗЦАСКЗИ</w:t>
            </w:r>
            <w:r>
              <w:rPr>
                <w:rFonts w:eastAsia="Calibri"/>
                <w:i/>
                <w:iCs/>
                <w:color w:val="000000" w:themeColor="text1"/>
                <w:lang w:val="en-US"/>
              </w:rPr>
              <w:t>-01</w:t>
            </w:r>
          </w:p>
        </w:tc>
      </w:tr>
      <w:tr w:rsidR="00C37292" w14:paraId="03752272" w14:textId="77777777" w:rsidTr="00C37292">
        <w:trPr>
          <w:trHeight w:val="227"/>
        </w:trPr>
        <w:tc>
          <w:tcPr>
            <w:tcW w:w="562" w:type="dxa"/>
            <w:tcBorders>
              <w:top w:val="single" w:sz="4" w:space="0" w:color="000000"/>
              <w:left w:val="single" w:sz="4" w:space="0" w:color="000000"/>
              <w:bottom w:val="single" w:sz="4" w:space="0" w:color="000000"/>
              <w:right w:val="single" w:sz="4" w:space="0" w:color="000000"/>
            </w:tcBorders>
          </w:tcPr>
          <w:p w14:paraId="2CE0AF50" w14:textId="32A22109" w:rsidR="00C37292" w:rsidRDefault="00BD047D" w:rsidP="00503107">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1601E934" w14:textId="071ADEC4" w:rsidR="00C37292" w:rsidRDefault="00C37292" w:rsidP="005C350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625C2144" w14:textId="39AAB079" w:rsidR="00C37292" w:rsidRDefault="00C37292" w:rsidP="005C3506">
            <w:pPr>
              <w:contextualSpacing/>
            </w:pPr>
            <w:r>
              <w:t>Комплекс мероприятий по обеспечению бесперебойного функционирования</w:t>
            </w:r>
            <w:r w:rsidR="00865C95">
              <w:t xml:space="preserve"> </w:t>
            </w:r>
            <w:r w:rsidR="001C0645">
              <w:t>Системы</w:t>
            </w:r>
          </w:p>
        </w:tc>
      </w:tr>
      <w:tr w:rsidR="00C37292" w14:paraId="30F0721C" w14:textId="77777777" w:rsidTr="00C37292">
        <w:trPr>
          <w:trHeight w:val="227"/>
        </w:trPr>
        <w:tc>
          <w:tcPr>
            <w:tcW w:w="562" w:type="dxa"/>
            <w:tcBorders>
              <w:top w:val="single" w:sz="4" w:space="0" w:color="000000"/>
              <w:left w:val="single" w:sz="4" w:space="0" w:color="000000"/>
              <w:bottom w:val="single" w:sz="4" w:space="0" w:color="000000"/>
              <w:right w:val="single" w:sz="4" w:space="0" w:color="000000"/>
            </w:tcBorders>
          </w:tcPr>
          <w:p w14:paraId="520E4F28" w14:textId="10DA2BD7" w:rsidR="00C37292" w:rsidRDefault="00BD047D" w:rsidP="00503107">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2DB54CC2" w14:textId="77777777" w:rsidR="00C37292" w:rsidRDefault="00C37292" w:rsidP="005C3506">
            <w:r>
              <w:t>Категория Услуги</w:t>
            </w:r>
          </w:p>
          <w:p w14:paraId="3FB722BE" w14:textId="0CEE5165" w:rsidR="00BD047D" w:rsidRDefault="00BD047D" w:rsidP="005C3506"/>
        </w:tc>
        <w:tc>
          <w:tcPr>
            <w:tcW w:w="5951" w:type="dxa"/>
            <w:tcBorders>
              <w:top w:val="single" w:sz="4" w:space="0" w:color="000000"/>
              <w:left w:val="single" w:sz="4" w:space="0" w:color="000000"/>
              <w:bottom w:val="single" w:sz="4" w:space="0" w:color="000000"/>
              <w:right w:val="single" w:sz="4" w:space="0" w:color="000000"/>
            </w:tcBorders>
          </w:tcPr>
          <w:p w14:paraId="6FBC96C2" w14:textId="51685DA3" w:rsidR="00C37292" w:rsidRPr="00865C95" w:rsidRDefault="00C37292" w:rsidP="00BD047D">
            <w:pPr>
              <w:contextualSpacing/>
            </w:pPr>
            <w:r w:rsidRPr="00865C95">
              <w:t>ИТ-услуга</w:t>
            </w:r>
          </w:p>
        </w:tc>
      </w:tr>
      <w:tr w:rsidR="00C37292" w14:paraId="4FF89629" w14:textId="77777777" w:rsidTr="00C37292">
        <w:trPr>
          <w:trHeight w:val="227"/>
        </w:trPr>
        <w:tc>
          <w:tcPr>
            <w:tcW w:w="562" w:type="dxa"/>
            <w:tcBorders>
              <w:top w:val="single" w:sz="4" w:space="0" w:color="000000"/>
              <w:left w:val="single" w:sz="4" w:space="0" w:color="000000"/>
              <w:bottom w:val="single" w:sz="4" w:space="0" w:color="000000"/>
              <w:right w:val="single" w:sz="4" w:space="0" w:color="000000"/>
            </w:tcBorders>
          </w:tcPr>
          <w:p w14:paraId="2E4FEDA1" w14:textId="1CD09B38" w:rsidR="00C37292" w:rsidRDefault="00BD047D" w:rsidP="00503107">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2306FAA4" w14:textId="77777777" w:rsidR="00C37292" w:rsidRDefault="00C37292" w:rsidP="005C3506">
            <w:r>
              <w:t>Функциональный заказчик</w:t>
            </w:r>
          </w:p>
          <w:p w14:paraId="135669BA" w14:textId="1F4E89BE" w:rsidR="00BD047D" w:rsidRDefault="00BD047D" w:rsidP="005C3506"/>
        </w:tc>
        <w:tc>
          <w:tcPr>
            <w:tcW w:w="5951" w:type="dxa"/>
            <w:tcBorders>
              <w:top w:val="single" w:sz="4" w:space="0" w:color="000000"/>
              <w:left w:val="single" w:sz="4" w:space="0" w:color="000000"/>
              <w:bottom w:val="single" w:sz="4" w:space="0" w:color="000000"/>
              <w:right w:val="single" w:sz="4" w:space="0" w:color="000000"/>
            </w:tcBorders>
          </w:tcPr>
          <w:p w14:paraId="7522B7F8" w14:textId="286A1334" w:rsidR="00C37292" w:rsidRPr="00387BCE" w:rsidRDefault="00865C95" w:rsidP="00D52248">
            <w:pPr>
              <w:contextualSpacing/>
            </w:pPr>
            <w:r w:rsidRPr="00387BCE">
              <w:t>Департамент информационной безопасности</w:t>
            </w:r>
          </w:p>
        </w:tc>
      </w:tr>
      <w:tr w:rsidR="00C37292" w14:paraId="7143FB74" w14:textId="77777777" w:rsidTr="00C37292">
        <w:tc>
          <w:tcPr>
            <w:tcW w:w="562" w:type="dxa"/>
            <w:tcBorders>
              <w:top w:val="single" w:sz="4" w:space="0" w:color="000000"/>
              <w:left w:val="single" w:sz="4" w:space="0" w:color="000000"/>
              <w:bottom w:val="single" w:sz="4" w:space="0" w:color="000000"/>
              <w:right w:val="single" w:sz="4" w:space="0" w:color="000000"/>
            </w:tcBorders>
          </w:tcPr>
          <w:p w14:paraId="25169DEF" w14:textId="340B62B5" w:rsidR="00C37292" w:rsidRDefault="00503107" w:rsidP="00503107">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0EA5807C" w14:textId="09F62CCB" w:rsidR="00C37292" w:rsidRDefault="00503107" w:rsidP="005C350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4B22B77C" w14:textId="77777777" w:rsidR="001C0645" w:rsidRDefault="001C0645" w:rsidP="001C0645">
            <w:r>
              <w:t>- регистрация и обработка заявок Заказчика;</w:t>
            </w:r>
          </w:p>
          <w:p w14:paraId="0DE5E013" w14:textId="77777777" w:rsidR="001C0645" w:rsidRDefault="001C0645" w:rsidP="001C0645">
            <w:r>
              <w:t>- анализ и устранение ошибок в работе Объекта Услуг по заявкам Заказчика;</w:t>
            </w:r>
          </w:p>
          <w:p w14:paraId="46D1EC14" w14:textId="77777777" w:rsidR="001C0645" w:rsidRDefault="001C0645" w:rsidP="001C0645">
            <w:r>
              <w:t>- мониторинг и диагностика функционирования Объекта Услуг;</w:t>
            </w:r>
          </w:p>
          <w:p w14:paraId="7E5A976D" w14:textId="77777777" w:rsidR="001C0645" w:rsidRDefault="001C0645" w:rsidP="001C0645">
            <w:r>
              <w:t>- выявление и устранение неисправностей в работе Объекта Услуг;</w:t>
            </w:r>
          </w:p>
          <w:p w14:paraId="48B20A5A" w14:textId="74701A78" w:rsidR="00503107" w:rsidRPr="00387BCE" w:rsidRDefault="001C0645" w:rsidP="001C0645">
            <w:r>
              <w:t>- проведение периодического планового обслуживания компонентов Объекта Услуг;</w:t>
            </w:r>
          </w:p>
        </w:tc>
      </w:tr>
      <w:tr w:rsidR="00C37292" w14:paraId="6C3A360D" w14:textId="77777777" w:rsidTr="00C37292">
        <w:trPr>
          <w:trHeight w:val="292"/>
        </w:trPr>
        <w:tc>
          <w:tcPr>
            <w:tcW w:w="562" w:type="dxa"/>
            <w:tcBorders>
              <w:top w:val="single" w:sz="4" w:space="0" w:color="000000"/>
              <w:left w:val="single" w:sz="4" w:space="0" w:color="000000"/>
              <w:bottom w:val="single" w:sz="4" w:space="0" w:color="000000"/>
              <w:right w:val="single" w:sz="4" w:space="0" w:color="000000"/>
            </w:tcBorders>
          </w:tcPr>
          <w:p w14:paraId="24538521" w14:textId="1868F653" w:rsidR="00C37292" w:rsidRDefault="007B79FA" w:rsidP="00503107">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58128C66" w14:textId="79B3F71B" w:rsidR="00C37292" w:rsidRDefault="00C37292" w:rsidP="004730FB">
            <w:r>
              <w:t xml:space="preserve">График </w:t>
            </w:r>
            <w:r w:rsidR="00A83B70">
              <w:t>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5AA0F740" w14:textId="45A38109" w:rsidR="00C37292" w:rsidRPr="00387BCE" w:rsidRDefault="00B05710">
            <w:pPr>
              <w:rPr>
                <w:i/>
                <w:iCs/>
                <w:lang w:val="en-US"/>
              </w:rPr>
            </w:pPr>
            <w:r>
              <w:t>Еже</w:t>
            </w:r>
            <w:r w:rsidR="001C0645">
              <w:t>квартально</w:t>
            </w:r>
          </w:p>
        </w:tc>
      </w:tr>
      <w:tr w:rsidR="00C37292" w:rsidRPr="00AF7E8A" w14:paraId="075F9AE4" w14:textId="77777777" w:rsidTr="00C37292">
        <w:tc>
          <w:tcPr>
            <w:tcW w:w="562" w:type="dxa"/>
            <w:tcBorders>
              <w:top w:val="single" w:sz="4" w:space="0" w:color="000000"/>
              <w:left w:val="single" w:sz="4" w:space="0" w:color="000000"/>
              <w:bottom w:val="single" w:sz="4" w:space="0" w:color="000000"/>
              <w:right w:val="single" w:sz="4" w:space="0" w:color="000000"/>
            </w:tcBorders>
          </w:tcPr>
          <w:p w14:paraId="795F7E2D" w14:textId="493AB9E2" w:rsidR="00C37292" w:rsidRPr="007B79FA" w:rsidRDefault="007B79FA" w:rsidP="00503107">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10388ED5" w14:textId="58304563" w:rsidR="00C37292" w:rsidRPr="007B79FA" w:rsidRDefault="00C37292" w:rsidP="005C3506">
            <w:r w:rsidRPr="007B79FA">
              <w:t xml:space="preserve">Режим </w:t>
            </w:r>
            <w:r w:rsidR="007B79FA" w:rsidRPr="007B79FA">
              <w:t>оказания</w:t>
            </w:r>
            <w:r w:rsidRPr="007B79FA">
              <w:t xml:space="preserve"> Услуги</w:t>
            </w:r>
          </w:p>
        </w:tc>
        <w:tc>
          <w:tcPr>
            <w:tcW w:w="5951" w:type="dxa"/>
            <w:tcBorders>
              <w:top w:val="single" w:sz="4" w:space="0" w:color="000000"/>
              <w:left w:val="single" w:sz="4" w:space="0" w:color="000000"/>
              <w:bottom w:val="single" w:sz="4" w:space="0" w:color="000000"/>
              <w:right w:val="single" w:sz="4" w:space="0" w:color="000000"/>
            </w:tcBorders>
          </w:tcPr>
          <w:p w14:paraId="64CC2977" w14:textId="5236230D" w:rsidR="00C37292" w:rsidRPr="00387BCE" w:rsidRDefault="00C37292" w:rsidP="00CA24A0">
            <w:pPr>
              <w:rPr>
                <w:color w:val="C00000"/>
                <w:lang w:val="en-US"/>
              </w:rPr>
            </w:pPr>
            <w:r w:rsidRPr="004F4A12">
              <w:t>24х7</w:t>
            </w:r>
          </w:p>
        </w:tc>
      </w:tr>
      <w:tr w:rsidR="00C37292" w14:paraId="524E17D3" w14:textId="77777777" w:rsidTr="00C37292">
        <w:trPr>
          <w:trHeight w:val="562"/>
        </w:trPr>
        <w:tc>
          <w:tcPr>
            <w:tcW w:w="562" w:type="dxa"/>
            <w:tcBorders>
              <w:top w:val="single" w:sz="4" w:space="0" w:color="000000"/>
              <w:left w:val="single" w:sz="4" w:space="0" w:color="000000"/>
              <w:bottom w:val="single" w:sz="4" w:space="0" w:color="000000"/>
              <w:right w:val="single" w:sz="4" w:space="0" w:color="000000"/>
            </w:tcBorders>
          </w:tcPr>
          <w:p w14:paraId="2A124E8B" w14:textId="0C8E5BD2" w:rsidR="00C37292" w:rsidRDefault="000C2DE2" w:rsidP="00503107">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79C5DC70" w14:textId="3CB0C06E" w:rsidR="00C37292" w:rsidRDefault="007054A8" w:rsidP="005C3506">
            <w:r>
              <w:t xml:space="preserve">Соглашение </w:t>
            </w:r>
            <w:r w:rsidR="00C37292">
              <w:t xml:space="preserve">об уровне </w:t>
            </w:r>
            <w:r w:rsidR="007B79FA">
              <w:t>У</w:t>
            </w:r>
            <w:r w:rsidR="00C37292">
              <w:t>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434371C1" w14:textId="77777777" w:rsidR="001C0645" w:rsidRDefault="001C0645" w:rsidP="001C0645">
            <w:r w:rsidRPr="002F11C7">
              <w:t>Целевая доступность</w:t>
            </w:r>
            <w:r w:rsidRPr="005412A2">
              <w:t xml:space="preserve"> </w:t>
            </w:r>
            <w:r>
              <w:t>Объекта Услуг:</w:t>
            </w:r>
            <w:r w:rsidRPr="004F4A12">
              <w:t xml:space="preserve"> 98,00 %</w:t>
            </w:r>
            <w:r>
              <w:t>.</w:t>
            </w:r>
          </w:p>
          <w:p w14:paraId="0D6FE2D7" w14:textId="77777777" w:rsidR="001C0645" w:rsidRDefault="001C0645" w:rsidP="001C0645">
            <w:r>
              <w:t xml:space="preserve">Время реакции: </w:t>
            </w:r>
            <w:r w:rsidRPr="004F4A12">
              <w:t>1 ч</w:t>
            </w:r>
            <w:r>
              <w:t>.</w:t>
            </w:r>
          </w:p>
          <w:p w14:paraId="185E10E6" w14:textId="77777777" w:rsidR="001C0645" w:rsidRDefault="001C0645" w:rsidP="001C0645">
            <w:r>
              <w:t>Время решения:</w:t>
            </w:r>
          </w:p>
          <w:p w14:paraId="6BBB0345" w14:textId="77777777" w:rsidR="001C0645" w:rsidRDefault="001C0645" w:rsidP="001C0645">
            <w:pPr>
              <w:ind w:left="720"/>
            </w:pPr>
            <w:r>
              <w:t xml:space="preserve">- Критические заявки - </w:t>
            </w:r>
            <w:r w:rsidRPr="004F4A12">
              <w:t>32 ч</w:t>
            </w:r>
            <w:r>
              <w:t>;</w:t>
            </w:r>
          </w:p>
          <w:p w14:paraId="0079655B" w14:textId="77777777" w:rsidR="001C0645" w:rsidRDefault="001C0645" w:rsidP="001C0645">
            <w:pPr>
              <w:ind w:left="720"/>
            </w:pPr>
            <w:r>
              <w:t xml:space="preserve">- Важные заявки - </w:t>
            </w:r>
            <w:r w:rsidRPr="004F4A12">
              <w:t>48 ч</w:t>
            </w:r>
            <w:r>
              <w:t>;</w:t>
            </w:r>
          </w:p>
          <w:p w14:paraId="4C320E21" w14:textId="77777777" w:rsidR="001C0645" w:rsidRDefault="001C0645" w:rsidP="001C0645">
            <w:pPr>
              <w:ind w:left="720"/>
            </w:pPr>
            <w:r>
              <w:t xml:space="preserve">- Обычные заявки - </w:t>
            </w:r>
            <w:r w:rsidRPr="004F4A12">
              <w:t>72 ч</w:t>
            </w:r>
            <w:r>
              <w:t>.</w:t>
            </w:r>
          </w:p>
          <w:p w14:paraId="0D0B58E3" w14:textId="7194AAB5" w:rsidR="00C37292" w:rsidRDefault="00DD0AF1" w:rsidP="005C3506">
            <w:r>
              <w:t>Время</w:t>
            </w:r>
            <w:r w:rsidR="00C37292">
              <w:t xml:space="preserve"> </w:t>
            </w:r>
            <w:r w:rsidR="00030CB5">
              <w:t>решения</w:t>
            </w:r>
            <w:r w:rsidR="00C37292">
              <w:t xml:space="preserve"> может быть изменен</w:t>
            </w:r>
            <w:r>
              <w:t>о</w:t>
            </w:r>
            <w:r w:rsidR="00C37292">
              <w:t xml:space="preserve"> (увеличен</w:t>
            </w:r>
            <w:r>
              <w:t>о</w:t>
            </w:r>
            <w:r w:rsidR="00C37292">
              <w:t xml:space="preserve"> или уменьшен</w:t>
            </w:r>
            <w:r>
              <w:t>о</w:t>
            </w:r>
            <w:r w:rsidR="00C37292">
              <w:t>) по согласованию Сторон.</w:t>
            </w:r>
          </w:p>
          <w:p w14:paraId="075DC35A" w14:textId="7B74BAE0" w:rsidR="00C37292" w:rsidRDefault="008734EF" w:rsidP="005C3506">
            <w:r>
              <w:t>Целевое и</w:t>
            </w:r>
            <w:r w:rsidR="00C37292">
              <w:t xml:space="preserve">сполнение заявок в срок </w:t>
            </w:r>
            <w:r>
              <w:t xml:space="preserve">в отчётном периоде </w:t>
            </w:r>
            <w:r w:rsidR="0048753A">
              <w:t>-</w:t>
            </w:r>
            <w:r w:rsidR="00C37292">
              <w:t xml:space="preserve"> не менее</w:t>
            </w:r>
            <w:r w:rsidR="00F1143E" w:rsidRPr="004F4A12">
              <w:t xml:space="preserve"> 95</w:t>
            </w:r>
            <w:r w:rsidR="007054A8">
              <w:t>%.</w:t>
            </w:r>
          </w:p>
          <w:p w14:paraId="331C00BA" w14:textId="2C7D4D01" w:rsidR="00C37292" w:rsidRDefault="00FB3BD7" w:rsidP="005C3506">
            <w:r>
              <w:t>Целевое к</w:t>
            </w:r>
            <w:r w:rsidR="00C37292">
              <w:t>ол</w:t>
            </w:r>
            <w:r w:rsidR="00DD0AF1">
              <w:t>ичест</w:t>
            </w:r>
            <w:r w:rsidR="00C37292">
              <w:t xml:space="preserve">во фиктивно выполненных заявок </w:t>
            </w:r>
            <w:r w:rsidR="004F4A12">
              <w:t>–</w:t>
            </w:r>
            <w:r w:rsidR="00C37292">
              <w:t xml:space="preserve"> </w:t>
            </w:r>
            <w:r w:rsidRPr="004F4A12">
              <w:t>не</w:t>
            </w:r>
            <w:r w:rsidR="004F4A12" w:rsidRPr="004F4A12">
              <w:t> </w:t>
            </w:r>
            <w:r w:rsidRPr="004F4A12">
              <w:t>более</w:t>
            </w:r>
            <w:r w:rsidR="004F4A12" w:rsidRPr="004F4A12">
              <w:t> </w:t>
            </w:r>
            <w:r w:rsidR="00F1143E" w:rsidRPr="004F4A12">
              <w:t>2</w:t>
            </w:r>
            <w:r w:rsidR="004F4A12" w:rsidRPr="004F4A12">
              <w:t> </w:t>
            </w:r>
            <w:r w:rsidR="00C37292">
              <w:t>шт.</w:t>
            </w:r>
          </w:p>
          <w:p w14:paraId="5454BFC7" w14:textId="3FB1D571" w:rsidR="00C37292" w:rsidRDefault="00FB3BD7" w:rsidP="005C3506">
            <w:r>
              <w:t>Целевое к</w:t>
            </w:r>
            <w:r w:rsidR="00DD0AF1">
              <w:t xml:space="preserve">оличество </w:t>
            </w:r>
            <w:r w:rsidR="00C37292">
              <w:t xml:space="preserve">опротестованных заявок </w:t>
            </w:r>
            <w:r w:rsidR="0048753A">
              <w:t>-</w:t>
            </w:r>
            <w:r w:rsidR="00C37292">
              <w:t xml:space="preserve"> не</w:t>
            </w:r>
            <w:r w:rsidR="004C7309">
              <w:t xml:space="preserve"> более</w:t>
            </w:r>
            <w:r w:rsidR="00C37292">
              <w:t xml:space="preserve"> </w:t>
            </w:r>
            <w:r w:rsidR="00F1143E" w:rsidRPr="004F4A12">
              <w:t>7 шт. или 5 %</w:t>
            </w:r>
            <w:r w:rsidRPr="002576AF">
              <w:t xml:space="preserve"> от общего числа поступивших заявок в отчётный период</w:t>
            </w:r>
          </w:p>
        </w:tc>
      </w:tr>
      <w:tr w:rsidR="00975779" w14:paraId="5F41ACC7" w14:textId="77777777" w:rsidTr="00C37292">
        <w:tc>
          <w:tcPr>
            <w:tcW w:w="562" w:type="dxa"/>
            <w:tcBorders>
              <w:top w:val="single" w:sz="4" w:space="0" w:color="000000"/>
              <w:left w:val="single" w:sz="4" w:space="0" w:color="000000"/>
              <w:bottom w:val="single" w:sz="4" w:space="0" w:color="000000"/>
              <w:right w:val="single" w:sz="4" w:space="0" w:color="000000"/>
            </w:tcBorders>
          </w:tcPr>
          <w:p w14:paraId="345B8633" w14:textId="4C653AD7" w:rsidR="00975779" w:rsidRDefault="00975779" w:rsidP="00975779">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18F4CE06" w14:textId="4A3E7FF0" w:rsidR="00975779" w:rsidRDefault="00975779" w:rsidP="00975779">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1C2F57A2" w14:textId="7AFC5512" w:rsidR="00975779" w:rsidRPr="005F6E7D" w:rsidRDefault="00975779" w:rsidP="00975779">
            <w:pPr>
              <w:contextualSpacing/>
            </w:pPr>
            <w:r>
              <w:t xml:space="preserve">Количество конфигурационных единиц </w:t>
            </w:r>
            <w:r w:rsidR="0048753A">
              <w:t>-</w:t>
            </w:r>
            <w:r>
              <w:t xml:space="preserve"> </w:t>
            </w:r>
            <w:r w:rsidR="00456142">
              <w:t>2</w:t>
            </w:r>
          </w:p>
        </w:tc>
      </w:tr>
      <w:tr w:rsidR="00C37292" w14:paraId="7BA8D5DA" w14:textId="77777777" w:rsidTr="00C37292">
        <w:tc>
          <w:tcPr>
            <w:tcW w:w="562" w:type="dxa"/>
            <w:tcBorders>
              <w:top w:val="single" w:sz="4" w:space="0" w:color="000000"/>
              <w:left w:val="single" w:sz="4" w:space="0" w:color="000000"/>
              <w:bottom w:val="single" w:sz="4" w:space="0" w:color="000000"/>
              <w:right w:val="single" w:sz="4" w:space="0" w:color="000000"/>
            </w:tcBorders>
          </w:tcPr>
          <w:p w14:paraId="2281158A" w14:textId="2834CEA8" w:rsidR="00C37292" w:rsidRDefault="000C2DE2" w:rsidP="00503107">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4E27D4CE" w14:textId="77777777" w:rsidR="00C37292" w:rsidRDefault="00C37292" w:rsidP="005C3506">
            <w:r>
              <w:t>Зона охвата Услуги</w:t>
            </w:r>
          </w:p>
          <w:p w14:paraId="758E40B5" w14:textId="66AE7769" w:rsidR="00264C3B" w:rsidRDefault="00264C3B" w:rsidP="005C3506"/>
        </w:tc>
        <w:tc>
          <w:tcPr>
            <w:tcW w:w="5951" w:type="dxa"/>
            <w:tcBorders>
              <w:top w:val="single" w:sz="4" w:space="0" w:color="000000"/>
              <w:left w:val="single" w:sz="4" w:space="0" w:color="000000"/>
              <w:bottom w:val="single" w:sz="4" w:space="0" w:color="000000"/>
              <w:right w:val="single" w:sz="4" w:space="0" w:color="000000"/>
            </w:tcBorders>
          </w:tcPr>
          <w:p w14:paraId="6D55479A" w14:textId="28002C51" w:rsidR="00C37292" w:rsidRPr="006413C6" w:rsidRDefault="00C37292" w:rsidP="005C3506">
            <w:r w:rsidRPr="006413C6">
              <w:t>В соответствии с п.</w:t>
            </w:r>
            <w:r w:rsidR="006413C6" w:rsidRPr="006413C6">
              <w:t xml:space="preserve"> </w:t>
            </w:r>
            <w:r w:rsidR="008160F7">
              <w:t>3.4</w:t>
            </w:r>
            <w:r w:rsidR="006413C6" w:rsidRPr="006413C6">
              <w:t xml:space="preserve"> настоящего</w:t>
            </w:r>
            <w:r w:rsidRPr="006413C6">
              <w:t xml:space="preserve"> ТЗ</w:t>
            </w:r>
          </w:p>
        </w:tc>
      </w:tr>
      <w:tr w:rsidR="00C37292" w14:paraId="3873B7F6" w14:textId="77777777" w:rsidTr="00C37292">
        <w:tc>
          <w:tcPr>
            <w:tcW w:w="562" w:type="dxa"/>
            <w:tcBorders>
              <w:top w:val="single" w:sz="4" w:space="0" w:color="000000"/>
              <w:left w:val="single" w:sz="4" w:space="0" w:color="000000"/>
              <w:bottom w:val="single" w:sz="4" w:space="0" w:color="000000"/>
              <w:right w:val="single" w:sz="4" w:space="0" w:color="000000"/>
            </w:tcBorders>
          </w:tcPr>
          <w:p w14:paraId="7D929DA7" w14:textId="5ABEFC15" w:rsidR="00C37292" w:rsidRDefault="000C2DE2" w:rsidP="00503107">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686CC728" w14:textId="77777777" w:rsidR="00C37292" w:rsidRDefault="00C37292" w:rsidP="005C3506">
            <w:r>
              <w:t xml:space="preserve">Порядок </w:t>
            </w:r>
            <w:r w:rsidR="00DD25EA">
              <w:t>оказания</w:t>
            </w:r>
            <w:r>
              <w:t xml:space="preserve"> </w:t>
            </w:r>
            <w:r w:rsidR="00DD25EA">
              <w:t>У</w:t>
            </w:r>
            <w:r>
              <w:t>слуги</w:t>
            </w:r>
          </w:p>
          <w:p w14:paraId="17211697" w14:textId="691BBE9F" w:rsidR="00264C3B" w:rsidRDefault="00264C3B" w:rsidP="005C3506"/>
        </w:tc>
        <w:tc>
          <w:tcPr>
            <w:tcW w:w="5951" w:type="dxa"/>
            <w:tcBorders>
              <w:top w:val="single" w:sz="4" w:space="0" w:color="000000"/>
              <w:left w:val="single" w:sz="4" w:space="0" w:color="000000"/>
              <w:bottom w:val="single" w:sz="4" w:space="0" w:color="000000"/>
              <w:right w:val="single" w:sz="4" w:space="0" w:color="000000"/>
            </w:tcBorders>
          </w:tcPr>
          <w:p w14:paraId="6B6C6536" w14:textId="1D5D6568" w:rsidR="00C37292" w:rsidRDefault="00C37292" w:rsidP="00A83B70">
            <w:r>
              <w:t xml:space="preserve">В соответствии с Приложением № </w:t>
            </w:r>
            <w:r w:rsidR="00A83B70">
              <w:t>3</w:t>
            </w:r>
            <w:r>
              <w:t xml:space="preserve"> к </w:t>
            </w:r>
            <w:r w:rsidR="00264C3B">
              <w:t xml:space="preserve">настоящему </w:t>
            </w:r>
            <w:r>
              <w:t>ТЗ</w:t>
            </w:r>
          </w:p>
        </w:tc>
      </w:tr>
      <w:tr w:rsidR="00C37292" w14:paraId="660BC487" w14:textId="77777777" w:rsidTr="00C37292">
        <w:trPr>
          <w:trHeight w:val="276"/>
        </w:trPr>
        <w:tc>
          <w:tcPr>
            <w:tcW w:w="562" w:type="dxa"/>
            <w:tcBorders>
              <w:top w:val="single" w:sz="4" w:space="0" w:color="000000"/>
              <w:left w:val="single" w:sz="4" w:space="0" w:color="000000"/>
              <w:bottom w:val="single" w:sz="4" w:space="0" w:color="000000"/>
              <w:right w:val="single" w:sz="4" w:space="0" w:color="000000"/>
            </w:tcBorders>
          </w:tcPr>
          <w:p w14:paraId="171C4200" w14:textId="2A857581" w:rsidR="00C37292" w:rsidRDefault="00D84ADE" w:rsidP="00503107">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4A652F35" w14:textId="7CB717E2" w:rsidR="00C37292" w:rsidRDefault="00C37292" w:rsidP="005C350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26D0F21A" w14:textId="11EEA330" w:rsidR="00C37292" w:rsidRDefault="00695F2A" w:rsidP="005C3506">
            <w:r w:rsidRPr="008160F7">
              <w:t>3</w:t>
            </w:r>
            <w:r w:rsidR="008160F7">
              <w:t xml:space="preserve"> </w:t>
            </w:r>
            <w:r w:rsidR="00FB3BD7">
              <w:t xml:space="preserve">% </w:t>
            </w:r>
            <w:r w:rsidR="00C37292">
              <w:t xml:space="preserve">от стоимости </w:t>
            </w:r>
            <w:r w:rsidR="004C3B4A">
              <w:t>У</w:t>
            </w:r>
            <w:r w:rsidR="00C37292">
              <w:t>слуги в отч</w:t>
            </w:r>
            <w:r w:rsidR="00ED1BCF">
              <w:t>ё</w:t>
            </w:r>
            <w:r w:rsidR="00C37292">
              <w:t>тном периоде:</w:t>
            </w:r>
          </w:p>
          <w:p w14:paraId="38E48DDD" w14:textId="083754E6" w:rsidR="00C37292" w:rsidRDefault="00C37292" w:rsidP="005C3506">
            <w:pPr>
              <w:ind w:left="720"/>
            </w:pPr>
            <w:r>
              <w:t xml:space="preserve">- </w:t>
            </w:r>
            <w:r w:rsidR="00ED1BCF">
              <w:t>и</w:t>
            </w:r>
            <w:r>
              <w:t xml:space="preserve">сполнение заявок в срок менее целевого </w:t>
            </w:r>
            <w:r w:rsidR="0048753A">
              <w:t>-</w:t>
            </w:r>
            <w:r>
              <w:t xml:space="preserve"> до 10%;</w:t>
            </w:r>
          </w:p>
          <w:p w14:paraId="33231687" w14:textId="77777777" w:rsidR="00C37292" w:rsidRDefault="00C37292" w:rsidP="005C3506">
            <w:pPr>
              <w:ind w:left="720"/>
            </w:pPr>
            <w:r>
              <w:t>ИЛИ</w:t>
            </w:r>
          </w:p>
          <w:p w14:paraId="6423F835" w14:textId="4B177DF0" w:rsidR="00C37292" w:rsidRDefault="00C37292" w:rsidP="005C3506">
            <w:pPr>
              <w:ind w:left="720"/>
            </w:pPr>
            <w:r>
              <w:t xml:space="preserve">- </w:t>
            </w:r>
            <w:r w:rsidR="00ED1BCF">
              <w:t xml:space="preserve">количество </w:t>
            </w:r>
            <w:r>
              <w:t xml:space="preserve">фиктивных заявок более </w:t>
            </w:r>
            <w:r w:rsidR="00FB3BD7" w:rsidRPr="008160F7">
              <w:t>2</w:t>
            </w:r>
            <w:r w:rsidR="00FB3BD7" w:rsidRPr="002F11C7">
              <w:t xml:space="preserve"> </w:t>
            </w:r>
            <w:r w:rsidR="008734EF">
              <w:t>шт.</w:t>
            </w:r>
            <w:r>
              <w:t>;</w:t>
            </w:r>
          </w:p>
          <w:p w14:paraId="52F5E7D0" w14:textId="77777777" w:rsidR="00C37292" w:rsidRDefault="00C37292" w:rsidP="005C3506">
            <w:pPr>
              <w:ind w:left="720"/>
            </w:pPr>
            <w:r>
              <w:t xml:space="preserve">ИЛИ </w:t>
            </w:r>
          </w:p>
          <w:p w14:paraId="3ECAF93E" w14:textId="67553480" w:rsidR="00C37292" w:rsidRDefault="00C37292" w:rsidP="005C3506">
            <w:pPr>
              <w:ind w:left="720"/>
            </w:pPr>
            <w:r>
              <w:t xml:space="preserve">- </w:t>
            </w:r>
            <w:r w:rsidR="00ED1BCF">
              <w:t xml:space="preserve">количество </w:t>
            </w:r>
            <w:r>
              <w:t xml:space="preserve">опротестованных заявок </w:t>
            </w:r>
            <w:r w:rsidRPr="002576AF">
              <w:t xml:space="preserve">более </w:t>
            </w:r>
            <w:r w:rsidR="00FB3BD7" w:rsidRPr="008160F7">
              <w:t>7 шт. или 5</w:t>
            </w:r>
            <w:r w:rsidR="008160F7" w:rsidRPr="008160F7">
              <w:t> </w:t>
            </w:r>
            <w:r w:rsidR="00FB3BD7" w:rsidRPr="008160F7">
              <w:t>%</w:t>
            </w:r>
            <w:r>
              <w:t>.</w:t>
            </w:r>
          </w:p>
          <w:p w14:paraId="26DB4179" w14:textId="09B8E9E5" w:rsidR="005A6A63" w:rsidRDefault="005A6A63" w:rsidP="005C3506">
            <w:pPr>
              <w:ind w:left="720"/>
            </w:pPr>
            <w:r>
              <w:t>ИЛИ</w:t>
            </w:r>
          </w:p>
          <w:p w14:paraId="15F1ACF8" w14:textId="0EB79A71" w:rsidR="005A6A63" w:rsidRDefault="005A6A63" w:rsidP="005C3506">
            <w:pPr>
              <w:ind w:left="720"/>
            </w:pPr>
            <w:r>
              <w:t xml:space="preserve">- доступность ниже целевой (отклонение до 0,2). </w:t>
            </w:r>
          </w:p>
          <w:p w14:paraId="0BC8A1D5" w14:textId="77777777" w:rsidR="00C37292" w:rsidRDefault="00C37292" w:rsidP="005C3506"/>
          <w:p w14:paraId="2AF527D8" w14:textId="2A3CF304" w:rsidR="00C37292" w:rsidRDefault="008160F7" w:rsidP="005C3506">
            <w:r w:rsidRPr="008160F7">
              <w:t>7</w:t>
            </w:r>
            <w:r w:rsidR="00FB3BD7" w:rsidRPr="009C32A9">
              <w:t xml:space="preserve"> </w:t>
            </w:r>
            <w:r w:rsidR="00C37292">
              <w:t>% от стоимости услуги в отч</w:t>
            </w:r>
            <w:r w:rsidR="00ED1BCF">
              <w:t>ё</w:t>
            </w:r>
            <w:r w:rsidR="00C37292">
              <w:t>тном периоде:</w:t>
            </w:r>
          </w:p>
          <w:p w14:paraId="1A065D8A" w14:textId="4DC0B8B2" w:rsidR="00C37292" w:rsidRDefault="00C37292" w:rsidP="005C3506">
            <w:pPr>
              <w:ind w:left="720"/>
            </w:pPr>
            <w:r>
              <w:t xml:space="preserve">- </w:t>
            </w:r>
            <w:r w:rsidR="00ED1BCF">
              <w:t>и</w:t>
            </w:r>
            <w:r>
              <w:t xml:space="preserve">сполнение заявок в срок менее целевого </w:t>
            </w:r>
            <w:r w:rsidR="0048753A">
              <w:t>-</w:t>
            </w:r>
            <w:r>
              <w:t xml:space="preserve"> более 10%.</w:t>
            </w:r>
          </w:p>
          <w:p w14:paraId="768DC667" w14:textId="793A4A8E" w:rsidR="00BF59BE" w:rsidRDefault="00695F2A" w:rsidP="005C3506">
            <w:pPr>
              <w:ind w:left="720"/>
            </w:pPr>
            <w:r>
              <w:t>ИЛИ</w:t>
            </w:r>
          </w:p>
          <w:p w14:paraId="26D12C73" w14:textId="7F43B079" w:rsidR="00BF59BE" w:rsidRDefault="00BF59BE" w:rsidP="00695F2A">
            <w:pPr>
              <w:ind w:left="720"/>
            </w:pPr>
            <w:r>
              <w:t xml:space="preserve">- </w:t>
            </w:r>
            <w:r w:rsidR="005A6A63">
              <w:t xml:space="preserve">доступность значительно ниже целевой (отклонение </w:t>
            </w:r>
            <w:r w:rsidR="00695F2A">
              <w:t>более чем на 0,2)</w:t>
            </w:r>
            <w:r w:rsidR="008160F7">
              <w:t xml:space="preserve"> </w:t>
            </w:r>
            <w:r w:rsidR="00C24ED1" w:rsidRPr="005412A2">
              <w:t>*</w:t>
            </w:r>
            <w:r>
              <w:t>.</w:t>
            </w:r>
          </w:p>
          <w:p w14:paraId="013F4955" w14:textId="77777777" w:rsidR="00C37292" w:rsidRDefault="00C37292" w:rsidP="005C3506"/>
          <w:p w14:paraId="73ECFF51" w14:textId="432BACFE" w:rsidR="00C37292" w:rsidRDefault="00C37292">
            <w:r>
              <w:t xml:space="preserve">Максимальный штраф по </w:t>
            </w:r>
            <w:r w:rsidR="008734EF">
              <w:t>У</w:t>
            </w:r>
            <w:r>
              <w:t xml:space="preserve">слуге </w:t>
            </w:r>
            <w:r w:rsidR="0048753A">
              <w:t>-</w:t>
            </w:r>
            <w:r>
              <w:t xml:space="preserve"> не более </w:t>
            </w:r>
            <w:r w:rsidR="00FB3BD7" w:rsidRPr="008160F7">
              <w:t>10</w:t>
            </w:r>
            <w:r w:rsidR="00FB3BD7" w:rsidRPr="009C32A9">
              <w:t xml:space="preserve"> </w:t>
            </w:r>
            <w:r>
              <w:t xml:space="preserve">% от стоимости </w:t>
            </w:r>
            <w:r w:rsidR="008734EF">
              <w:t>У</w:t>
            </w:r>
            <w:r>
              <w:t>слуги в отч</w:t>
            </w:r>
            <w:r w:rsidR="008734EF">
              <w:t>ё</w:t>
            </w:r>
            <w:r>
              <w:t>тном периоде</w:t>
            </w:r>
          </w:p>
        </w:tc>
      </w:tr>
    </w:tbl>
    <w:p w14:paraId="5C421A4D" w14:textId="288CB27D" w:rsidR="005A6A63" w:rsidRPr="00C24ED1" w:rsidRDefault="005A6A63" w:rsidP="005E3436">
      <w:pPr>
        <w:jc w:val="both"/>
        <w:rPr>
          <w:rFonts w:eastAsia="Calibri"/>
          <w:i/>
          <w:iCs/>
          <w:color w:val="000000" w:themeColor="text1"/>
        </w:rPr>
      </w:pPr>
      <w:bookmarkStart w:id="48" w:name="_Toc111030558"/>
      <w:bookmarkEnd w:id="47"/>
      <w:r w:rsidRPr="005412A2">
        <w:rPr>
          <w:rFonts w:eastAsia="Calibri"/>
          <w:i/>
          <w:iCs/>
          <w:color w:val="000000" w:themeColor="text1"/>
        </w:rPr>
        <w:lastRenderedPageBreak/>
        <w:t xml:space="preserve">* </w:t>
      </w:r>
      <w:r w:rsidR="00695F2A">
        <w:rPr>
          <w:rFonts w:eastAsia="Calibri"/>
          <w:i/>
          <w:iCs/>
          <w:color w:val="000000" w:themeColor="text1"/>
        </w:rPr>
        <w:t>Доступность Объекта Услуг</w:t>
      </w:r>
      <w:r w:rsidR="00C24ED1" w:rsidRPr="00C24ED1">
        <w:t xml:space="preserve"> </w:t>
      </w:r>
      <w:r w:rsidR="00C24ED1" w:rsidRPr="00C24ED1">
        <w:rPr>
          <w:rFonts w:eastAsia="Calibri"/>
          <w:i/>
          <w:iCs/>
          <w:color w:val="000000" w:themeColor="text1"/>
        </w:rPr>
        <w:t>определяется на основании значений системы мониторинга.</w:t>
      </w:r>
      <w:r w:rsidR="008E2BB8">
        <w:rPr>
          <w:rFonts w:eastAsia="Calibri"/>
          <w:i/>
          <w:iCs/>
          <w:color w:val="000000" w:themeColor="text1"/>
        </w:rPr>
        <w:t xml:space="preserve"> </w:t>
      </w:r>
      <w:r w:rsidR="008E2BB8" w:rsidRPr="008E2BB8">
        <w:rPr>
          <w:rFonts w:eastAsia="Calibri"/>
          <w:i/>
          <w:iCs/>
          <w:color w:val="000000" w:themeColor="text1"/>
        </w:rPr>
        <w:t>Определяется как процент простоя Объекта Услуг к общему времени его функционирования.</w:t>
      </w:r>
      <w:r w:rsidR="008160F7">
        <w:rPr>
          <w:rFonts w:eastAsia="Calibri"/>
          <w:i/>
          <w:iCs/>
          <w:color w:val="000000" w:themeColor="text1"/>
        </w:rPr>
        <w:t xml:space="preserve"> В расчет доступности не включаются простои, связанные со сбоями (невозможностью подключения) </w:t>
      </w:r>
      <w:r w:rsidR="00F747DD">
        <w:rPr>
          <w:rFonts w:eastAsia="Calibri"/>
          <w:i/>
          <w:iCs/>
          <w:color w:val="000000" w:themeColor="text1"/>
        </w:rPr>
        <w:t>К</w:t>
      </w:r>
      <w:r w:rsidR="008160F7">
        <w:rPr>
          <w:rFonts w:eastAsia="Calibri"/>
          <w:i/>
          <w:iCs/>
          <w:color w:val="000000" w:themeColor="text1"/>
        </w:rPr>
        <w:t>СПД со стороны Заказчика</w:t>
      </w:r>
    </w:p>
    <w:p w14:paraId="4A8C5BD3" w14:textId="77777777" w:rsidR="005E3436" w:rsidRDefault="005E3436">
      <w:pPr>
        <w:rPr>
          <w:b/>
        </w:rPr>
      </w:pPr>
    </w:p>
    <w:p w14:paraId="32923C1F" w14:textId="7FD71EA0" w:rsidR="00B40552" w:rsidRPr="004E631C" w:rsidRDefault="00B40552" w:rsidP="00B40552">
      <w:pPr>
        <w:outlineLvl w:val="1"/>
        <w:rPr>
          <w:b/>
          <w:i/>
          <w:iCs/>
          <w:color w:val="00B0F0"/>
        </w:rPr>
      </w:pPr>
      <w:bookmarkStart w:id="49" w:name="_Toc202978107"/>
      <w:r>
        <w:rPr>
          <w:b/>
        </w:rPr>
        <w:t xml:space="preserve">Услуга 2. </w:t>
      </w:r>
      <w:r w:rsidR="004C3B4A">
        <w:rPr>
          <w:b/>
        </w:rPr>
        <w:t>П</w:t>
      </w:r>
      <w:r>
        <w:rPr>
          <w:b/>
        </w:rPr>
        <w:t xml:space="preserve">оддержка </w:t>
      </w:r>
      <w:bookmarkEnd w:id="48"/>
      <w:r w:rsidR="003D4791">
        <w:rPr>
          <w:b/>
        </w:rPr>
        <w:t>Пользователей</w:t>
      </w:r>
      <w:r w:rsidR="00EC3A5A">
        <w:rPr>
          <w:b/>
        </w:rPr>
        <w:t xml:space="preserve"> </w:t>
      </w:r>
      <w:r w:rsidR="00FE5112">
        <w:rPr>
          <w:b/>
        </w:rPr>
        <w:t>Системы</w:t>
      </w:r>
      <w:bookmarkEnd w:id="49"/>
    </w:p>
    <w:p w14:paraId="5864D3CE" w14:textId="4FCB83B7" w:rsidR="004C3B4A" w:rsidRDefault="004C3B4A" w:rsidP="004C3B4A">
      <w:pPr>
        <w:pStyle w:val="afff6"/>
        <w:keepNext/>
      </w:pPr>
      <w:r>
        <w:t>Табл</w:t>
      </w:r>
      <w:r w:rsidR="000440DC">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10</w:t>
      </w:r>
      <w:r w:rsidR="00E74602">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4C3B4A" w14:paraId="20B372D4" w14:textId="77777777" w:rsidTr="002F11C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659738" w14:textId="77777777" w:rsidR="004C3B4A" w:rsidRDefault="004C3B4A" w:rsidP="00A05F93">
            <w:pPr>
              <w:jc w:val="center"/>
              <w:rPr>
                <w:b/>
              </w:rPr>
            </w:pPr>
            <w:bookmarkStart w:id="50" w:name="_Toc111030559"/>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672F97" w14:textId="77777777" w:rsidR="004C3B4A" w:rsidRDefault="004C3B4A" w:rsidP="00A05F93">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996B3B" w14:textId="77777777" w:rsidR="004C3B4A" w:rsidRDefault="004C3B4A" w:rsidP="00A05F93">
            <w:pPr>
              <w:jc w:val="center"/>
            </w:pPr>
            <w:r>
              <w:rPr>
                <w:b/>
              </w:rPr>
              <w:t>Описание</w:t>
            </w:r>
          </w:p>
        </w:tc>
      </w:tr>
      <w:tr w:rsidR="004C3B4A" w14:paraId="20CEA1D5" w14:textId="77777777" w:rsidTr="002F11C7">
        <w:tc>
          <w:tcPr>
            <w:tcW w:w="562" w:type="dxa"/>
            <w:tcBorders>
              <w:top w:val="single" w:sz="4" w:space="0" w:color="000000"/>
              <w:left w:val="single" w:sz="4" w:space="0" w:color="000000"/>
              <w:bottom w:val="single" w:sz="4" w:space="0" w:color="000000"/>
              <w:right w:val="single" w:sz="4" w:space="0" w:color="000000"/>
            </w:tcBorders>
          </w:tcPr>
          <w:p w14:paraId="1F48F1EE" w14:textId="77777777" w:rsidR="004C3B4A" w:rsidRDefault="004C3B4A" w:rsidP="00A05F93">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4C75F2CE" w14:textId="77777777" w:rsidR="004C3B4A" w:rsidRDefault="004C3B4A" w:rsidP="00A05F93">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63F09D47" w14:textId="2FC7DEB2" w:rsidR="004C3B4A" w:rsidRPr="00EC3A5A" w:rsidRDefault="00EC3A5A" w:rsidP="00A05F93">
            <w:pPr>
              <w:rPr>
                <w:i/>
                <w:color w:val="00B050"/>
              </w:rPr>
            </w:pPr>
            <w:r>
              <w:rPr>
                <w:rFonts w:eastAsia="Calibri"/>
                <w:i/>
                <w:iCs/>
                <w:color w:val="000000" w:themeColor="text1"/>
              </w:rPr>
              <w:t>ИТ.ПО.</w:t>
            </w:r>
            <w:r w:rsidR="00F747DD">
              <w:rPr>
                <w:rFonts w:eastAsia="Calibri"/>
                <w:i/>
                <w:iCs/>
                <w:color w:val="000000" w:themeColor="text1"/>
              </w:rPr>
              <w:t>СОЗЦАСКЗИ</w:t>
            </w:r>
            <w:r>
              <w:rPr>
                <w:rFonts w:eastAsia="Calibri"/>
                <w:i/>
                <w:iCs/>
                <w:color w:val="000000" w:themeColor="text1"/>
                <w:lang w:val="en-US"/>
              </w:rPr>
              <w:t>-0</w:t>
            </w:r>
            <w:r>
              <w:rPr>
                <w:rFonts w:eastAsia="Calibri"/>
                <w:i/>
                <w:iCs/>
                <w:color w:val="000000" w:themeColor="text1"/>
              </w:rPr>
              <w:t>2</w:t>
            </w:r>
          </w:p>
        </w:tc>
      </w:tr>
      <w:tr w:rsidR="004C3B4A" w14:paraId="3C6CC9E7"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32233794" w14:textId="77777777" w:rsidR="004C3B4A" w:rsidRDefault="004C3B4A" w:rsidP="00A05F93">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0C180262" w14:textId="77777777" w:rsidR="004C3B4A" w:rsidRDefault="004C3B4A" w:rsidP="00A05F93">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1020265F" w14:textId="15532FBF" w:rsidR="004C3B4A" w:rsidRDefault="004C3B4A">
            <w:pPr>
              <w:contextualSpacing/>
            </w:pPr>
            <w:r>
              <w:t xml:space="preserve">Комплекс мероприятий по информационно-техническому сопровождению </w:t>
            </w:r>
            <w:r w:rsidR="003C1BF4">
              <w:t>Пользователей</w:t>
            </w:r>
            <w:r w:rsidR="003D4791">
              <w:t xml:space="preserve"> </w:t>
            </w:r>
            <w:r>
              <w:t>в части оказания консультаций и предоставлению документации по работе с</w:t>
            </w:r>
            <w:r w:rsidR="00EC3A5A">
              <w:t xml:space="preserve"> </w:t>
            </w:r>
            <w:r w:rsidR="00D14299">
              <w:t>Системы</w:t>
            </w:r>
          </w:p>
        </w:tc>
      </w:tr>
      <w:tr w:rsidR="004C3B4A" w14:paraId="00073281"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348A7005" w14:textId="77777777" w:rsidR="004C3B4A" w:rsidRDefault="004C3B4A" w:rsidP="00A05F93">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3DF84622" w14:textId="77777777" w:rsidR="004C3B4A" w:rsidRDefault="004C3B4A" w:rsidP="00A05F93">
            <w:r>
              <w:t>Категория Услуги</w:t>
            </w:r>
          </w:p>
          <w:p w14:paraId="78A769C7" w14:textId="77777777" w:rsidR="004C3B4A" w:rsidRDefault="004C3B4A" w:rsidP="00A05F93"/>
        </w:tc>
        <w:tc>
          <w:tcPr>
            <w:tcW w:w="5951" w:type="dxa"/>
            <w:tcBorders>
              <w:top w:val="single" w:sz="4" w:space="0" w:color="000000"/>
              <w:left w:val="single" w:sz="4" w:space="0" w:color="000000"/>
              <w:bottom w:val="single" w:sz="4" w:space="0" w:color="000000"/>
              <w:right w:val="single" w:sz="4" w:space="0" w:color="000000"/>
            </w:tcBorders>
          </w:tcPr>
          <w:p w14:paraId="4991F8EB" w14:textId="285D8B54" w:rsidR="004C3B4A" w:rsidRPr="00BD047D" w:rsidRDefault="004C3B4A" w:rsidP="00A05F93">
            <w:pPr>
              <w:contextualSpacing/>
              <w:rPr>
                <w:i/>
                <w:iCs/>
                <w:color w:val="00B0F0"/>
              </w:rPr>
            </w:pPr>
            <w:r w:rsidRPr="00EC3A5A">
              <w:t>ИТ-услуга</w:t>
            </w:r>
          </w:p>
        </w:tc>
      </w:tr>
      <w:tr w:rsidR="004C3B4A" w14:paraId="568C747F"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2F293E41" w14:textId="77777777" w:rsidR="004C3B4A" w:rsidRDefault="004C3B4A" w:rsidP="00A05F93">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5C4610B7" w14:textId="77777777" w:rsidR="004C3B4A" w:rsidRDefault="004C3B4A" w:rsidP="00A05F93">
            <w:r>
              <w:t>Функциональный заказчик</w:t>
            </w:r>
          </w:p>
          <w:p w14:paraId="06FC2070" w14:textId="77777777" w:rsidR="004C3B4A" w:rsidRDefault="004C3B4A" w:rsidP="00A05F93"/>
        </w:tc>
        <w:tc>
          <w:tcPr>
            <w:tcW w:w="5951" w:type="dxa"/>
            <w:tcBorders>
              <w:top w:val="single" w:sz="4" w:space="0" w:color="000000"/>
              <w:left w:val="single" w:sz="4" w:space="0" w:color="000000"/>
              <w:bottom w:val="single" w:sz="4" w:space="0" w:color="000000"/>
              <w:right w:val="single" w:sz="4" w:space="0" w:color="000000"/>
            </w:tcBorders>
          </w:tcPr>
          <w:p w14:paraId="11752801" w14:textId="4EA8A4C8" w:rsidR="004C3B4A" w:rsidRPr="00BD047D" w:rsidRDefault="00EC3A5A" w:rsidP="00A05F93">
            <w:pPr>
              <w:contextualSpacing/>
              <w:rPr>
                <w:color w:val="00B0F0"/>
              </w:rPr>
            </w:pPr>
            <w:r w:rsidRPr="00387BCE">
              <w:t>Департамент информационной безопасности</w:t>
            </w:r>
          </w:p>
        </w:tc>
      </w:tr>
      <w:tr w:rsidR="00B4461A" w14:paraId="2008A509" w14:textId="77777777" w:rsidTr="002F11C7">
        <w:tc>
          <w:tcPr>
            <w:tcW w:w="562" w:type="dxa"/>
            <w:tcBorders>
              <w:top w:val="single" w:sz="4" w:space="0" w:color="000000"/>
              <w:left w:val="single" w:sz="4" w:space="0" w:color="000000"/>
              <w:bottom w:val="single" w:sz="4" w:space="0" w:color="000000"/>
              <w:right w:val="single" w:sz="4" w:space="0" w:color="000000"/>
            </w:tcBorders>
          </w:tcPr>
          <w:p w14:paraId="655E0693" w14:textId="77777777" w:rsidR="00B4461A" w:rsidRDefault="00B4461A" w:rsidP="00B4461A">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632F1875" w14:textId="77777777" w:rsidR="00B4461A" w:rsidRDefault="00B4461A" w:rsidP="00B4461A">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23696137" w14:textId="4E31A81E" w:rsidR="00B4461A" w:rsidRDefault="00B4461A" w:rsidP="00B4461A">
            <w:r>
              <w:t xml:space="preserve">- регистрация и обработка заявок </w:t>
            </w:r>
            <w:r w:rsidR="003C1BF4">
              <w:t>Пользователей</w:t>
            </w:r>
            <w:r>
              <w:t>;</w:t>
            </w:r>
          </w:p>
          <w:p w14:paraId="1CC352B9" w14:textId="77777777" w:rsidR="00B4461A" w:rsidRDefault="00B4461A" w:rsidP="00B4461A">
            <w:r>
              <w:t xml:space="preserve">- анализ заявок и оказание консультаций Пользователям </w:t>
            </w:r>
            <w:r w:rsidRPr="004D625A">
              <w:t>по возможностям, использованию функций и режимам функционирования Объекта Услуг</w:t>
            </w:r>
            <w:r>
              <w:t>;</w:t>
            </w:r>
          </w:p>
          <w:p w14:paraId="0C495196" w14:textId="71E28AA2" w:rsidR="00B4461A" w:rsidRDefault="00B4461A" w:rsidP="00B4461A">
            <w:r>
              <w:t xml:space="preserve">- консультации </w:t>
            </w:r>
            <w:r w:rsidR="003C1BF4">
              <w:t>Пользователей</w:t>
            </w:r>
            <w:r>
              <w:t xml:space="preserve"> по следующим вопросам:</w:t>
            </w:r>
          </w:p>
          <w:p w14:paraId="73CB9AD1" w14:textId="28A06D5B" w:rsidR="00B4461A" w:rsidRDefault="00B4461A" w:rsidP="00B4461A">
            <w:pPr>
              <w:ind w:left="709"/>
            </w:pPr>
            <w:r>
              <w:t>­ консультации по вопросам эксплуатации программного обеспечения и оборудования;</w:t>
            </w:r>
          </w:p>
          <w:p w14:paraId="64FF2E06" w14:textId="636A4818" w:rsidR="00B4461A" w:rsidRDefault="00B4461A" w:rsidP="00B4461A">
            <w:pPr>
              <w:ind w:left="709"/>
            </w:pPr>
            <w:r>
              <w:t>­ изменение конфигурации / настраиваемых параметров Системы;</w:t>
            </w:r>
          </w:p>
          <w:p w14:paraId="2C957DD0" w14:textId="01FF45FE" w:rsidR="00B4461A" w:rsidRDefault="00B4461A" w:rsidP="00B4461A">
            <w:pPr>
              <w:ind w:left="709"/>
            </w:pPr>
            <w:r>
              <w:t>­ настройка компонентов Системы;</w:t>
            </w:r>
          </w:p>
          <w:p w14:paraId="7E086209" w14:textId="77777777" w:rsidR="00B4461A" w:rsidRDefault="00B4461A" w:rsidP="00B4461A">
            <w:pPr>
              <w:ind w:left="709"/>
            </w:pPr>
            <w:r>
              <w:t>­ настройка источников событий для подключения к компонентам системы обеспечивающих их обработку;</w:t>
            </w:r>
          </w:p>
          <w:p w14:paraId="22A5EC6E" w14:textId="417A58F7" w:rsidR="00B4461A" w:rsidRDefault="00B4461A" w:rsidP="00B4461A">
            <w:pPr>
              <w:ind w:left="709"/>
            </w:pPr>
            <w:r>
              <w:t>­ консультации по принципам работы Системы и ее отдельных компонентов;</w:t>
            </w:r>
          </w:p>
          <w:p w14:paraId="761D7E2F" w14:textId="2CB247A3" w:rsidR="00B4461A" w:rsidRDefault="00B4461A" w:rsidP="00B4461A">
            <w:pPr>
              <w:ind w:left="709"/>
            </w:pPr>
            <w:r>
              <w:t xml:space="preserve">­ анализ возможных проблем, к которым могут привести изменения конфигурации / настраиваемых параметров Системы; </w:t>
            </w:r>
          </w:p>
          <w:p w14:paraId="647ED373" w14:textId="1EFA195D" w:rsidR="00B4461A" w:rsidRDefault="00B4461A" w:rsidP="00B4461A">
            <w:pPr>
              <w:ind w:left="709"/>
            </w:pPr>
            <w:r>
              <w:t>­ разработка изменений настраиваемых параметров Системы (включая разработку перечня команд, которые необходимо применить);</w:t>
            </w:r>
          </w:p>
          <w:p w14:paraId="62DB4773" w14:textId="28D91A33" w:rsidR="00B4461A" w:rsidRDefault="00B4461A" w:rsidP="00B4461A">
            <w:pPr>
              <w:ind w:left="709"/>
            </w:pPr>
            <w:r>
              <w:t>­ консультации по вопросам повышения надежности, производительности и удобства использования Системы.</w:t>
            </w:r>
          </w:p>
          <w:p w14:paraId="1150DFDF" w14:textId="79F15FB7" w:rsidR="00B4461A" w:rsidRDefault="00B4461A" w:rsidP="00B4461A">
            <w:pPr>
              <w:ind w:left="709"/>
            </w:pPr>
            <w:r>
              <w:t>­ консультации по проведению предупредительных мер для недопущения аварийных ситуаций Системы.</w:t>
            </w:r>
          </w:p>
          <w:p w14:paraId="66A9205D" w14:textId="04A34632" w:rsidR="00B4461A" w:rsidRPr="00B4461A" w:rsidRDefault="00B4461A" w:rsidP="00B4461A">
            <w:pPr>
              <w:ind w:left="709"/>
            </w:pPr>
            <w:r>
              <w:t>­ консультации по предварительной диагностике и локализации возникшей неисправности в Системы</w:t>
            </w:r>
            <w:r w:rsidRPr="00B4461A">
              <w:t>;</w:t>
            </w:r>
          </w:p>
          <w:p w14:paraId="014B6C07" w14:textId="173807A0" w:rsidR="00B4461A" w:rsidRPr="00B4461A" w:rsidRDefault="00B4461A" w:rsidP="00B4461A">
            <w:pPr>
              <w:ind w:left="709"/>
            </w:pPr>
            <w:r>
              <w:t>­ консультации по вопросам расширения и модернизации Системы</w:t>
            </w:r>
            <w:r w:rsidRPr="00B4461A">
              <w:t>;</w:t>
            </w:r>
          </w:p>
          <w:p w14:paraId="75E6D492" w14:textId="56AD3D15" w:rsidR="00B4461A" w:rsidRPr="00B4461A" w:rsidRDefault="00B4461A" w:rsidP="00B4461A">
            <w:pPr>
              <w:ind w:left="709"/>
            </w:pPr>
            <w:r>
              <w:t>­ консультации по вопросам эксплуатации, настройки, использования и функциональным возможностям Системы</w:t>
            </w:r>
            <w:r w:rsidRPr="00B4461A">
              <w:t>;</w:t>
            </w:r>
          </w:p>
          <w:p w14:paraId="0DFC384D" w14:textId="7BC2D92F" w:rsidR="00B4461A" w:rsidRDefault="00B4461A" w:rsidP="00B4461A">
            <w:pPr>
              <w:ind w:left="709"/>
            </w:pPr>
            <w:r>
              <w:t>­ консультации по другим техническим вопросам, связанным с функционированием Системы.</w:t>
            </w:r>
          </w:p>
        </w:tc>
      </w:tr>
      <w:tr w:rsidR="00B4461A" w14:paraId="4E069356" w14:textId="77777777" w:rsidTr="002F11C7">
        <w:trPr>
          <w:trHeight w:val="292"/>
        </w:trPr>
        <w:tc>
          <w:tcPr>
            <w:tcW w:w="562" w:type="dxa"/>
            <w:tcBorders>
              <w:top w:val="single" w:sz="4" w:space="0" w:color="000000"/>
              <w:left w:val="single" w:sz="4" w:space="0" w:color="000000"/>
              <w:bottom w:val="single" w:sz="4" w:space="0" w:color="000000"/>
              <w:right w:val="single" w:sz="4" w:space="0" w:color="000000"/>
            </w:tcBorders>
          </w:tcPr>
          <w:p w14:paraId="06B0138E" w14:textId="77777777" w:rsidR="00B4461A" w:rsidRDefault="00B4461A" w:rsidP="00B4461A">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2BEAD46D" w14:textId="18C75089" w:rsidR="00B4461A" w:rsidRDefault="00B4461A" w:rsidP="00B4461A">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6AE42905" w14:textId="0C8305A0" w:rsidR="00B4461A" w:rsidRPr="00EA4708" w:rsidRDefault="00B4461A" w:rsidP="00B4461A">
            <w:r>
              <w:t>Ежеквартально</w:t>
            </w:r>
          </w:p>
        </w:tc>
      </w:tr>
      <w:tr w:rsidR="00B4461A" w:rsidRPr="00AF7E8A" w14:paraId="02518FA5" w14:textId="77777777" w:rsidTr="002F11C7">
        <w:tc>
          <w:tcPr>
            <w:tcW w:w="562" w:type="dxa"/>
            <w:tcBorders>
              <w:top w:val="single" w:sz="4" w:space="0" w:color="000000"/>
              <w:left w:val="single" w:sz="4" w:space="0" w:color="000000"/>
              <w:bottom w:val="single" w:sz="4" w:space="0" w:color="000000"/>
              <w:right w:val="single" w:sz="4" w:space="0" w:color="000000"/>
            </w:tcBorders>
          </w:tcPr>
          <w:p w14:paraId="6D4F2115" w14:textId="77777777" w:rsidR="00B4461A" w:rsidRPr="007B79FA" w:rsidRDefault="00B4461A" w:rsidP="00B4461A">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FB5107A" w14:textId="77777777" w:rsidR="00B4461A" w:rsidRPr="007B79FA" w:rsidRDefault="00B4461A" w:rsidP="00B4461A">
            <w:r w:rsidRPr="007B79FA">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3045D6E3" w14:textId="0D05D88D" w:rsidR="00B4461A" w:rsidRPr="00EA4708" w:rsidRDefault="00B4461A" w:rsidP="00B4461A">
            <w:r w:rsidRPr="00DB7A18">
              <w:t>8х5</w:t>
            </w:r>
            <w:r>
              <w:t xml:space="preserve">, </w:t>
            </w:r>
            <w:r w:rsidRPr="005F57F8">
              <w:rPr>
                <w:iCs/>
              </w:rPr>
              <w:t>в рабочее время Заказчика в соответствии с основным графиком работы</w:t>
            </w:r>
            <w:r w:rsidRPr="005F57F8">
              <w:t>.</w:t>
            </w:r>
          </w:p>
        </w:tc>
      </w:tr>
      <w:tr w:rsidR="00B4461A" w14:paraId="08EA16AF" w14:textId="77777777" w:rsidTr="002F11C7">
        <w:trPr>
          <w:trHeight w:val="562"/>
        </w:trPr>
        <w:tc>
          <w:tcPr>
            <w:tcW w:w="562" w:type="dxa"/>
            <w:tcBorders>
              <w:top w:val="single" w:sz="4" w:space="0" w:color="000000"/>
              <w:left w:val="single" w:sz="4" w:space="0" w:color="000000"/>
              <w:bottom w:val="single" w:sz="4" w:space="0" w:color="000000"/>
              <w:right w:val="single" w:sz="4" w:space="0" w:color="000000"/>
            </w:tcBorders>
          </w:tcPr>
          <w:p w14:paraId="0E0063DE" w14:textId="77777777" w:rsidR="00B4461A" w:rsidRDefault="00B4461A" w:rsidP="00B4461A">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4003F499" w14:textId="1CE56862" w:rsidR="00B4461A" w:rsidRDefault="00B4461A" w:rsidP="00B4461A">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34B94BB3" w14:textId="77777777" w:rsidR="00B4461A" w:rsidRDefault="00B4461A" w:rsidP="00B4461A">
            <w:r w:rsidRPr="002F11C7">
              <w:t>Целевая доступность</w:t>
            </w:r>
            <w:r w:rsidRPr="005412A2">
              <w:t xml:space="preserve"> </w:t>
            </w:r>
            <w:r>
              <w:t>Объекта Услуг:</w:t>
            </w:r>
            <w:r w:rsidRPr="004F4A12">
              <w:t xml:space="preserve"> 98,00 %</w:t>
            </w:r>
            <w:r>
              <w:t>.</w:t>
            </w:r>
          </w:p>
          <w:p w14:paraId="4399D769" w14:textId="77777777" w:rsidR="00B4461A" w:rsidRDefault="00B4461A" w:rsidP="00B4461A">
            <w:r>
              <w:t xml:space="preserve">Время реакции: </w:t>
            </w:r>
            <w:r w:rsidRPr="004F4A12">
              <w:t>1 ч</w:t>
            </w:r>
            <w:r>
              <w:t>.</w:t>
            </w:r>
          </w:p>
          <w:p w14:paraId="7FE9B89F" w14:textId="77777777" w:rsidR="00B4461A" w:rsidRDefault="00B4461A" w:rsidP="00B4461A">
            <w:r>
              <w:t>Время решения:</w:t>
            </w:r>
          </w:p>
          <w:p w14:paraId="445CB807" w14:textId="327DDE2A" w:rsidR="00B4461A" w:rsidRDefault="00B4461A" w:rsidP="00B4461A">
            <w:pPr>
              <w:ind w:left="720"/>
            </w:pPr>
            <w:r>
              <w:t>- Критические заявки - 1</w:t>
            </w:r>
            <w:r w:rsidRPr="004F4A12">
              <w:t>2 ч</w:t>
            </w:r>
            <w:r>
              <w:t>;</w:t>
            </w:r>
          </w:p>
          <w:p w14:paraId="340CBF95" w14:textId="1BC44B47" w:rsidR="00B4461A" w:rsidRDefault="00B4461A" w:rsidP="00B4461A">
            <w:pPr>
              <w:ind w:left="720"/>
            </w:pPr>
            <w:r>
              <w:t>- Важные заявки - 16</w:t>
            </w:r>
            <w:r w:rsidRPr="004F4A12">
              <w:t xml:space="preserve"> ч</w:t>
            </w:r>
            <w:r>
              <w:t>;</w:t>
            </w:r>
          </w:p>
          <w:p w14:paraId="681E8534" w14:textId="2EBA9154" w:rsidR="00B4461A" w:rsidRDefault="00B4461A" w:rsidP="00B4461A">
            <w:pPr>
              <w:ind w:left="720"/>
            </w:pPr>
            <w:r>
              <w:t>- Обычные заявки - 24</w:t>
            </w:r>
            <w:r w:rsidRPr="004F4A12">
              <w:t xml:space="preserve"> ч</w:t>
            </w:r>
            <w:r>
              <w:t>.</w:t>
            </w:r>
          </w:p>
          <w:p w14:paraId="75E90011" w14:textId="77777777" w:rsidR="00B4461A" w:rsidRDefault="00B4461A" w:rsidP="00B4461A">
            <w:r>
              <w:t xml:space="preserve">Время решения может быть изменено (увеличено или уменьшено) </w:t>
            </w:r>
            <w:r>
              <w:lastRenderedPageBreak/>
              <w:t>по согласованию Сторон.</w:t>
            </w:r>
          </w:p>
          <w:p w14:paraId="06B486C3" w14:textId="77777777" w:rsidR="00B4461A" w:rsidRDefault="00B4461A" w:rsidP="00B4461A">
            <w:r>
              <w:t>Целевое исполнение заявок в срок в отчётном периоде - не менее</w:t>
            </w:r>
            <w:r w:rsidRPr="004F4A12">
              <w:t xml:space="preserve"> 95</w:t>
            </w:r>
            <w:r>
              <w:t>%.</w:t>
            </w:r>
          </w:p>
          <w:p w14:paraId="56A2A09C" w14:textId="77777777" w:rsidR="00B4461A" w:rsidRDefault="00B4461A" w:rsidP="00B4461A">
            <w:r>
              <w:t xml:space="preserve">Целевое количество фиктивно выполненных заявок – </w:t>
            </w:r>
            <w:r w:rsidRPr="004F4A12">
              <w:t>не более 2 </w:t>
            </w:r>
            <w:r>
              <w:t>шт.</w:t>
            </w:r>
          </w:p>
          <w:p w14:paraId="7206C615" w14:textId="37F85C3C" w:rsidR="00B4461A" w:rsidRDefault="00B4461A" w:rsidP="00B4461A">
            <w:r>
              <w:t xml:space="preserve">Целевое количество опротестованных заявок - не более </w:t>
            </w:r>
            <w:r w:rsidRPr="004F4A12">
              <w:t>7 шт. или 5 %</w:t>
            </w:r>
            <w:r w:rsidRPr="002576AF">
              <w:t xml:space="preserve"> от общего числа поступивших заявок в отчётный период</w:t>
            </w:r>
          </w:p>
        </w:tc>
      </w:tr>
      <w:tr w:rsidR="00B4461A" w14:paraId="40363ADD" w14:textId="77777777" w:rsidTr="002F11C7">
        <w:tc>
          <w:tcPr>
            <w:tcW w:w="562" w:type="dxa"/>
            <w:tcBorders>
              <w:top w:val="single" w:sz="4" w:space="0" w:color="000000"/>
              <w:left w:val="single" w:sz="4" w:space="0" w:color="000000"/>
              <w:bottom w:val="single" w:sz="4" w:space="0" w:color="000000"/>
              <w:right w:val="single" w:sz="4" w:space="0" w:color="000000"/>
            </w:tcBorders>
          </w:tcPr>
          <w:p w14:paraId="1774DF37" w14:textId="77777777" w:rsidR="00B4461A" w:rsidRDefault="00B4461A" w:rsidP="00B4461A">
            <w:pPr>
              <w:jc w:val="center"/>
            </w:pPr>
            <w: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79A3F7D3" w14:textId="77777777" w:rsidR="00B4461A" w:rsidRDefault="00B4461A" w:rsidP="00B4461A">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5A3862E1" w14:textId="07D260EE" w:rsidR="00B4461A" w:rsidRDefault="00B4461A" w:rsidP="00B4461A">
            <w:pPr>
              <w:contextualSpacing/>
            </w:pPr>
            <w:r>
              <w:t xml:space="preserve">Количество Пользователей - </w:t>
            </w:r>
            <w:r w:rsidRPr="00EA4708">
              <w:t xml:space="preserve">не более </w:t>
            </w:r>
            <w:r>
              <w:t>5</w:t>
            </w:r>
            <w:r w:rsidRPr="00EA4708">
              <w:t xml:space="preserve"> человек</w:t>
            </w:r>
          </w:p>
        </w:tc>
      </w:tr>
      <w:tr w:rsidR="00B4461A" w14:paraId="69DEB7D3" w14:textId="77777777" w:rsidTr="002F11C7">
        <w:tc>
          <w:tcPr>
            <w:tcW w:w="562" w:type="dxa"/>
            <w:tcBorders>
              <w:top w:val="single" w:sz="4" w:space="0" w:color="000000"/>
              <w:left w:val="single" w:sz="4" w:space="0" w:color="000000"/>
              <w:bottom w:val="single" w:sz="4" w:space="0" w:color="000000"/>
              <w:right w:val="single" w:sz="4" w:space="0" w:color="000000"/>
            </w:tcBorders>
          </w:tcPr>
          <w:p w14:paraId="7B7D040D" w14:textId="77777777" w:rsidR="00B4461A" w:rsidRDefault="00B4461A" w:rsidP="00B4461A">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061169C7" w14:textId="77777777" w:rsidR="00B4461A" w:rsidRDefault="00B4461A" w:rsidP="00B4461A">
            <w:r>
              <w:t>Зона охвата Услуги</w:t>
            </w:r>
          </w:p>
          <w:p w14:paraId="65139EEE" w14:textId="77777777" w:rsidR="00B4461A" w:rsidRDefault="00B4461A" w:rsidP="00B4461A"/>
        </w:tc>
        <w:tc>
          <w:tcPr>
            <w:tcW w:w="5951" w:type="dxa"/>
            <w:tcBorders>
              <w:top w:val="single" w:sz="4" w:space="0" w:color="000000"/>
              <w:left w:val="single" w:sz="4" w:space="0" w:color="000000"/>
              <w:bottom w:val="single" w:sz="4" w:space="0" w:color="000000"/>
              <w:right w:val="single" w:sz="4" w:space="0" w:color="000000"/>
            </w:tcBorders>
          </w:tcPr>
          <w:p w14:paraId="3CC4EDAC" w14:textId="3598A0DD" w:rsidR="00B4461A" w:rsidRPr="000C2DE2" w:rsidRDefault="00B4461A" w:rsidP="00B4461A">
            <w:pPr>
              <w:rPr>
                <w:color w:val="C00000"/>
              </w:rPr>
            </w:pPr>
            <w:r w:rsidRPr="006413C6">
              <w:t xml:space="preserve">В соответствии с п. </w:t>
            </w:r>
            <w:r>
              <w:t xml:space="preserve">3.4 </w:t>
            </w:r>
            <w:r w:rsidRPr="006413C6">
              <w:t>настоящего ТЗ</w:t>
            </w:r>
          </w:p>
        </w:tc>
      </w:tr>
      <w:tr w:rsidR="00B4461A" w14:paraId="521340B7" w14:textId="77777777" w:rsidTr="002F11C7">
        <w:tc>
          <w:tcPr>
            <w:tcW w:w="562" w:type="dxa"/>
            <w:tcBorders>
              <w:top w:val="single" w:sz="4" w:space="0" w:color="000000"/>
              <w:left w:val="single" w:sz="4" w:space="0" w:color="000000"/>
              <w:bottom w:val="single" w:sz="4" w:space="0" w:color="000000"/>
              <w:right w:val="single" w:sz="4" w:space="0" w:color="000000"/>
            </w:tcBorders>
          </w:tcPr>
          <w:p w14:paraId="203EF96A" w14:textId="77777777" w:rsidR="00B4461A" w:rsidRDefault="00B4461A" w:rsidP="00B4461A">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2AF3103B" w14:textId="77777777" w:rsidR="00B4461A" w:rsidRDefault="00B4461A" w:rsidP="00B4461A">
            <w:r>
              <w:t>Порядок оказания Услуги</w:t>
            </w:r>
          </w:p>
          <w:p w14:paraId="49C26E2A" w14:textId="77777777" w:rsidR="00B4461A" w:rsidRDefault="00B4461A" w:rsidP="00B4461A"/>
        </w:tc>
        <w:tc>
          <w:tcPr>
            <w:tcW w:w="5951" w:type="dxa"/>
            <w:tcBorders>
              <w:top w:val="single" w:sz="4" w:space="0" w:color="000000"/>
              <w:left w:val="single" w:sz="4" w:space="0" w:color="000000"/>
              <w:bottom w:val="single" w:sz="4" w:space="0" w:color="000000"/>
              <w:right w:val="single" w:sz="4" w:space="0" w:color="000000"/>
            </w:tcBorders>
          </w:tcPr>
          <w:p w14:paraId="43092D14" w14:textId="1F347923" w:rsidR="00B4461A" w:rsidRDefault="00B4461A" w:rsidP="00B4461A">
            <w:r>
              <w:t>В соответствии с Приложением № 3 к настоящему ТЗ</w:t>
            </w:r>
          </w:p>
        </w:tc>
      </w:tr>
      <w:tr w:rsidR="00B4461A" w14:paraId="26B23E6B" w14:textId="77777777" w:rsidTr="002F11C7">
        <w:trPr>
          <w:trHeight w:val="276"/>
        </w:trPr>
        <w:tc>
          <w:tcPr>
            <w:tcW w:w="562" w:type="dxa"/>
            <w:tcBorders>
              <w:top w:val="single" w:sz="4" w:space="0" w:color="000000"/>
              <w:left w:val="single" w:sz="4" w:space="0" w:color="000000"/>
              <w:bottom w:val="single" w:sz="4" w:space="0" w:color="000000"/>
              <w:right w:val="single" w:sz="4" w:space="0" w:color="000000"/>
            </w:tcBorders>
          </w:tcPr>
          <w:p w14:paraId="47A68E43" w14:textId="77777777" w:rsidR="00B4461A" w:rsidRDefault="00B4461A" w:rsidP="00B4461A">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5BAC7BC0" w14:textId="77777777" w:rsidR="00B4461A" w:rsidRDefault="00B4461A" w:rsidP="00B4461A">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6BCD4B42" w14:textId="77777777" w:rsidR="00B4461A" w:rsidRDefault="00B4461A" w:rsidP="00B4461A">
            <w:r w:rsidRPr="008160F7">
              <w:t>3</w:t>
            </w:r>
            <w:r>
              <w:t xml:space="preserve"> % от стоимости Услуги в отчётном периоде:</w:t>
            </w:r>
          </w:p>
          <w:p w14:paraId="3DCD0D9A" w14:textId="77777777" w:rsidR="00B4461A" w:rsidRDefault="00B4461A" w:rsidP="00B4461A">
            <w:pPr>
              <w:ind w:left="720"/>
            </w:pPr>
            <w:r>
              <w:t>- исполнение заявок в срок менее целевого - до 10%;</w:t>
            </w:r>
          </w:p>
          <w:p w14:paraId="7E8F92B3" w14:textId="77777777" w:rsidR="00B4461A" w:rsidRDefault="00B4461A" w:rsidP="00B4461A">
            <w:pPr>
              <w:ind w:left="720"/>
            </w:pPr>
            <w:r>
              <w:t>ИЛИ</w:t>
            </w:r>
          </w:p>
          <w:p w14:paraId="64FBE159" w14:textId="77777777" w:rsidR="00B4461A" w:rsidRDefault="00B4461A" w:rsidP="00B4461A">
            <w:pPr>
              <w:ind w:left="720"/>
            </w:pPr>
            <w:r>
              <w:t xml:space="preserve">- количество фиктивных заявок более </w:t>
            </w:r>
            <w:r w:rsidRPr="008160F7">
              <w:t>2</w:t>
            </w:r>
            <w:r w:rsidRPr="002F11C7">
              <w:t xml:space="preserve"> </w:t>
            </w:r>
            <w:r>
              <w:t>шт.;</w:t>
            </w:r>
          </w:p>
          <w:p w14:paraId="2E010AFE" w14:textId="77777777" w:rsidR="00B4461A" w:rsidRDefault="00B4461A" w:rsidP="00B4461A">
            <w:pPr>
              <w:ind w:left="720"/>
            </w:pPr>
            <w:r>
              <w:t xml:space="preserve">ИЛИ </w:t>
            </w:r>
          </w:p>
          <w:p w14:paraId="790F8F2E" w14:textId="77777777" w:rsidR="00B4461A" w:rsidRDefault="00B4461A" w:rsidP="00B4461A">
            <w:pPr>
              <w:ind w:left="720"/>
            </w:pPr>
            <w:r>
              <w:t xml:space="preserve">- количество опротестованных заявок </w:t>
            </w:r>
            <w:r w:rsidRPr="002576AF">
              <w:t xml:space="preserve">более </w:t>
            </w:r>
            <w:r w:rsidRPr="008160F7">
              <w:t>7 шт. или 5 %</w:t>
            </w:r>
            <w:r>
              <w:t>.</w:t>
            </w:r>
          </w:p>
          <w:p w14:paraId="64F4E0E7" w14:textId="77777777" w:rsidR="00B4461A" w:rsidRDefault="00B4461A" w:rsidP="00B4461A">
            <w:pPr>
              <w:ind w:left="720"/>
            </w:pPr>
            <w:r>
              <w:t>ИЛИ</w:t>
            </w:r>
          </w:p>
          <w:p w14:paraId="2164EE3D" w14:textId="77777777" w:rsidR="00B4461A" w:rsidRDefault="00B4461A" w:rsidP="00B4461A">
            <w:pPr>
              <w:ind w:left="720"/>
            </w:pPr>
            <w:r>
              <w:t xml:space="preserve">- доступность ниже целевой (отклонение до 0,2). </w:t>
            </w:r>
          </w:p>
          <w:p w14:paraId="3814585A" w14:textId="77777777" w:rsidR="00B4461A" w:rsidRDefault="00B4461A" w:rsidP="00B4461A"/>
          <w:p w14:paraId="7F8E4564" w14:textId="77777777" w:rsidR="00B4461A" w:rsidRDefault="00B4461A" w:rsidP="00B4461A">
            <w:r w:rsidRPr="008160F7">
              <w:t>7</w:t>
            </w:r>
            <w:r w:rsidRPr="009C32A9">
              <w:t xml:space="preserve"> </w:t>
            </w:r>
            <w:r>
              <w:t>% от стоимости услуги в отчётном периоде:</w:t>
            </w:r>
          </w:p>
          <w:p w14:paraId="1008FF39" w14:textId="77777777" w:rsidR="00B4461A" w:rsidRDefault="00B4461A" w:rsidP="00B4461A">
            <w:pPr>
              <w:ind w:left="720"/>
            </w:pPr>
            <w:r>
              <w:t>- исполнение заявок в срок менее целевого - более 10%.</w:t>
            </w:r>
          </w:p>
          <w:p w14:paraId="4433E4C8" w14:textId="77777777" w:rsidR="00B4461A" w:rsidRDefault="00B4461A" w:rsidP="00B4461A">
            <w:pPr>
              <w:ind w:left="720"/>
            </w:pPr>
            <w:r>
              <w:t>ИЛИ</w:t>
            </w:r>
          </w:p>
          <w:p w14:paraId="15DC938B" w14:textId="471C3CCA" w:rsidR="00B4461A" w:rsidRDefault="00B4461A" w:rsidP="00B4461A">
            <w:pPr>
              <w:ind w:left="720"/>
            </w:pPr>
            <w:r>
              <w:t>- доступность значительно ниже целевой (отклонение более чем на 0,2).</w:t>
            </w:r>
          </w:p>
          <w:p w14:paraId="4A14E887" w14:textId="77777777" w:rsidR="00B4461A" w:rsidRDefault="00B4461A" w:rsidP="00B4461A"/>
          <w:p w14:paraId="38F4E998" w14:textId="1F296341" w:rsidR="00B4461A" w:rsidRDefault="00B4461A" w:rsidP="00B4461A">
            <w:r>
              <w:t xml:space="preserve">Максимальный штраф по Услуге - не более </w:t>
            </w:r>
            <w:r w:rsidRPr="008160F7">
              <w:t>10</w:t>
            </w:r>
            <w:r w:rsidRPr="009C32A9">
              <w:t xml:space="preserve"> </w:t>
            </w:r>
            <w:r>
              <w:t>% от стоимости Услуги в отчётном периоде</w:t>
            </w:r>
          </w:p>
        </w:tc>
      </w:tr>
    </w:tbl>
    <w:p w14:paraId="0698BB6F" w14:textId="77777777" w:rsidR="004C3B4A" w:rsidRDefault="004C3B4A" w:rsidP="004C3B4A"/>
    <w:p w14:paraId="2C5B5283" w14:textId="02A2444A" w:rsidR="004C3B4A" w:rsidRDefault="004C3B4A" w:rsidP="004E631C">
      <w:pPr>
        <w:outlineLvl w:val="1"/>
        <w:rPr>
          <w:b/>
        </w:rPr>
      </w:pPr>
      <w:bookmarkStart w:id="51" w:name="_Toc202978108"/>
      <w:r w:rsidRPr="00116E96">
        <w:rPr>
          <w:b/>
        </w:rPr>
        <w:t>Услуга 3. Администрирование</w:t>
      </w:r>
      <w:r w:rsidR="00EA4708">
        <w:rPr>
          <w:b/>
        </w:rPr>
        <w:t xml:space="preserve"> </w:t>
      </w:r>
      <w:r w:rsidR="003E1221">
        <w:rPr>
          <w:b/>
        </w:rPr>
        <w:t>Системы</w:t>
      </w:r>
      <w:bookmarkEnd w:id="51"/>
    </w:p>
    <w:p w14:paraId="35919CD3" w14:textId="6F5D6388" w:rsidR="004C3B4A" w:rsidRDefault="004C3B4A" w:rsidP="004C3B4A">
      <w:pPr>
        <w:pStyle w:val="afff6"/>
        <w:keepNext/>
      </w:pPr>
      <w:r>
        <w:t>Табл</w:t>
      </w:r>
      <w:r w:rsidR="00EA0EEC">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11</w:t>
      </w:r>
      <w:r w:rsidR="00E74602">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4C3B4A" w14:paraId="3EF9AC88" w14:textId="77777777" w:rsidTr="002F11C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3A10B6" w14:textId="77777777" w:rsidR="004C3B4A" w:rsidRDefault="004C3B4A" w:rsidP="00A05F93">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9FE997" w14:textId="77777777" w:rsidR="004C3B4A" w:rsidRDefault="004C3B4A" w:rsidP="00A05F93">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106AC" w14:textId="77777777" w:rsidR="004C3B4A" w:rsidRDefault="004C3B4A" w:rsidP="00A05F93">
            <w:pPr>
              <w:jc w:val="center"/>
            </w:pPr>
            <w:r>
              <w:rPr>
                <w:b/>
              </w:rPr>
              <w:t>Описание</w:t>
            </w:r>
          </w:p>
        </w:tc>
      </w:tr>
      <w:tr w:rsidR="004C3B4A" w14:paraId="1ACDBA1F" w14:textId="77777777" w:rsidTr="002F11C7">
        <w:tc>
          <w:tcPr>
            <w:tcW w:w="562" w:type="dxa"/>
            <w:tcBorders>
              <w:top w:val="single" w:sz="4" w:space="0" w:color="000000"/>
              <w:left w:val="single" w:sz="4" w:space="0" w:color="000000"/>
              <w:bottom w:val="single" w:sz="4" w:space="0" w:color="000000"/>
              <w:right w:val="single" w:sz="4" w:space="0" w:color="000000"/>
            </w:tcBorders>
          </w:tcPr>
          <w:p w14:paraId="0B5CB227" w14:textId="77777777" w:rsidR="004C3B4A" w:rsidRDefault="004C3B4A" w:rsidP="00A05F93">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7E2B4659" w14:textId="77777777" w:rsidR="004C3B4A" w:rsidRDefault="004C3B4A" w:rsidP="00A05F93">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5D36CFC6" w14:textId="2BAD3B47" w:rsidR="004C3B4A" w:rsidRPr="00D52248" w:rsidRDefault="00EA4708" w:rsidP="00A05F93">
            <w:pPr>
              <w:rPr>
                <w:i/>
                <w:color w:val="00B050"/>
              </w:rPr>
            </w:pPr>
            <w:r>
              <w:rPr>
                <w:rFonts w:eastAsia="Calibri"/>
                <w:i/>
                <w:iCs/>
                <w:color w:val="000000" w:themeColor="text1"/>
              </w:rPr>
              <w:t>ИТ.ПО.</w:t>
            </w:r>
            <w:r w:rsidR="007F3381">
              <w:rPr>
                <w:rFonts w:eastAsia="Calibri"/>
                <w:i/>
                <w:iCs/>
                <w:color w:val="000000" w:themeColor="text1"/>
              </w:rPr>
              <w:t>СОЗЦАСКЗИ</w:t>
            </w:r>
            <w:r>
              <w:rPr>
                <w:rFonts w:eastAsia="Calibri"/>
                <w:i/>
                <w:iCs/>
                <w:color w:val="000000" w:themeColor="text1"/>
                <w:lang w:val="en-US"/>
              </w:rPr>
              <w:t>-0</w:t>
            </w:r>
            <w:r>
              <w:rPr>
                <w:rFonts w:eastAsia="Calibri"/>
                <w:i/>
                <w:iCs/>
                <w:color w:val="000000" w:themeColor="text1"/>
              </w:rPr>
              <w:t>3</w:t>
            </w:r>
          </w:p>
        </w:tc>
      </w:tr>
      <w:tr w:rsidR="004C3B4A" w14:paraId="320E8F2C"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6169ECE9" w14:textId="77777777" w:rsidR="004C3B4A" w:rsidRDefault="004C3B4A" w:rsidP="00A05F93">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37B28295" w14:textId="77777777" w:rsidR="004C3B4A" w:rsidRDefault="004C3B4A" w:rsidP="00A05F93">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56486319" w14:textId="4A857AA1" w:rsidR="004C3B4A" w:rsidRDefault="004C3B4A" w:rsidP="00A05F93">
            <w:pPr>
              <w:contextualSpacing/>
            </w:pPr>
            <w:r>
              <w:t>Комплекс мероприятий по администрированию</w:t>
            </w:r>
            <w:r w:rsidR="00EA4708">
              <w:t xml:space="preserve"> </w:t>
            </w:r>
            <w:r w:rsidR="003E1221">
              <w:t>Системы</w:t>
            </w:r>
          </w:p>
        </w:tc>
      </w:tr>
      <w:tr w:rsidR="00EA4708" w14:paraId="3F384F51"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739763B2" w14:textId="77777777" w:rsidR="00EA4708" w:rsidRDefault="00EA4708" w:rsidP="00EA4708">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11D8A644" w14:textId="77777777" w:rsidR="00EA4708" w:rsidRDefault="00EA4708" w:rsidP="00EA4708">
            <w:r>
              <w:t>Категория Услуги</w:t>
            </w:r>
          </w:p>
          <w:p w14:paraId="3F6F4942" w14:textId="77777777" w:rsidR="00EA4708" w:rsidRDefault="00EA4708" w:rsidP="00EA4708"/>
        </w:tc>
        <w:tc>
          <w:tcPr>
            <w:tcW w:w="5951" w:type="dxa"/>
            <w:tcBorders>
              <w:top w:val="single" w:sz="4" w:space="0" w:color="000000"/>
              <w:left w:val="single" w:sz="4" w:space="0" w:color="000000"/>
              <w:bottom w:val="single" w:sz="4" w:space="0" w:color="000000"/>
              <w:right w:val="single" w:sz="4" w:space="0" w:color="000000"/>
            </w:tcBorders>
          </w:tcPr>
          <w:p w14:paraId="2B5A388D" w14:textId="780C4837" w:rsidR="00EA4708" w:rsidRPr="00BD047D" w:rsidRDefault="00EA4708" w:rsidP="00EA4708">
            <w:pPr>
              <w:contextualSpacing/>
              <w:rPr>
                <w:i/>
                <w:iCs/>
                <w:color w:val="00B0F0"/>
              </w:rPr>
            </w:pPr>
            <w:r w:rsidRPr="00EC3A5A">
              <w:t>ИТ-услуга</w:t>
            </w:r>
          </w:p>
        </w:tc>
      </w:tr>
      <w:tr w:rsidR="00EA4708" w14:paraId="10ADF364"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6E47A4F3" w14:textId="77777777" w:rsidR="00EA4708" w:rsidRDefault="00EA4708" w:rsidP="00EA4708">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4D8FE5E7" w14:textId="77777777" w:rsidR="00EA4708" w:rsidRDefault="00EA4708" w:rsidP="00EA4708">
            <w:r>
              <w:t>Функциональный заказчик</w:t>
            </w:r>
          </w:p>
          <w:p w14:paraId="2473B0DA" w14:textId="77777777" w:rsidR="00EA4708" w:rsidRDefault="00EA4708" w:rsidP="00EA4708"/>
        </w:tc>
        <w:tc>
          <w:tcPr>
            <w:tcW w:w="5951" w:type="dxa"/>
            <w:tcBorders>
              <w:top w:val="single" w:sz="4" w:space="0" w:color="000000"/>
              <w:left w:val="single" w:sz="4" w:space="0" w:color="000000"/>
              <w:bottom w:val="single" w:sz="4" w:space="0" w:color="000000"/>
              <w:right w:val="single" w:sz="4" w:space="0" w:color="000000"/>
            </w:tcBorders>
          </w:tcPr>
          <w:p w14:paraId="05545E2F" w14:textId="1FBE396F" w:rsidR="00EA4708" w:rsidRPr="00BD047D" w:rsidRDefault="00EA4708" w:rsidP="00EA4708">
            <w:pPr>
              <w:contextualSpacing/>
              <w:rPr>
                <w:color w:val="00B0F0"/>
              </w:rPr>
            </w:pPr>
            <w:r w:rsidRPr="00387BCE">
              <w:t>Департамент информационной безопасности</w:t>
            </w:r>
          </w:p>
        </w:tc>
      </w:tr>
      <w:tr w:rsidR="004C3B4A" w14:paraId="57459E4E" w14:textId="77777777" w:rsidTr="002F11C7">
        <w:tc>
          <w:tcPr>
            <w:tcW w:w="562" w:type="dxa"/>
            <w:tcBorders>
              <w:top w:val="single" w:sz="4" w:space="0" w:color="000000"/>
              <w:left w:val="single" w:sz="4" w:space="0" w:color="000000"/>
              <w:bottom w:val="single" w:sz="4" w:space="0" w:color="000000"/>
              <w:right w:val="single" w:sz="4" w:space="0" w:color="000000"/>
            </w:tcBorders>
          </w:tcPr>
          <w:p w14:paraId="7C5EED49" w14:textId="77777777" w:rsidR="004C3B4A" w:rsidRDefault="004C3B4A" w:rsidP="00A05F93">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60C1FEEE" w14:textId="77777777" w:rsidR="004C3B4A" w:rsidRDefault="004C3B4A" w:rsidP="00A05F93">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65CA13BE" w14:textId="5FB256EB" w:rsidR="004C3B4A" w:rsidRPr="00FD1FAF" w:rsidRDefault="004C3B4A" w:rsidP="00A05F93">
            <w:r w:rsidRPr="00FD1FAF">
              <w:t xml:space="preserve">- </w:t>
            </w:r>
            <w:r w:rsidR="00EA4708">
              <w:t>р</w:t>
            </w:r>
            <w:r w:rsidRPr="00FD1FAF">
              <w:t xml:space="preserve">егистрация и обработка заявок </w:t>
            </w:r>
            <w:r w:rsidR="003C1BF4">
              <w:t>Пользователей</w:t>
            </w:r>
            <w:r w:rsidRPr="00FD1FAF">
              <w:t>;</w:t>
            </w:r>
          </w:p>
          <w:p w14:paraId="146440E9" w14:textId="788585F1" w:rsidR="004C3B4A" w:rsidRPr="00FD1FAF" w:rsidRDefault="004C3B4A" w:rsidP="00A05F93">
            <w:r w:rsidRPr="00FD1FAF">
              <w:t xml:space="preserve">- заведение новых учётных записей, подключение </w:t>
            </w:r>
            <w:r w:rsidR="003D4791">
              <w:t>П</w:t>
            </w:r>
            <w:r w:rsidR="003D4791" w:rsidRPr="00FD1FAF">
              <w:t xml:space="preserve">ользователей </w:t>
            </w:r>
            <w:r w:rsidRPr="00FD1FAF">
              <w:t xml:space="preserve">и настройка прав доступа </w:t>
            </w:r>
            <w:r w:rsidR="004D625A">
              <w:t xml:space="preserve">и/или зон видимости </w:t>
            </w:r>
            <w:r w:rsidRPr="00FD1FAF">
              <w:t xml:space="preserve">в соответствии с матрицей ролей и полномочий </w:t>
            </w:r>
            <w:r w:rsidR="003D4791">
              <w:t>П</w:t>
            </w:r>
            <w:r w:rsidR="003D4791" w:rsidRPr="00FD1FAF">
              <w:t>ользователей</w:t>
            </w:r>
            <w:r w:rsidRPr="00FD1FAF">
              <w:t>;</w:t>
            </w:r>
          </w:p>
          <w:p w14:paraId="5836B6FF" w14:textId="35706C48" w:rsidR="004D625A" w:rsidRDefault="004D625A" w:rsidP="004D625A">
            <w:r>
              <w:t xml:space="preserve">- удаление и/или блокировка учётных записей </w:t>
            </w:r>
            <w:r w:rsidR="003D4791">
              <w:t>Пользователей</w:t>
            </w:r>
            <w:r>
              <w:t>;</w:t>
            </w:r>
          </w:p>
          <w:p w14:paraId="651AD8CC" w14:textId="34F6D834" w:rsidR="004C3B4A" w:rsidRPr="00FD1FAF" w:rsidRDefault="004C3B4A" w:rsidP="00A05F93">
            <w:r w:rsidRPr="00FD1FAF">
              <w:t xml:space="preserve">- изменение прав доступа </w:t>
            </w:r>
            <w:r w:rsidR="004D625A">
              <w:t xml:space="preserve">и/или зон видимости </w:t>
            </w:r>
            <w:r w:rsidR="003D4791">
              <w:t>П</w:t>
            </w:r>
            <w:r w:rsidR="003D4791" w:rsidRPr="00FD1FAF">
              <w:t xml:space="preserve">ользователей </w:t>
            </w:r>
            <w:r w:rsidRPr="00FD1FAF">
              <w:t>к функциональности Объекта Услуг;</w:t>
            </w:r>
          </w:p>
          <w:p w14:paraId="7BDAF83C" w14:textId="6E7E4DE5" w:rsidR="005E3436" w:rsidRPr="00FD1FAF" w:rsidRDefault="004C3B4A" w:rsidP="00A05F93">
            <w:r w:rsidRPr="00FD1FAF">
              <w:t xml:space="preserve">- </w:t>
            </w:r>
            <w:r w:rsidR="004D625A">
              <w:t xml:space="preserve">настройка режимов работы компонентов </w:t>
            </w:r>
            <w:r w:rsidR="005E3436">
              <w:t>Объекта Услуг;</w:t>
            </w:r>
          </w:p>
          <w:p w14:paraId="4C8377FA" w14:textId="77777777" w:rsidR="004C3B4A" w:rsidRPr="00FD1FAF" w:rsidRDefault="004C3B4A" w:rsidP="00A05F93">
            <w:r w:rsidRPr="00FD1FAF">
              <w:t>- настройка и контроль выполнения резервного копирования данных и компонентов Объекта Услуг;</w:t>
            </w:r>
          </w:p>
          <w:p w14:paraId="6A9E8BCF" w14:textId="77777777" w:rsidR="004C3B4A" w:rsidRPr="00FD1FAF" w:rsidRDefault="004C3B4A" w:rsidP="00A05F93">
            <w:r w:rsidRPr="00FD1FAF">
              <w:t>- восстановление данных и компонентов Объекта Услуг из резервных копий;</w:t>
            </w:r>
          </w:p>
          <w:p w14:paraId="44074874" w14:textId="77777777" w:rsidR="004C3B4A" w:rsidRDefault="004D625A" w:rsidP="005C598A">
            <w:r>
              <w:t>- выполнение необходимых мероприятий по настройке функционирования Объекта Услуг;</w:t>
            </w:r>
          </w:p>
          <w:p w14:paraId="1D77CEE9" w14:textId="77777777" w:rsidR="00A459EA" w:rsidRPr="00C16611" w:rsidRDefault="00692CFD" w:rsidP="00A459EA">
            <w:r>
              <w:t xml:space="preserve">- </w:t>
            </w:r>
            <w:r w:rsidR="00A459EA">
              <w:t>настройка компонентов Объектов Услуг в соответствии с Заявками пользователей, включая</w:t>
            </w:r>
            <w:r w:rsidR="00A459EA" w:rsidRPr="00A459EA">
              <w:t>:</w:t>
            </w:r>
          </w:p>
          <w:p w14:paraId="512A3273" w14:textId="77777777" w:rsidR="00A459EA" w:rsidRDefault="00A459EA" w:rsidP="00A459EA">
            <w:pPr>
              <w:ind w:left="709"/>
            </w:pPr>
            <w:r>
              <w:t>­ настройка и создание новых сценариев выявления инцидента;</w:t>
            </w:r>
          </w:p>
          <w:p w14:paraId="5ADE392C" w14:textId="77777777" w:rsidR="00A459EA" w:rsidRDefault="00A459EA" w:rsidP="00A459EA">
            <w:pPr>
              <w:ind w:left="709"/>
            </w:pPr>
            <w:r>
              <w:t>­ настройка и создание новых отчетов;</w:t>
            </w:r>
          </w:p>
          <w:p w14:paraId="1A442D32" w14:textId="77777777" w:rsidR="00A459EA" w:rsidRDefault="00A459EA" w:rsidP="00A459EA">
            <w:pPr>
              <w:ind w:left="709"/>
            </w:pPr>
            <w:r>
              <w:t>­ настройка и создание новых дашбордов;</w:t>
            </w:r>
          </w:p>
          <w:p w14:paraId="44869355" w14:textId="6CA287AE" w:rsidR="00A459EA" w:rsidRDefault="00A459EA" w:rsidP="00A459EA">
            <w:pPr>
              <w:ind w:left="709"/>
            </w:pPr>
            <w:r>
              <w:t xml:space="preserve">­ настройка прочих компонентов Системы </w:t>
            </w:r>
            <w:r>
              <w:lastRenderedPageBreak/>
              <w:t>осуществляется по необходимости в рамках настройки правил, отчетов, дашбордов;</w:t>
            </w:r>
          </w:p>
          <w:p w14:paraId="79CEF83F" w14:textId="7CA841BA" w:rsidR="00A459EA" w:rsidRDefault="00A459EA" w:rsidP="00A459EA">
            <w:pPr>
              <w:ind w:left="709"/>
            </w:pPr>
            <w:r>
              <w:t>­ управление учетными записями Пользователей Системы;</w:t>
            </w:r>
          </w:p>
          <w:p w14:paraId="3CDE6866" w14:textId="0B18BF52" w:rsidR="00A459EA" w:rsidRDefault="00A459EA" w:rsidP="00A459EA">
            <w:pPr>
              <w:ind w:left="709"/>
            </w:pPr>
            <w:r>
              <w:t>­ настройка правил фильтрации и туннелируемых сетей/узлов</w:t>
            </w:r>
            <w:r w:rsidR="00C63D27">
              <w:t xml:space="preserve"> (в т.ч. оборудования СКЗИ)</w:t>
            </w:r>
            <w:r>
              <w:t>;</w:t>
            </w:r>
          </w:p>
          <w:p w14:paraId="3B57F143" w14:textId="77777777" w:rsidR="00A459EA" w:rsidRDefault="00A459EA" w:rsidP="00A459EA">
            <w:pPr>
              <w:ind w:left="709"/>
            </w:pPr>
            <w:r>
              <w:t>­ настройка программных и аппаратных СЗИ;</w:t>
            </w:r>
          </w:p>
          <w:p w14:paraId="37CF79DF" w14:textId="77777777" w:rsidR="00A459EA" w:rsidRDefault="00A459EA" w:rsidP="00A459EA">
            <w:r>
              <w:t>- мониторинг компонентов Объекта услуг, включая:</w:t>
            </w:r>
          </w:p>
          <w:p w14:paraId="2D833462" w14:textId="77777777" w:rsidR="00A459EA" w:rsidRDefault="00A459EA" w:rsidP="00A459EA">
            <w:pPr>
              <w:ind w:left="709"/>
            </w:pPr>
            <w:r>
              <w:t>­ доступность активного оборудования и ПО;</w:t>
            </w:r>
          </w:p>
          <w:p w14:paraId="1D7D5B4F" w14:textId="77777777" w:rsidR="00A459EA" w:rsidRDefault="00A459EA" w:rsidP="00A459EA">
            <w:pPr>
              <w:ind w:left="709"/>
            </w:pPr>
            <w:r>
              <w:t>­ оперативного статуса портов активного оборудования;</w:t>
            </w:r>
          </w:p>
          <w:p w14:paraId="6D24B904" w14:textId="77777777" w:rsidR="00A459EA" w:rsidRDefault="00A459EA" w:rsidP="00A459EA">
            <w:pPr>
              <w:ind w:left="709"/>
            </w:pPr>
            <w:r>
              <w:t>­ факта появления ошибок и коллизий на портах активного оборудования;</w:t>
            </w:r>
          </w:p>
          <w:p w14:paraId="34DACE0F" w14:textId="77777777" w:rsidR="00A459EA" w:rsidRDefault="00A459EA" w:rsidP="00A459EA">
            <w:pPr>
              <w:ind w:left="709"/>
            </w:pPr>
            <w:r>
              <w:t>- факта появления ошибок при работе ПО</w:t>
            </w:r>
          </w:p>
          <w:p w14:paraId="655A6786" w14:textId="77777777" w:rsidR="00A459EA" w:rsidRDefault="00A459EA" w:rsidP="00A459EA">
            <w:pPr>
              <w:ind w:left="709"/>
            </w:pPr>
            <w:r>
              <w:t>­ утилизация пропускной способности сетевых интерфейсов;</w:t>
            </w:r>
          </w:p>
          <w:p w14:paraId="5D4F66A7" w14:textId="293E9D09" w:rsidR="00A459EA" w:rsidRPr="00A459EA" w:rsidRDefault="00A459EA" w:rsidP="00A459EA">
            <w:r>
              <w:t xml:space="preserve">- </w:t>
            </w:r>
            <w:r w:rsidRPr="00432185">
              <w:t>периодический аудит конфигураций оборудования и ПО</w:t>
            </w:r>
            <w:r>
              <w:t xml:space="preserve">, </w:t>
            </w:r>
            <w:r w:rsidRPr="00432185">
              <w:t>хранение истории конфигураций</w:t>
            </w:r>
            <w:r w:rsidRPr="00A459EA">
              <w:t>;</w:t>
            </w:r>
          </w:p>
          <w:p w14:paraId="760FCD58" w14:textId="0A09734F" w:rsidR="000A3AB5" w:rsidRPr="00E83E33" w:rsidRDefault="00A459EA" w:rsidP="00A459EA">
            <w:r>
              <w:t xml:space="preserve">- корректировка (при необходимости) эксплуатационной документации после проведения настроек компонентов </w:t>
            </w:r>
            <w:r w:rsidR="0051782F">
              <w:t>Системы.</w:t>
            </w:r>
            <w:r>
              <w:t xml:space="preserve"> </w:t>
            </w:r>
            <w:r w:rsidR="00692CFD">
              <w:t xml:space="preserve"> </w:t>
            </w:r>
          </w:p>
        </w:tc>
      </w:tr>
      <w:tr w:rsidR="00A83B70" w14:paraId="0842C386" w14:textId="77777777" w:rsidTr="002F11C7">
        <w:trPr>
          <w:trHeight w:val="292"/>
        </w:trPr>
        <w:tc>
          <w:tcPr>
            <w:tcW w:w="562" w:type="dxa"/>
            <w:tcBorders>
              <w:top w:val="single" w:sz="4" w:space="0" w:color="000000"/>
              <w:left w:val="single" w:sz="4" w:space="0" w:color="000000"/>
              <w:bottom w:val="single" w:sz="4" w:space="0" w:color="000000"/>
              <w:right w:val="single" w:sz="4" w:space="0" w:color="000000"/>
            </w:tcBorders>
          </w:tcPr>
          <w:p w14:paraId="24D7018F" w14:textId="77777777" w:rsidR="00A83B70" w:rsidRDefault="00A83B70" w:rsidP="00A83B70">
            <w:pPr>
              <w:jc w:val="center"/>
            </w:pPr>
            <w: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6763A204" w14:textId="714F334A" w:rsidR="00A83B70" w:rsidRDefault="00A83B70" w:rsidP="004730FB">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744B4FD6" w14:textId="0DB54768" w:rsidR="00A83B70" w:rsidRPr="00DB7A18" w:rsidRDefault="0092618C" w:rsidP="00A83B70">
            <w:r>
              <w:t>Еже</w:t>
            </w:r>
            <w:r w:rsidR="00D71927">
              <w:t>квартально</w:t>
            </w:r>
          </w:p>
        </w:tc>
      </w:tr>
      <w:tr w:rsidR="004C3B4A" w:rsidRPr="00AF7E8A" w14:paraId="05647A43" w14:textId="77777777" w:rsidTr="002F11C7">
        <w:tc>
          <w:tcPr>
            <w:tcW w:w="562" w:type="dxa"/>
            <w:tcBorders>
              <w:top w:val="single" w:sz="4" w:space="0" w:color="000000"/>
              <w:left w:val="single" w:sz="4" w:space="0" w:color="000000"/>
              <w:bottom w:val="single" w:sz="4" w:space="0" w:color="000000"/>
              <w:right w:val="single" w:sz="4" w:space="0" w:color="000000"/>
            </w:tcBorders>
          </w:tcPr>
          <w:p w14:paraId="0453AC0C" w14:textId="77777777" w:rsidR="004C3B4A" w:rsidRPr="007B79FA" w:rsidRDefault="004C3B4A" w:rsidP="00A05F93">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18FBFCF6" w14:textId="77777777" w:rsidR="004C3B4A" w:rsidRPr="007B79FA" w:rsidRDefault="004C3B4A" w:rsidP="00A05F93">
            <w:r w:rsidRPr="007B79FA">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1624307A" w14:textId="0558B808" w:rsidR="004C3B4A" w:rsidRPr="00DB7A18" w:rsidRDefault="004C3B4A" w:rsidP="00A05F93">
            <w:r w:rsidRPr="00DB7A18">
              <w:t>8х5</w:t>
            </w:r>
            <w:r w:rsidR="009D258A">
              <w:t xml:space="preserve">, </w:t>
            </w:r>
            <w:r w:rsidR="009D258A" w:rsidRPr="005F57F8">
              <w:rPr>
                <w:iCs/>
              </w:rPr>
              <w:t>в рабочее время Заказчика в соответствии с основным графиком работы</w:t>
            </w:r>
            <w:r w:rsidR="009D258A" w:rsidRPr="005F57F8">
              <w:t>.</w:t>
            </w:r>
          </w:p>
        </w:tc>
      </w:tr>
      <w:tr w:rsidR="00E8736F" w14:paraId="7EFCA0FC" w14:textId="77777777" w:rsidTr="002F11C7">
        <w:trPr>
          <w:trHeight w:val="562"/>
        </w:trPr>
        <w:tc>
          <w:tcPr>
            <w:tcW w:w="562" w:type="dxa"/>
            <w:tcBorders>
              <w:top w:val="single" w:sz="4" w:space="0" w:color="000000"/>
              <w:left w:val="single" w:sz="4" w:space="0" w:color="000000"/>
              <w:bottom w:val="single" w:sz="4" w:space="0" w:color="000000"/>
              <w:right w:val="single" w:sz="4" w:space="0" w:color="000000"/>
            </w:tcBorders>
          </w:tcPr>
          <w:p w14:paraId="7AB309D1" w14:textId="77777777" w:rsidR="00E8736F" w:rsidRDefault="00E8736F" w:rsidP="00E8736F">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418CA0F2" w14:textId="7A2B3E91" w:rsidR="00E8736F" w:rsidRDefault="00E8736F" w:rsidP="00E8736F">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53BFCE67" w14:textId="15B1C05E" w:rsidR="00E8736F" w:rsidRDefault="00E8736F" w:rsidP="00E8736F">
            <w:r>
              <w:t xml:space="preserve">Время реакции: </w:t>
            </w:r>
            <w:r w:rsidR="00DB7A18">
              <w:t>2</w:t>
            </w:r>
            <w:r w:rsidRPr="004F4A12">
              <w:t xml:space="preserve"> ч</w:t>
            </w:r>
            <w:r>
              <w:t>.</w:t>
            </w:r>
          </w:p>
          <w:p w14:paraId="005E29FA" w14:textId="77777777" w:rsidR="00E8736F" w:rsidRDefault="00E8736F" w:rsidP="00E8736F">
            <w:r>
              <w:t>Время решения:</w:t>
            </w:r>
          </w:p>
          <w:p w14:paraId="377D148B" w14:textId="753000D0" w:rsidR="00E8736F" w:rsidRDefault="00E8736F" w:rsidP="00E8736F">
            <w:pPr>
              <w:ind w:left="720"/>
            </w:pPr>
            <w:r>
              <w:t>- Критические заявки - 1</w:t>
            </w:r>
            <w:r w:rsidR="00DB7A18">
              <w:t>6</w:t>
            </w:r>
            <w:r w:rsidRPr="004F4A12">
              <w:t xml:space="preserve"> ч</w:t>
            </w:r>
            <w:r>
              <w:t>;</w:t>
            </w:r>
          </w:p>
          <w:p w14:paraId="5489DF3B" w14:textId="6DED548C" w:rsidR="00E8736F" w:rsidRDefault="00E8736F" w:rsidP="00E8736F">
            <w:pPr>
              <w:ind w:left="720"/>
            </w:pPr>
            <w:r>
              <w:t xml:space="preserve">- Важные заявки - </w:t>
            </w:r>
            <w:r w:rsidR="00DB7A18">
              <w:t>24</w:t>
            </w:r>
            <w:r w:rsidRPr="004F4A12">
              <w:t xml:space="preserve"> ч</w:t>
            </w:r>
            <w:r>
              <w:t>;</w:t>
            </w:r>
          </w:p>
          <w:p w14:paraId="4845AE47" w14:textId="72D3B137" w:rsidR="00E8736F" w:rsidRDefault="00E8736F" w:rsidP="00E8736F">
            <w:pPr>
              <w:ind w:left="720"/>
            </w:pPr>
            <w:r>
              <w:t xml:space="preserve">- Обычные заявки - </w:t>
            </w:r>
            <w:r w:rsidR="00DB7A18">
              <w:t>32</w:t>
            </w:r>
            <w:r w:rsidRPr="004F4A12">
              <w:t xml:space="preserve"> ч</w:t>
            </w:r>
            <w:r>
              <w:t>.</w:t>
            </w:r>
          </w:p>
          <w:p w14:paraId="343BBD73" w14:textId="77777777" w:rsidR="00E8736F" w:rsidRDefault="00E8736F" w:rsidP="00E8736F">
            <w:r>
              <w:t>Время решения может быть изменено (увеличено или уменьшено) по согласованию Сторон.</w:t>
            </w:r>
          </w:p>
          <w:p w14:paraId="72DFAE94" w14:textId="77777777" w:rsidR="00E8736F" w:rsidRDefault="00E8736F" w:rsidP="00E8736F">
            <w:r>
              <w:t>Целевое исполнение заявок в срок в отчётном периоде - не менее</w:t>
            </w:r>
            <w:r w:rsidRPr="004F4A12">
              <w:t xml:space="preserve"> 95</w:t>
            </w:r>
            <w:r>
              <w:t>%.</w:t>
            </w:r>
          </w:p>
          <w:p w14:paraId="0A3960C0" w14:textId="77777777" w:rsidR="00E8736F" w:rsidRDefault="00E8736F" w:rsidP="00E8736F">
            <w:r>
              <w:t xml:space="preserve">Целевое количество фиктивно выполненных заявок – </w:t>
            </w:r>
            <w:r w:rsidRPr="004F4A12">
              <w:t>не более 2 </w:t>
            </w:r>
            <w:r>
              <w:t>шт.</w:t>
            </w:r>
          </w:p>
          <w:p w14:paraId="5AB8CF7C" w14:textId="56415853" w:rsidR="00E8736F" w:rsidRPr="00037D56" w:rsidRDefault="00E8736F" w:rsidP="00E8736F">
            <w:r>
              <w:t xml:space="preserve">Целевое количество опротестованных заявок - не более </w:t>
            </w:r>
            <w:r w:rsidRPr="004F4A12">
              <w:t>7 шт. или 5 %</w:t>
            </w:r>
            <w:r w:rsidRPr="002576AF">
              <w:t xml:space="preserve"> от общего числа поступивших заявок в отчётный период</w:t>
            </w:r>
          </w:p>
        </w:tc>
      </w:tr>
      <w:tr w:rsidR="00E8736F" w14:paraId="1D3EF44D" w14:textId="77777777" w:rsidTr="002F11C7">
        <w:tc>
          <w:tcPr>
            <w:tcW w:w="562" w:type="dxa"/>
            <w:tcBorders>
              <w:top w:val="single" w:sz="4" w:space="0" w:color="000000"/>
              <w:left w:val="single" w:sz="4" w:space="0" w:color="000000"/>
              <w:bottom w:val="single" w:sz="4" w:space="0" w:color="000000"/>
              <w:right w:val="single" w:sz="4" w:space="0" w:color="000000"/>
            </w:tcBorders>
          </w:tcPr>
          <w:p w14:paraId="3CB8D4B0" w14:textId="77777777" w:rsidR="00E8736F" w:rsidRDefault="00E8736F" w:rsidP="00E8736F">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19C44892" w14:textId="77777777" w:rsidR="00E8736F" w:rsidRDefault="00E8736F" w:rsidP="00E8736F">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11B6CB4F" w14:textId="776E6762" w:rsidR="00E8736F" w:rsidRDefault="00E8736F" w:rsidP="00E8736F">
            <w:pPr>
              <w:contextualSpacing/>
            </w:pPr>
            <w:r>
              <w:t xml:space="preserve">Количество конфигурационных единиц </w:t>
            </w:r>
            <w:r w:rsidR="00DB7A18">
              <w:t xml:space="preserve">– </w:t>
            </w:r>
            <w:r w:rsidR="00F3682F">
              <w:t>2</w:t>
            </w:r>
          </w:p>
          <w:p w14:paraId="413805AF" w14:textId="61D9A758" w:rsidR="00DB7A18" w:rsidRDefault="00E8736F" w:rsidP="00E8736F">
            <w:pPr>
              <w:contextualSpacing/>
            </w:pPr>
            <w:r>
              <w:t xml:space="preserve">Количество Пользователей - </w:t>
            </w:r>
            <w:r w:rsidRPr="00DB7A18">
              <w:t xml:space="preserve">не более </w:t>
            </w:r>
            <w:r w:rsidR="00D71927">
              <w:t xml:space="preserve">5 </w:t>
            </w:r>
            <w:r w:rsidRPr="00DB7A18">
              <w:t>человек</w:t>
            </w:r>
          </w:p>
        </w:tc>
      </w:tr>
      <w:tr w:rsidR="00E8736F" w14:paraId="3F0EAB4E" w14:textId="77777777" w:rsidTr="002F11C7">
        <w:tc>
          <w:tcPr>
            <w:tcW w:w="562" w:type="dxa"/>
            <w:tcBorders>
              <w:top w:val="single" w:sz="4" w:space="0" w:color="000000"/>
              <w:left w:val="single" w:sz="4" w:space="0" w:color="000000"/>
              <w:bottom w:val="single" w:sz="4" w:space="0" w:color="000000"/>
              <w:right w:val="single" w:sz="4" w:space="0" w:color="000000"/>
            </w:tcBorders>
          </w:tcPr>
          <w:p w14:paraId="132EECC4" w14:textId="77777777" w:rsidR="00E8736F" w:rsidRDefault="00E8736F" w:rsidP="00E8736F">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0A3DD6ED" w14:textId="77777777" w:rsidR="00E8736F" w:rsidRDefault="00E8736F" w:rsidP="00E8736F">
            <w:r>
              <w:t>Зона охвата Услуги</w:t>
            </w:r>
          </w:p>
          <w:p w14:paraId="016AECA9" w14:textId="77777777" w:rsidR="00E8736F" w:rsidRDefault="00E8736F" w:rsidP="00E8736F"/>
        </w:tc>
        <w:tc>
          <w:tcPr>
            <w:tcW w:w="5951" w:type="dxa"/>
            <w:tcBorders>
              <w:top w:val="single" w:sz="4" w:space="0" w:color="000000"/>
              <w:left w:val="single" w:sz="4" w:space="0" w:color="000000"/>
              <w:bottom w:val="single" w:sz="4" w:space="0" w:color="000000"/>
              <w:right w:val="single" w:sz="4" w:space="0" w:color="000000"/>
            </w:tcBorders>
          </w:tcPr>
          <w:p w14:paraId="7E05C976" w14:textId="0D72003C" w:rsidR="00E8736F" w:rsidRPr="000C2DE2" w:rsidRDefault="00E8736F" w:rsidP="00E8736F">
            <w:pPr>
              <w:rPr>
                <w:color w:val="C00000"/>
              </w:rPr>
            </w:pPr>
            <w:r w:rsidRPr="006413C6">
              <w:t xml:space="preserve">В соответствии с п. </w:t>
            </w:r>
            <w:r w:rsidR="00DB7A18">
              <w:t xml:space="preserve">3.4 </w:t>
            </w:r>
            <w:r w:rsidRPr="006413C6">
              <w:t>настоящего ТЗ</w:t>
            </w:r>
          </w:p>
        </w:tc>
      </w:tr>
      <w:tr w:rsidR="00E8736F" w14:paraId="6676F371" w14:textId="77777777" w:rsidTr="002F11C7">
        <w:tc>
          <w:tcPr>
            <w:tcW w:w="562" w:type="dxa"/>
            <w:tcBorders>
              <w:top w:val="single" w:sz="4" w:space="0" w:color="000000"/>
              <w:left w:val="single" w:sz="4" w:space="0" w:color="000000"/>
              <w:bottom w:val="single" w:sz="4" w:space="0" w:color="000000"/>
              <w:right w:val="single" w:sz="4" w:space="0" w:color="000000"/>
            </w:tcBorders>
          </w:tcPr>
          <w:p w14:paraId="30CEA2E2" w14:textId="77777777" w:rsidR="00E8736F" w:rsidRDefault="00E8736F" w:rsidP="00E8736F">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024B7FE3" w14:textId="77777777" w:rsidR="00E8736F" w:rsidRDefault="00E8736F" w:rsidP="00E8736F">
            <w:r>
              <w:t>Порядок оказания Услуги</w:t>
            </w:r>
          </w:p>
          <w:p w14:paraId="2575DB64" w14:textId="77777777" w:rsidR="00E8736F" w:rsidRDefault="00E8736F" w:rsidP="00E8736F"/>
        </w:tc>
        <w:tc>
          <w:tcPr>
            <w:tcW w:w="5951" w:type="dxa"/>
            <w:tcBorders>
              <w:top w:val="single" w:sz="4" w:space="0" w:color="000000"/>
              <w:left w:val="single" w:sz="4" w:space="0" w:color="000000"/>
              <w:bottom w:val="single" w:sz="4" w:space="0" w:color="000000"/>
              <w:right w:val="single" w:sz="4" w:space="0" w:color="000000"/>
            </w:tcBorders>
          </w:tcPr>
          <w:p w14:paraId="356E6073" w14:textId="74FC1FF4" w:rsidR="00E8736F" w:rsidRDefault="00E8736F" w:rsidP="00E8736F">
            <w:r>
              <w:t>В соответствии с приложением № 3 к настоящему ТЗ</w:t>
            </w:r>
          </w:p>
        </w:tc>
      </w:tr>
      <w:tr w:rsidR="00E8736F" w14:paraId="5B7518FC" w14:textId="77777777" w:rsidTr="002F11C7">
        <w:trPr>
          <w:trHeight w:val="276"/>
        </w:trPr>
        <w:tc>
          <w:tcPr>
            <w:tcW w:w="562" w:type="dxa"/>
            <w:tcBorders>
              <w:top w:val="single" w:sz="4" w:space="0" w:color="000000"/>
              <w:left w:val="single" w:sz="4" w:space="0" w:color="000000"/>
              <w:bottom w:val="single" w:sz="4" w:space="0" w:color="000000"/>
              <w:right w:val="single" w:sz="4" w:space="0" w:color="000000"/>
            </w:tcBorders>
          </w:tcPr>
          <w:p w14:paraId="7C6623D1" w14:textId="77777777" w:rsidR="00E8736F" w:rsidRDefault="00E8736F" w:rsidP="00E8736F">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75790D19" w14:textId="77777777" w:rsidR="00E8736F" w:rsidRDefault="00E8736F" w:rsidP="00E8736F">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2AE07D07" w14:textId="77777777" w:rsidR="00E8736F" w:rsidRDefault="00E8736F" w:rsidP="00E8736F">
            <w:r w:rsidRPr="008160F7">
              <w:t>3</w:t>
            </w:r>
            <w:r>
              <w:t xml:space="preserve"> % от стоимости Услуги в отчётном периоде:</w:t>
            </w:r>
          </w:p>
          <w:p w14:paraId="01293D41" w14:textId="77777777" w:rsidR="00E8736F" w:rsidRDefault="00E8736F" w:rsidP="00E8736F">
            <w:pPr>
              <w:ind w:left="720"/>
            </w:pPr>
            <w:r>
              <w:t>- исполнение заявок в срок менее целевого - до 10%;</w:t>
            </w:r>
          </w:p>
          <w:p w14:paraId="261F9392" w14:textId="77777777" w:rsidR="00E8736F" w:rsidRDefault="00E8736F" w:rsidP="00E8736F">
            <w:pPr>
              <w:ind w:left="720"/>
            </w:pPr>
            <w:r>
              <w:t>ИЛИ</w:t>
            </w:r>
          </w:p>
          <w:p w14:paraId="246D2148" w14:textId="77777777" w:rsidR="00E8736F" w:rsidRDefault="00E8736F" w:rsidP="00E8736F">
            <w:pPr>
              <w:ind w:left="720"/>
            </w:pPr>
            <w:r>
              <w:t xml:space="preserve">- количество фиктивных заявок более </w:t>
            </w:r>
            <w:r w:rsidRPr="008160F7">
              <w:t>2</w:t>
            </w:r>
            <w:r w:rsidRPr="002F11C7">
              <w:t xml:space="preserve"> </w:t>
            </w:r>
            <w:r>
              <w:t>шт.;</w:t>
            </w:r>
          </w:p>
          <w:p w14:paraId="09A292F3" w14:textId="77777777" w:rsidR="00E8736F" w:rsidRDefault="00E8736F" w:rsidP="00E8736F">
            <w:pPr>
              <w:ind w:left="720"/>
            </w:pPr>
            <w:r>
              <w:t xml:space="preserve">ИЛИ </w:t>
            </w:r>
          </w:p>
          <w:p w14:paraId="3CEC308F" w14:textId="77777777" w:rsidR="00E8736F" w:rsidRDefault="00E8736F" w:rsidP="00E8736F">
            <w:pPr>
              <w:ind w:left="720"/>
            </w:pPr>
            <w:r>
              <w:t xml:space="preserve">- количество опротестованных заявок </w:t>
            </w:r>
            <w:r w:rsidRPr="002576AF">
              <w:t xml:space="preserve">более </w:t>
            </w:r>
            <w:r w:rsidRPr="008160F7">
              <w:t>7 шт. или 5 %</w:t>
            </w:r>
            <w:r>
              <w:t>.</w:t>
            </w:r>
          </w:p>
          <w:p w14:paraId="4C0FA997" w14:textId="77777777" w:rsidR="00E8736F" w:rsidRDefault="00E8736F" w:rsidP="00E8736F">
            <w:pPr>
              <w:ind w:left="720"/>
            </w:pPr>
            <w:r>
              <w:t>ИЛИ</w:t>
            </w:r>
          </w:p>
          <w:p w14:paraId="0FE9DA9A" w14:textId="77777777" w:rsidR="00E8736F" w:rsidRDefault="00E8736F" w:rsidP="00E8736F">
            <w:pPr>
              <w:ind w:left="720"/>
            </w:pPr>
            <w:r>
              <w:t xml:space="preserve">- доступность ниже целевой (отклонение до 0,2). </w:t>
            </w:r>
          </w:p>
          <w:p w14:paraId="19740A22" w14:textId="77777777" w:rsidR="00E8736F" w:rsidRDefault="00E8736F" w:rsidP="00E8736F"/>
          <w:p w14:paraId="13B57912" w14:textId="77777777" w:rsidR="00E8736F" w:rsidRDefault="00E8736F" w:rsidP="00E8736F">
            <w:r w:rsidRPr="008160F7">
              <w:t>7</w:t>
            </w:r>
            <w:r w:rsidRPr="009C32A9">
              <w:t xml:space="preserve"> </w:t>
            </w:r>
            <w:r>
              <w:t>% от стоимости услуги в отчётном периоде:</w:t>
            </w:r>
          </w:p>
          <w:p w14:paraId="33F25C4A" w14:textId="77777777" w:rsidR="00E8736F" w:rsidRDefault="00E8736F" w:rsidP="00E8736F">
            <w:pPr>
              <w:ind w:left="720"/>
            </w:pPr>
            <w:r>
              <w:t>- исполнение заявок в срок менее целевого - более 10%.</w:t>
            </w:r>
          </w:p>
          <w:p w14:paraId="73CB57EC" w14:textId="77777777" w:rsidR="00E8736F" w:rsidRDefault="00E8736F" w:rsidP="00E8736F">
            <w:pPr>
              <w:ind w:left="720"/>
            </w:pPr>
            <w:r>
              <w:t>ИЛИ</w:t>
            </w:r>
          </w:p>
          <w:p w14:paraId="5AF8FF28" w14:textId="61F1A569" w:rsidR="00E8736F" w:rsidRDefault="00E8736F" w:rsidP="00E8736F">
            <w:pPr>
              <w:ind w:left="720"/>
            </w:pPr>
            <w:r>
              <w:t>- доступность значительно ниже целевой (отклонение более чем на 0,2).</w:t>
            </w:r>
          </w:p>
          <w:p w14:paraId="1D617621" w14:textId="77777777" w:rsidR="00E8736F" w:rsidRDefault="00E8736F" w:rsidP="00E8736F"/>
          <w:p w14:paraId="05C46C22" w14:textId="3EFD863D" w:rsidR="00E8736F" w:rsidRDefault="00E8736F" w:rsidP="00E8736F">
            <w:r>
              <w:t xml:space="preserve">Максимальный штраф по Услуге - не более </w:t>
            </w:r>
            <w:r w:rsidRPr="008160F7">
              <w:t>10</w:t>
            </w:r>
            <w:r w:rsidRPr="009C32A9">
              <w:t xml:space="preserve"> </w:t>
            </w:r>
            <w:r>
              <w:t>% от стоимости Услуги в отчётном периоде</w:t>
            </w:r>
          </w:p>
        </w:tc>
      </w:tr>
    </w:tbl>
    <w:p w14:paraId="3F8A047D" w14:textId="77777777" w:rsidR="00AE42FE" w:rsidRPr="00116E96" w:rsidRDefault="00AE42FE" w:rsidP="004C3B4A">
      <w:pPr>
        <w:rPr>
          <w:b/>
        </w:rPr>
      </w:pPr>
    </w:p>
    <w:p w14:paraId="6493C12C" w14:textId="201DFE2B" w:rsidR="004C3B4A" w:rsidRDefault="004C3B4A" w:rsidP="004E631C">
      <w:pPr>
        <w:outlineLvl w:val="1"/>
        <w:rPr>
          <w:b/>
        </w:rPr>
      </w:pPr>
      <w:bookmarkStart w:id="52" w:name="_Toc202978109"/>
      <w:r w:rsidRPr="00116E96">
        <w:rPr>
          <w:b/>
        </w:rPr>
        <w:t>Услуга 4. Обновление</w:t>
      </w:r>
      <w:r w:rsidR="00DB7A18">
        <w:rPr>
          <w:b/>
        </w:rPr>
        <w:t xml:space="preserve"> </w:t>
      </w:r>
      <w:r w:rsidR="00B71746">
        <w:rPr>
          <w:b/>
        </w:rPr>
        <w:t>Системы</w:t>
      </w:r>
      <w:bookmarkEnd w:id="52"/>
    </w:p>
    <w:p w14:paraId="6405BDD8" w14:textId="34AA648D" w:rsidR="004C3B4A" w:rsidRDefault="004C3B4A" w:rsidP="004C3B4A">
      <w:pPr>
        <w:pStyle w:val="afff6"/>
        <w:keepNext/>
      </w:pPr>
      <w:r>
        <w:lastRenderedPageBreak/>
        <w:t>Табл</w:t>
      </w:r>
      <w:r w:rsidR="00EA0EEC">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12</w:t>
      </w:r>
      <w:r w:rsidR="00E74602">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4C3B4A" w14:paraId="4FA2F00F" w14:textId="77777777" w:rsidTr="002F11C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50EF52" w14:textId="77777777" w:rsidR="004C3B4A" w:rsidRDefault="004C3B4A" w:rsidP="00A05F93">
            <w:pPr>
              <w:jc w:val="center"/>
              <w:rPr>
                <w:b/>
              </w:rPr>
            </w:pPr>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F9ED2F" w14:textId="77777777" w:rsidR="004C3B4A" w:rsidRDefault="004C3B4A" w:rsidP="00A05F93">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0D2074" w14:textId="77777777" w:rsidR="004C3B4A" w:rsidRDefault="004C3B4A" w:rsidP="00A05F93">
            <w:pPr>
              <w:jc w:val="center"/>
            </w:pPr>
            <w:r>
              <w:rPr>
                <w:b/>
              </w:rPr>
              <w:t>Описание</w:t>
            </w:r>
          </w:p>
        </w:tc>
      </w:tr>
      <w:tr w:rsidR="004C3B4A" w14:paraId="200D5A82" w14:textId="77777777" w:rsidTr="002F11C7">
        <w:tc>
          <w:tcPr>
            <w:tcW w:w="562" w:type="dxa"/>
            <w:tcBorders>
              <w:top w:val="single" w:sz="4" w:space="0" w:color="000000"/>
              <w:left w:val="single" w:sz="4" w:space="0" w:color="000000"/>
              <w:bottom w:val="single" w:sz="4" w:space="0" w:color="000000"/>
              <w:right w:val="single" w:sz="4" w:space="0" w:color="000000"/>
            </w:tcBorders>
          </w:tcPr>
          <w:p w14:paraId="38E05B32" w14:textId="77777777" w:rsidR="004C3B4A" w:rsidRDefault="004C3B4A" w:rsidP="00A05F93">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12176EA6" w14:textId="77777777" w:rsidR="004C3B4A" w:rsidRDefault="004C3B4A" w:rsidP="00A05F93">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27FC95D8" w14:textId="450285FA" w:rsidR="004C3B4A" w:rsidRPr="00D52248" w:rsidRDefault="00DB7A18" w:rsidP="00A05F93">
            <w:pPr>
              <w:rPr>
                <w:i/>
                <w:color w:val="00B050"/>
              </w:rPr>
            </w:pPr>
            <w:r>
              <w:rPr>
                <w:rFonts w:eastAsia="Calibri"/>
                <w:i/>
                <w:iCs/>
                <w:color w:val="000000" w:themeColor="text1"/>
              </w:rPr>
              <w:t>ИТ.ПО.</w:t>
            </w:r>
            <w:r w:rsidR="00C321F4">
              <w:rPr>
                <w:rFonts w:eastAsia="Calibri"/>
                <w:i/>
                <w:iCs/>
                <w:color w:val="000000" w:themeColor="text1"/>
              </w:rPr>
              <w:t>СОЗЦАСКЗИ</w:t>
            </w:r>
            <w:r>
              <w:rPr>
                <w:rFonts w:eastAsia="Calibri"/>
                <w:i/>
                <w:iCs/>
                <w:color w:val="000000" w:themeColor="text1"/>
                <w:lang w:val="en-US"/>
              </w:rPr>
              <w:t>-0</w:t>
            </w:r>
            <w:r>
              <w:rPr>
                <w:rFonts w:eastAsia="Calibri"/>
                <w:i/>
                <w:iCs/>
                <w:color w:val="000000" w:themeColor="text1"/>
              </w:rPr>
              <w:t>4</w:t>
            </w:r>
          </w:p>
        </w:tc>
      </w:tr>
      <w:tr w:rsidR="004C3B4A" w14:paraId="4D967719"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3B55FB4D" w14:textId="77777777" w:rsidR="004C3B4A" w:rsidRDefault="004C3B4A" w:rsidP="00A05F93">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6C969D26" w14:textId="77777777" w:rsidR="004C3B4A" w:rsidRDefault="004C3B4A" w:rsidP="00A05F93">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6917B563" w14:textId="27E3C59F" w:rsidR="004C3B4A" w:rsidRDefault="004C3B4A" w:rsidP="00A05F93">
            <w:pPr>
              <w:contextualSpacing/>
            </w:pPr>
            <w:r>
              <w:t xml:space="preserve">Комплекс мероприятий по обновлению </w:t>
            </w:r>
            <w:r w:rsidR="004D625A">
              <w:t>программных компонентов</w:t>
            </w:r>
            <w:r w:rsidR="00DB7A18">
              <w:t xml:space="preserve"> </w:t>
            </w:r>
            <w:r w:rsidR="00B71746">
              <w:t>Системы</w:t>
            </w:r>
            <w:r>
              <w:t>.</w:t>
            </w:r>
          </w:p>
        </w:tc>
      </w:tr>
      <w:tr w:rsidR="00DB7A18" w14:paraId="680B9FDB"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2063D5A6" w14:textId="77777777" w:rsidR="00DB7A18" w:rsidRDefault="00DB7A18" w:rsidP="00DB7A18">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3107F36F" w14:textId="77777777" w:rsidR="00DB7A18" w:rsidRDefault="00DB7A18" w:rsidP="00DB7A18">
            <w:r>
              <w:t>Категория Услуги</w:t>
            </w:r>
          </w:p>
          <w:p w14:paraId="1912B0A9" w14:textId="77777777" w:rsidR="00DB7A18" w:rsidRDefault="00DB7A18" w:rsidP="00DB7A18"/>
        </w:tc>
        <w:tc>
          <w:tcPr>
            <w:tcW w:w="5951" w:type="dxa"/>
            <w:tcBorders>
              <w:top w:val="single" w:sz="4" w:space="0" w:color="000000"/>
              <w:left w:val="single" w:sz="4" w:space="0" w:color="000000"/>
              <w:bottom w:val="single" w:sz="4" w:space="0" w:color="000000"/>
              <w:right w:val="single" w:sz="4" w:space="0" w:color="000000"/>
            </w:tcBorders>
          </w:tcPr>
          <w:p w14:paraId="7D0FF3DF" w14:textId="4BFB4383" w:rsidR="00DB7A18" w:rsidRPr="00BD047D" w:rsidRDefault="00DB7A18" w:rsidP="00DB7A18">
            <w:pPr>
              <w:contextualSpacing/>
              <w:rPr>
                <w:i/>
                <w:iCs/>
                <w:color w:val="00B0F0"/>
              </w:rPr>
            </w:pPr>
            <w:r w:rsidRPr="00EC3A5A">
              <w:t>ИТ-услуга</w:t>
            </w:r>
          </w:p>
        </w:tc>
      </w:tr>
      <w:tr w:rsidR="00DB7A18" w14:paraId="22D5FC96"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2100797D" w14:textId="77777777" w:rsidR="00DB7A18" w:rsidRDefault="00DB7A18" w:rsidP="00DB7A18">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2A417D97" w14:textId="77777777" w:rsidR="00DB7A18" w:rsidRDefault="00DB7A18" w:rsidP="00DB7A18">
            <w:r>
              <w:t>Функциональный заказчик</w:t>
            </w:r>
          </w:p>
          <w:p w14:paraId="2D7BC0C8" w14:textId="77777777" w:rsidR="00DB7A18" w:rsidRDefault="00DB7A18" w:rsidP="00DB7A18"/>
        </w:tc>
        <w:tc>
          <w:tcPr>
            <w:tcW w:w="5951" w:type="dxa"/>
            <w:tcBorders>
              <w:top w:val="single" w:sz="4" w:space="0" w:color="000000"/>
              <w:left w:val="single" w:sz="4" w:space="0" w:color="000000"/>
              <w:bottom w:val="single" w:sz="4" w:space="0" w:color="000000"/>
              <w:right w:val="single" w:sz="4" w:space="0" w:color="000000"/>
            </w:tcBorders>
          </w:tcPr>
          <w:p w14:paraId="7F9F7199" w14:textId="6D3E1F64" w:rsidR="00DB7A18" w:rsidRPr="00BD047D" w:rsidRDefault="00DB7A18" w:rsidP="00DB7A18">
            <w:pPr>
              <w:contextualSpacing/>
              <w:rPr>
                <w:color w:val="00B0F0"/>
              </w:rPr>
            </w:pPr>
            <w:r w:rsidRPr="00387BCE">
              <w:t>Департамент информационной безопасности</w:t>
            </w:r>
          </w:p>
        </w:tc>
      </w:tr>
      <w:tr w:rsidR="004C3B4A" w14:paraId="48E84F68" w14:textId="77777777" w:rsidTr="002F11C7">
        <w:tc>
          <w:tcPr>
            <w:tcW w:w="562" w:type="dxa"/>
            <w:tcBorders>
              <w:top w:val="single" w:sz="4" w:space="0" w:color="000000"/>
              <w:left w:val="single" w:sz="4" w:space="0" w:color="000000"/>
              <w:bottom w:val="single" w:sz="4" w:space="0" w:color="000000"/>
              <w:right w:val="single" w:sz="4" w:space="0" w:color="000000"/>
            </w:tcBorders>
          </w:tcPr>
          <w:p w14:paraId="0647BFAB" w14:textId="77777777" w:rsidR="004C3B4A" w:rsidRDefault="004C3B4A" w:rsidP="00A05F93">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0990A6F1" w14:textId="77777777" w:rsidR="004C3B4A" w:rsidRDefault="004C3B4A" w:rsidP="00A05F93">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3EC0CAC1" w14:textId="77777777" w:rsidR="006C40F2" w:rsidRPr="0027162A" w:rsidRDefault="006C40F2" w:rsidP="006C40F2">
            <w:r w:rsidRPr="0027162A">
              <w:t xml:space="preserve">- </w:t>
            </w:r>
            <w:r>
              <w:t>р</w:t>
            </w:r>
            <w:r w:rsidRPr="0027162A">
              <w:t xml:space="preserve">егистрация и обработка заявок </w:t>
            </w:r>
            <w:r>
              <w:t>П</w:t>
            </w:r>
            <w:r w:rsidRPr="0027162A">
              <w:t>ользователей;</w:t>
            </w:r>
          </w:p>
          <w:p w14:paraId="052F2F00" w14:textId="77777777" w:rsidR="006C40F2" w:rsidRDefault="006C40F2" w:rsidP="006C40F2">
            <w:r w:rsidRPr="0027162A">
              <w:t>- анализ заявок на предмет необходимости обновления Объекта Услуг;</w:t>
            </w:r>
          </w:p>
          <w:p w14:paraId="7E2ACF8A" w14:textId="77777777" w:rsidR="006C40F2" w:rsidRPr="0027162A" w:rsidRDefault="006C40F2" w:rsidP="006C40F2">
            <w:r>
              <w:t>- проверка наличия новых версий программных компонентов Объекта Услуг;</w:t>
            </w:r>
          </w:p>
          <w:p w14:paraId="4B68D858" w14:textId="77777777" w:rsidR="006C40F2" w:rsidRPr="0027162A" w:rsidRDefault="006C40F2" w:rsidP="006C40F2">
            <w:r w:rsidRPr="0027162A">
              <w:t>- формирование и ведение плана обновлений Объекта Услуг;</w:t>
            </w:r>
          </w:p>
          <w:p w14:paraId="10408183" w14:textId="77777777" w:rsidR="006C40F2" w:rsidRDefault="006C40F2" w:rsidP="006C40F2">
            <w:r w:rsidRPr="0027162A">
              <w:t>- организация и обеспечение функционирования тестов</w:t>
            </w:r>
            <w:r>
              <w:t>ой</w:t>
            </w:r>
            <w:r w:rsidRPr="0027162A">
              <w:t xml:space="preserve"> </w:t>
            </w:r>
            <w:r>
              <w:t xml:space="preserve">среды </w:t>
            </w:r>
            <w:r w:rsidRPr="0027162A">
              <w:t>на</w:t>
            </w:r>
            <w:r w:rsidRPr="00032A2A">
              <w:t xml:space="preserve"> </w:t>
            </w:r>
            <w:r>
              <w:t xml:space="preserve">Ресурсах Заказчика </w:t>
            </w:r>
            <w:r w:rsidRPr="0027162A">
              <w:t>для тестирования обновлений Объекта Услуг;</w:t>
            </w:r>
          </w:p>
          <w:p w14:paraId="15B53464" w14:textId="77777777" w:rsidR="006C40F2" w:rsidRDefault="006C40F2" w:rsidP="006C40F2">
            <w:r>
              <w:t>- установка обновлений Объекта Услуг на тестовую среду;</w:t>
            </w:r>
          </w:p>
          <w:p w14:paraId="63A7A3D6" w14:textId="77777777" w:rsidR="006C40F2" w:rsidRPr="0027162A" w:rsidRDefault="006C40F2" w:rsidP="006C40F2">
            <w:r w:rsidRPr="0027162A">
              <w:t xml:space="preserve">- тестирование </w:t>
            </w:r>
            <w:r>
              <w:t>(в том числе, проверка совместимости) работы новых версий программных компонентов Объекта Услуг</w:t>
            </w:r>
            <w:r w:rsidRPr="0027162A">
              <w:t>;</w:t>
            </w:r>
          </w:p>
          <w:p w14:paraId="31453BD5" w14:textId="77777777" w:rsidR="006C40F2" w:rsidRPr="0027162A" w:rsidRDefault="006C40F2" w:rsidP="006C40F2">
            <w:r w:rsidRPr="0027162A">
              <w:t>- установка обновлений на продуктивную среду Объекта Услуг;</w:t>
            </w:r>
          </w:p>
          <w:p w14:paraId="48153438" w14:textId="77777777" w:rsidR="006C40F2" w:rsidRPr="0027162A" w:rsidRDefault="006C40F2" w:rsidP="006C40F2">
            <w:r w:rsidRPr="0027162A">
              <w:t xml:space="preserve">- предоставление информации </w:t>
            </w:r>
            <w:r>
              <w:t>П</w:t>
            </w:r>
            <w:r w:rsidRPr="0027162A">
              <w:t>ользователям</w:t>
            </w:r>
            <w:r>
              <w:t xml:space="preserve"> </w:t>
            </w:r>
            <w:r w:rsidRPr="0027162A">
              <w:t>по составу устанавливаемых обновлений Объекта Услуг в формате документа «Список изменений»;</w:t>
            </w:r>
          </w:p>
          <w:p w14:paraId="424E1780" w14:textId="70811A03" w:rsidR="004C3B4A" w:rsidRDefault="006C40F2" w:rsidP="006C40F2">
            <w:r w:rsidRPr="0027162A">
              <w:t xml:space="preserve">- предоставление </w:t>
            </w:r>
            <w:r>
              <w:t>П</w:t>
            </w:r>
            <w:r w:rsidRPr="0027162A">
              <w:t>ользователям обновленного пакета эксплуатационной документации по работе с Объектом Услуг в случае, если обновление содержит изменённую или новую функциональность;</w:t>
            </w:r>
          </w:p>
        </w:tc>
      </w:tr>
      <w:tr w:rsidR="00A83B70" w14:paraId="0145A194" w14:textId="77777777" w:rsidTr="002F11C7">
        <w:trPr>
          <w:trHeight w:val="292"/>
        </w:trPr>
        <w:tc>
          <w:tcPr>
            <w:tcW w:w="562" w:type="dxa"/>
            <w:tcBorders>
              <w:top w:val="single" w:sz="4" w:space="0" w:color="000000"/>
              <w:left w:val="single" w:sz="4" w:space="0" w:color="000000"/>
              <w:bottom w:val="single" w:sz="4" w:space="0" w:color="000000"/>
              <w:right w:val="single" w:sz="4" w:space="0" w:color="000000"/>
            </w:tcBorders>
          </w:tcPr>
          <w:p w14:paraId="133B34AE" w14:textId="77777777" w:rsidR="00A83B70" w:rsidRDefault="00A83B70" w:rsidP="00A83B70">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6160C044" w14:textId="5CF48C13" w:rsidR="00A83B70" w:rsidRDefault="00A83B70" w:rsidP="004730FB">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57BCCE5D" w14:textId="17D0E840" w:rsidR="00A83B70" w:rsidRPr="00DB7A18" w:rsidRDefault="00A83B70" w:rsidP="00A83B70">
            <w:r w:rsidRPr="00DB7A18">
              <w:t>Еже</w:t>
            </w:r>
            <w:r w:rsidR="006C40F2">
              <w:t>квартально</w:t>
            </w:r>
          </w:p>
        </w:tc>
      </w:tr>
      <w:tr w:rsidR="004C3B4A" w:rsidRPr="00AF7E8A" w14:paraId="1F72AC22" w14:textId="77777777" w:rsidTr="002F11C7">
        <w:tc>
          <w:tcPr>
            <w:tcW w:w="562" w:type="dxa"/>
            <w:tcBorders>
              <w:top w:val="single" w:sz="4" w:space="0" w:color="000000"/>
              <w:left w:val="single" w:sz="4" w:space="0" w:color="000000"/>
              <w:bottom w:val="single" w:sz="4" w:space="0" w:color="000000"/>
              <w:right w:val="single" w:sz="4" w:space="0" w:color="000000"/>
            </w:tcBorders>
          </w:tcPr>
          <w:p w14:paraId="67544B6F" w14:textId="77777777" w:rsidR="004C3B4A" w:rsidRPr="007B79FA" w:rsidRDefault="004C3B4A" w:rsidP="00A05F93">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27DEC2A9" w14:textId="77777777" w:rsidR="004C3B4A" w:rsidRPr="007B79FA" w:rsidRDefault="004C3B4A" w:rsidP="00A05F93">
            <w:r w:rsidRPr="007B79FA">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27DE8A77" w14:textId="194F74E0" w:rsidR="004C3B4A" w:rsidRPr="00DB7A18" w:rsidRDefault="009445BF" w:rsidP="00A05F93">
            <w:r w:rsidRPr="00DB7A18">
              <w:t>В согласованный сторонами временной интервал</w:t>
            </w:r>
            <w:r w:rsidR="004C3B4A" w:rsidRPr="007B79FA">
              <w:t>.</w:t>
            </w:r>
          </w:p>
        </w:tc>
      </w:tr>
      <w:tr w:rsidR="004C3B4A" w14:paraId="06DCA6B9" w14:textId="77777777" w:rsidTr="002F11C7">
        <w:trPr>
          <w:trHeight w:val="562"/>
        </w:trPr>
        <w:tc>
          <w:tcPr>
            <w:tcW w:w="562" w:type="dxa"/>
            <w:tcBorders>
              <w:top w:val="single" w:sz="4" w:space="0" w:color="000000"/>
              <w:left w:val="single" w:sz="4" w:space="0" w:color="000000"/>
              <w:bottom w:val="single" w:sz="4" w:space="0" w:color="000000"/>
              <w:right w:val="single" w:sz="4" w:space="0" w:color="000000"/>
            </w:tcBorders>
          </w:tcPr>
          <w:p w14:paraId="0D4250F9" w14:textId="77777777" w:rsidR="004C3B4A" w:rsidRDefault="004C3B4A" w:rsidP="00A05F93">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442911E9" w14:textId="29206DC0" w:rsidR="004C3B4A" w:rsidRDefault="00627A3C">
            <w:r>
              <w:t xml:space="preserve">Соглашение </w:t>
            </w:r>
            <w:r w:rsidR="004C3B4A">
              <w:t>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16B07B7B" w14:textId="2B9B5360" w:rsidR="004C3B4A" w:rsidRDefault="004C3B4A" w:rsidP="00A05F93">
            <w:r>
              <w:t>Время реакции</w:t>
            </w:r>
            <w:r w:rsidR="004C7309">
              <w:t xml:space="preserve">: </w:t>
            </w:r>
            <w:r w:rsidR="005C1BD5" w:rsidRPr="00DB7A18">
              <w:t>2 ч</w:t>
            </w:r>
            <w:r>
              <w:t>.</w:t>
            </w:r>
          </w:p>
          <w:p w14:paraId="6D86B40D" w14:textId="5E14A27B" w:rsidR="004C3B4A" w:rsidRDefault="004C3B4A" w:rsidP="009445BF">
            <w:r>
              <w:t xml:space="preserve">Время </w:t>
            </w:r>
            <w:r w:rsidR="004C7309">
              <w:t>решения:</w:t>
            </w:r>
          </w:p>
          <w:p w14:paraId="6064DF2B" w14:textId="39EA2A87" w:rsidR="005C1BD5" w:rsidRDefault="005C1BD5" w:rsidP="005C1BD5">
            <w:pPr>
              <w:ind w:left="720"/>
            </w:pPr>
            <w:r>
              <w:t xml:space="preserve">- Критические заявки </w:t>
            </w:r>
            <w:r w:rsidR="0048753A">
              <w:t>-</w:t>
            </w:r>
            <w:r>
              <w:t xml:space="preserve"> </w:t>
            </w:r>
            <w:r w:rsidRPr="00DB7A18">
              <w:t>по согласованию</w:t>
            </w:r>
            <w:r>
              <w:t>;</w:t>
            </w:r>
          </w:p>
          <w:p w14:paraId="18D26DA2" w14:textId="0F63E9A3" w:rsidR="005C1BD5" w:rsidRDefault="005C1BD5" w:rsidP="005C1BD5">
            <w:pPr>
              <w:ind w:left="720"/>
            </w:pPr>
            <w:r>
              <w:t xml:space="preserve">- Важные заявки </w:t>
            </w:r>
            <w:r w:rsidR="0048753A">
              <w:t>-</w:t>
            </w:r>
            <w:r>
              <w:t xml:space="preserve"> </w:t>
            </w:r>
            <w:r w:rsidRPr="00DB7A18">
              <w:t>по согласованию</w:t>
            </w:r>
            <w:r>
              <w:t>;</w:t>
            </w:r>
          </w:p>
          <w:p w14:paraId="78A902C8" w14:textId="22B4B93D" w:rsidR="005C1BD5" w:rsidRDefault="005C1BD5" w:rsidP="002F11C7">
            <w:pPr>
              <w:ind w:left="720"/>
            </w:pPr>
            <w:r>
              <w:t xml:space="preserve">- Обычные заявки </w:t>
            </w:r>
            <w:r w:rsidR="0048753A">
              <w:t>-</w:t>
            </w:r>
            <w:r w:rsidRPr="00DB7A18">
              <w:t xml:space="preserve"> по согласованию</w:t>
            </w:r>
            <w:r w:rsidR="00DB7A18" w:rsidRPr="00DB7A18">
              <w:t>.</w:t>
            </w:r>
          </w:p>
        </w:tc>
      </w:tr>
      <w:tr w:rsidR="00975779" w14:paraId="4A49A95B" w14:textId="77777777" w:rsidTr="002F11C7">
        <w:tc>
          <w:tcPr>
            <w:tcW w:w="562" w:type="dxa"/>
            <w:tcBorders>
              <w:top w:val="single" w:sz="4" w:space="0" w:color="000000"/>
              <w:left w:val="single" w:sz="4" w:space="0" w:color="000000"/>
              <w:bottom w:val="single" w:sz="4" w:space="0" w:color="000000"/>
              <w:right w:val="single" w:sz="4" w:space="0" w:color="000000"/>
            </w:tcBorders>
          </w:tcPr>
          <w:p w14:paraId="59F4C89E" w14:textId="77777777" w:rsidR="00975779" w:rsidRDefault="00975779" w:rsidP="00975779">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1EC14532" w14:textId="77777777" w:rsidR="00975779" w:rsidRDefault="00975779" w:rsidP="00975779">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6E799B59" w14:textId="5A54FDA4" w:rsidR="00975779" w:rsidRDefault="00975779" w:rsidP="00975779">
            <w:r>
              <w:t xml:space="preserve">Количество обновлений </w:t>
            </w:r>
            <w:r w:rsidR="0048753A">
              <w:t>-</w:t>
            </w:r>
            <w:r>
              <w:t xml:space="preserve"> </w:t>
            </w:r>
            <w:r w:rsidRPr="00DB7A18">
              <w:t xml:space="preserve">не более </w:t>
            </w:r>
            <w:r w:rsidR="00DB7A18" w:rsidRPr="00DB7A18">
              <w:t>12</w:t>
            </w:r>
            <w:r w:rsidRPr="00DB7A18">
              <w:t xml:space="preserve"> </w:t>
            </w:r>
            <w:r w:rsidR="00A943BE">
              <w:t>в</w:t>
            </w:r>
            <w:r w:rsidRPr="00DB7A18">
              <w:t xml:space="preserve"> год</w:t>
            </w:r>
          </w:p>
        </w:tc>
      </w:tr>
      <w:tr w:rsidR="006413C6" w14:paraId="7ED9D3CD" w14:textId="77777777" w:rsidTr="002F11C7">
        <w:tc>
          <w:tcPr>
            <w:tcW w:w="562" w:type="dxa"/>
            <w:tcBorders>
              <w:top w:val="single" w:sz="4" w:space="0" w:color="000000"/>
              <w:left w:val="single" w:sz="4" w:space="0" w:color="000000"/>
              <w:bottom w:val="single" w:sz="4" w:space="0" w:color="000000"/>
              <w:right w:val="single" w:sz="4" w:space="0" w:color="000000"/>
            </w:tcBorders>
          </w:tcPr>
          <w:p w14:paraId="06F2E400" w14:textId="77777777" w:rsidR="006413C6" w:rsidRDefault="006413C6" w:rsidP="006413C6">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2F21829B" w14:textId="77777777" w:rsidR="006413C6" w:rsidRDefault="006413C6" w:rsidP="006413C6">
            <w:r>
              <w:t>Зона охвата Услуги</w:t>
            </w:r>
          </w:p>
          <w:p w14:paraId="339C4D66" w14:textId="77777777" w:rsidR="006413C6" w:rsidRDefault="006413C6" w:rsidP="006413C6"/>
        </w:tc>
        <w:tc>
          <w:tcPr>
            <w:tcW w:w="5951" w:type="dxa"/>
            <w:tcBorders>
              <w:top w:val="single" w:sz="4" w:space="0" w:color="000000"/>
              <w:left w:val="single" w:sz="4" w:space="0" w:color="000000"/>
              <w:bottom w:val="single" w:sz="4" w:space="0" w:color="000000"/>
              <w:right w:val="single" w:sz="4" w:space="0" w:color="000000"/>
            </w:tcBorders>
          </w:tcPr>
          <w:p w14:paraId="0E521AC6" w14:textId="7BCDCC97" w:rsidR="006413C6" w:rsidRPr="000C2DE2" w:rsidRDefault="006413C6" w:rsidP="006413C6">
            <w:pPr>
              <w:rPr>
                <w:color w:val="C00000"/>
              </w:rPr>
            </w:pPr>
            <w:r w:rsidRPr="006413C6">
              <w:t xml:space="preserve">В соответствии с п. </w:t>
            </w:r>
            <w:r w:rsidR="00DB7A18">
              <w:t>3.4</w:t>
            </w:r>
            <w:r w:rsidRPr="006413C6">
              <w:t xml:space="preserve"> настоящего ТЗ.</w:t>
            </w:r>
          </w:p>
        </w:tc>
      </w:tr>
      <w:tr w:rsidR="004C3B4A" w14:paraId="12DC2FB3" w14:textId="77777777" w:rsidTr="002F11C7">
        <w:tc>
          <w:tcPr>
            <w:tcW w:w="562" w:type="dxa"/>
            <w:tcBorders>
              <w:top w:val="single" w:sz="4" w:space="0" w:color="000000"/>
              <w:left w:val="single" w:sz="4" w:space="0" w:color="000000"/>
              <w:bottom w:val="single" w:sz="4" w:space="0" w:color="000000"/>
              <w:right w:val="single" w:sz="4" w:space="0" w:color="000000"/>
            </w:tcBorders>
          </w:tcPr>
          <w:p w14:paraId="059F5052" w14:textId="77777777" w:rsidR="004C3B4A" w:rsidRDefault="004C3B4A" w:rsidP="00A05F93">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4BD8FC2E" w14:textId="77777777" w:rsidR="004C3B4A" w:rsidRDefault="004C3B4A" w:rsidP="00A05F93">
            <w:r>
              <w:t>Порядок оказания Услуги</w:t>
            </w:r>
          </w:p>
          <w:p w14:paraId="5E4F58DC" w14:textId="77777777" w:rsidR="004C3B4A" w:rsidRDefault="004C3B4A" w:rsidP="00A05F93"/>
        </w:tc>
        <w:tc>
          <w:tcPr>
            <w:tcW w:w="5951" w:type="dxa"/>
            <w:tcBorders>
              <w:top w:val="single" w:sz="4" w:space="0" w:color="000000"/>
              <w:left w:val="single" w:sz="4" w:space="0" w:color="000000"/>
              <w:bottom w:val="single" w:sz="4" w:space="0" w:color="000000"/>
              <w:right w:val="single" w:sz="4" w:space="0" w:color="000000"/>
            </w:tcBorders>
          </w:tcPr>
          <w:p w14:paraId="2510DC32" w14:textId="7EB8CC96" w:rsidR="004C3B4A" w:rsidRDefault="004C3B4A" w:rsidP="005935CF">
            <w:r>
              <w:t xml:space="preserve">В соответствии с </w:t>
            </w:r>
            <w:r w:rsidR="000440DC">
              <w:t xml:space="preserve">приложением </w:t>
            </w:r>
            <w:r>
              <w:t xml:space="preserve">№ </w:t>
            </w:r>
            <w:r w:rsidR="00A83B70">
              <w:t>3</w:t>
            </w:r>
            <w:r>
              <w:t xml:space="preserve"> к настоящему ТЗ</w:t>
            </w:r>
          </w:p>
        </w:tc>
      </w:tr>
      <w:tr w:rsidR="004C3B4A" w14:paraId="5C4FEDB6" w14:textId="77777777" w:rsidTr="002F11C7">
        <w:trPr>
          <w:trHeight w:val="276"/>
        </w:trPr>
        <w:tc>
          <w:tcPr>
            <w:tcW w:w="562" w:type="dxa"/>
            <w:tcBorders>
              <w:top w:val="single" w:sz="4" w:space="0" w:color="000000"/>
              <w:left w:val="single" w:sz="4" w:space="0" w:color="000000"/>
              <w:bottom w:val="single" w:sz="4" w:space="0" w:color="000000"/>
              <w:right w:val="single" w:sz="4" w:space="0" w:color="000000"/>
            </w:tcBorders>
          </w:tcPr>
          <w:p w14:paraId="241EAF16" w14:textId="77777777" w:rsidR="004C3B4A" w:rsidRDefault="004C3B4A" w:rsidP="00A05F93">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482F964A" w14:textId="77777777" w:rsidR="004C3B4A" w:rsidRDefault="004C3B4A" w:rsidP="00A05F93">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1CD2C157" w14:textId="742D9EF7" w:rsidR="004C3B4A" w:rsidRDefault="00D65866" w:rsidP="00A05F93">
            <w:r w:rsidRPr="00D65866">
              <w:t xml:space="preserve">При нарушении согласованных Сторонами сроков Заказчик вправе взимать с Исполнителя штраф в размере </w:t>
            </w:r>
            <w:r w:rsidR="009325D2" w:rsidRPr="00DB7A18">
              <w:t>0,01</w:t>
            </w:r>
            <w:r w:rsidRPr="00D65866">
              <w:t xml:space="preserve"> % за каждый день просрочки, но не более чем </w:t>
            </w:r>
            <w:r w:rsidR="00C24ED1" w:rsidRPr="00DB7A18">
              <w:t>3</w:t>
            </w:r>
            <w:r w:rsidRPr="00D65866">
              <w:t xml:space="preserve"> % от стоимости Услуги</w:t>
            </w:r>
          </w:p>
        </w:tc>
      </w:tr>
    </w:tbl>
    <w:p w14:paraId="052C111A" w14:textId="5BAD5CE1" w:rsidR="004C3B4A" w:rsidRDefault="004C3B4A">
      <w:pPr>
        <w:rPr>
          <w:b/>
        </w:rPr>
      </w:pPr>
    </w:p>
    <w:p w14:paraId="446AA336" w14:textId="77777777" w:rsidR="006C40F2" w:rsidRDefault="006C40F2" w:rsidP="00AF1209">
      <w:pPr>
        <w:pStyle w:val="a5"/>
        <w:spacing w:line="240" w:lineRule="auto"/>
        <w:ind w:left="6521" w:firstLine="0"/>
        <w:jc w:val="left"/>
        <w:rPr>
          <w:lang w:eastAsia="en-US"/>
        </w:rPr>
        <w:sectPr w:rsidR="006C40F2" w:rsidSect="005C3506">
          <w:pgSz w:w="11906" w:h="16838"/>
          <w:pgMar w:top="1134" w:right="709" w:bottom="426" w:left="1701" w:header="709" w:footer="709" w:gutter="0"/>
          <w:cols w:space="708"/>
          <w:titlePg/>
          <w:docGrid w:linePitch="381"/>
        </w:sectPr>
      </w:pPr>
      <w:bookmarkStart w:id="53" w:name="_Hlk120534480"/>
      <w:bookmarkStart w:id="54" w:name="_Toc111030569"/>
      <w:bookmarkEnd w:id="50"/>
    </w:p>
    <w:p w14:paraId="1D2A7CCD" w14:textId="77777777" w:rsidR="00AF1209" w:rsidRDefault="00AF1209" w:rsidP="00AF1209">
      <w:pPr>
        <w:pStyle w:val="a5"/>
        <w:spacing w:line="240" w:lineRule="auto"/>
        <w:ind w:left="6521" w:firstLine="0"/>
        <w:jc w:val="left"/>
      </w:pPr>
      <w:r>
        <w:rPr>
          <w:lang w:eastAsia="en-US"/>
        </w:rPr>
        <w:lastRenderedPageBreak/>
        <w:t>Приложение 2</w:t>
      </w:r>
    </w:p>
    <w:p w14:paraId="0202976C" w14:textId="25BB52D0" w:rsidR="00AF1209" w:rsidRDefault="00AF1209" w:rsidP="00AF1209">
      <w:pPr>
        <w:pStyle w:val="a5"/>
        <w:spacing w:line="240" w:lineRule="auto"/>
        <w:ind w:left="6521" w:firstLine="0"/>
        <w:jc w:val="left"/>
        <w:rPr>
          <w:lang w:eastAsia="en-US"/>
        </w:rPr>
      </w:pPr>
      <w:r>
        <w:rPr>
          <w:lang w:eastAsia="en-US"/>
        </w:rPr>
        <w:t xml:space="preserve">к </w:t>
      </w:r>
      <w:r w:rsidR="00AC2BCB">
        <w:rPr>
          <w:lang w:eastAsia="en-US"/>
        </w:rPr>
        <w:t>Т</w:t>
      </w:r>
      <w:r>
        <w:rPr>
          <w:lang w:eastAsia="en-US"/>
        </w:rPr>
        <w:t>ехническому заданию</w:t>
      </w:r>
    </w:p>
    <w:p w14:paraId="661DD9C4" w14:textId="77777777" w:rsidR="00AF1209" w:rsidRPr="0048096B" w:rsidRDefault="00AF1209" w:rsidP="00AF1209">
      <w:pPr>
        <w:pStyle w:val="a5"/>
        <w:spacing w:line="240" w:lineRule="auto"/>
        <w:ind w:left="6521" w:firstLine="0"/>
        <w:jc w:val="left"/>
        <w:rPr>
          <w:sz w:val="22"/>
        </w:rPr>
      </w:pPr>
    </w:p>
    <w:p w14:paraId="24588921" w14:textId="447B5667" w:rsidR="00732EF5" w:rsidRPr="0048096B" w:rsidRDefault="00732EF5" w:rsidP="00AF1209">
      <w:pPr>
        <w:pStyle w:val="15"/>
        <w:pageBreakBefore w:val="0"/>
        <w:spacing w:line="240" w:lineRule="auto"/>
        <w:jc w:val="center"/>
        <w:rPr>
          <w:sz w:val="30"/>
        </w:rPr>
      </w:pPr>
      <w:bookmarkStart w:id="55" w:name="_Toc202978110"/>
      <w:bookmarkEnd w:id="53"/>
      <w:r w:rsidRPr="0048096B">
        <w:rPr>
          <w:sz w:val="30"/>
        </w:rPr>
        <w:t>Перечень документов, передаваемых Заказчиком Исполнителю для оказания услуг</w:t>
      </w:r>
      <w:bookmarkEnd w:id="55"/>
    </w:p>
    <w:tbl>
      <w:tblPr>
        <w:tblStyle w:val="aff1"/>
        <w:tblW w:w="0" w:type="auto"/>
        <w:tblLook w:val="04A0" w:firstRow="1" w:lastRow="0" w:firstColumn="1" w:lastColumn="0" w:noHBand="0" w:noVBand="1"/>
      </w:tblPr>
      <w:tblGrid>
        <w:gridCol w:w="634"/>
        <w:gridCol w:w="3171"/>
        <w:gridCol w:w="1710"/>
        <w:gridCol w:w="1710"/>
        <w:gridCol w:w="2261"/>
      </w:tblGrid>
      <w:tr w:rsidR="00926F14" w:rsidRPr="00FF58F3" w14:paraId="3FA9AEE1" w14:textId="77777777" w:rsidTr="002F11C7">
        <w:tc>
          <w:tcPr>
            <w:tcW w:w="634" w:type="dxa"/>
            <w:vAlign w:val="center"/>
          </w:tcPr>
          <w:p w14:paraId="6114916F" w14:textId="75CFB5ED" w:rsidR="00926F14" w:rsidRPr="002F11C7" w:rsidRDefault="00926F14" w:rsidP="002F11C7">
            <w:pPr>
              <w:jc w:val="center"/>
              <w:rPr>
                <w:b/>
              </w:rPr>
            </w:pPr>
            <w:r w:rsidRPr="002F11C7">
              <w:rPr>
                <w:b/>
              </w:rPr>
              <w:t>№ п/п</w:t>
            </w:r>
          </w:p>
        </w:tc>
        <w:tc>
          <w:tcPr>
            <w:tcW w:w="3171" w:type="dxa"/>
            <w:vAlign w:val="center"/>
          </w:tcPr>
          <w:p w14:paraId="6D1C3706" w14:textId="10FCD1CB" w:rsidR="00926F14" w:rsidRPr="002F11C7" w:rsidRDefault="00926F14" w:rsidP="002F11C7">
            <w:pPr>
              <w:jc w:val="center"/>
              <w:rPr>
                <w:b/>
              </w:rPr>
            </w:pPr>
            <w:r w:rsidRPr="002F11C7">
              <w:rPr>
                <w:b/>
              </w:rPr>
              <w:t>Наименование документа</w:t>
            </w:r>
          </w:p>
        </w:tc>
        <w:tc>
          <w:tcPr>
            <w:tcW w:w="1710" w:type="dxa"/>
          </w:tcPr>
          <w:p w14:paraId="5C06FB62" w14:textId="7E793B9B" w:rsidR="00926F14" w:rsidRPr="00FF58F3" w:rsidRDefault="008F2458" w:rsidP="00FF58F3">
            <w:pPr>
              <w:jc w:val="center"/>
              <w:rPr>
                <w:b/>
              </w:rPr>
            </w:pPr>
            <w:r>
              <w:rPr>
                <w:b/>
              </w:rPr>
              <w:t>Дата утверждения / ввода в действие</w:t>
            </w:r>
            <w:r w:rsidR="00632159">
              <w:rPr>
                <w:b/>
              </w:rPr>
              <w:t xml:space="preserve"> документа</w:t>
            </w:r>
          </w:p>
        </w:tc>
        <w:tc>
          <w:tcPr>
            <w:tcW w:w="1710" w:type="dxa"/>
            <w:vAlign w:val="center"/>
          </w:tcPr>
          <w:p w14:paraId="6E77CA00" w14:textId="089BCCA8" w:rsidR="00926F14" w:rsidRPr="002F11C7" w:rsidRDefault="00926F14" w:rsidP="002F11C7">
            <w:pPr>
              <w:jc w:val="center"/>
              <w:rPr>
                <w:b/>
              </w:rPr>
            </w:pPr>
            <w:r w:rsidRPr="002F11C7">
              <w:rPr>
                <w:b/>
              </w:rPr>
              <w:t>Версия документа</w:t>
            </w:r>
          </w:p>
        </w:tc>
        <w:tc>
          <w:tcPr>
            <w:tcW w:w="2261" w:type="dxa"/>
            <w:vAlign w:val="center"/>
          </w:tcPr>
          <w:p w14:paraId="048D66B4" w14:textId="6A6C1F4B" w:rsidR="00926F14" w:rsidRPr="002F11C7" w:rsidRDefault="00926F14" w:rsidP="002F11C7">
            <w:pPr>
              <w:jc w:val="center"/>
              <w:rPr>
                <w:b/>
              </w:rPr>
            </w:pPr>
            <w:r w:rsidRPr="002F11C7">
              <w:rPr>
                <w:b/>
              </w:rPr>
              <w:t>Формат документа</w:t>
            </w:r>
          </w:p>
        </w:tc>
      </w:tr>
      <w:tr w:rsidR="0062731C" w:rsidRPr="008A59D1" w14:paraId="01FC7543" w14:textId="77777777" w:rsidTr="002F11C7">
        <w:tc>
          <w:tcPr>
            <w:tcW w:w="634" w:type="dxa"/>
          </w:tcPr>
          <w:p w14:paraId="6BA6BD03" w14:textId="7DA10E98" w:rsidR="0062731C" w:rsidRPr="008A59D1" w:rsidRDefault="0062731C" w:rsidP="0062731C">
            <w:pPr>
              <w:jc w:val="center"/>
            </w:pPr>
            <w:r w:rsidRPr="008A59D1">
              <w:t>1</w:t>
            </w:r>
          </w:p>
        </w:tc>
        <w:tc>
          <w:tcPr>
            <w:tcW w:w="3171" w:type="dxa"/>
          </w:tcPr>
          <w:p w14:paraId="76ADFCAB" w14:textId="1A6467A6" w:rsidR="0062731C" w:rsidRPr="008A59D1" w:rsidRDefault="00C321F4" w:rsidP="0062731C">
            <w:pPr>
              <w:rPr>
                <w:bCs/>
              </w:rPr>
            </w:pPr>
            <w:r>
              <w:rPr>
                <w:bCs/>
              </w:rPr>
              <w:t>Д</w:t>
            </w:r>
            <w:r w:rsidR="0062731C" w:rsidRPr="00312C91">
              <w:rPr>
                <w:bCs/>
              </w:rPr>
              <w:t xml:space="preserve">окументация </w:t>
            </w:r>
            <w:r w:rsidR="0062731C">
              <w:rPr>
                <w:bCs/>
              </w:rPr>
              <w:t>на Систему</w:t>
            </w:r>
          </w:p>
        </w:tc>
        <w:tc>
          <w:tcPr>
            <w:tcW w:w="1710" w:type="dxa"/>
          </w:tcPr>
          <w:p w14:paraId="389A9496" w14:textId="58C6C457" w:rsidR="0062731C" w:rsidRPr="008A59D1" w:rsidRDefault="0062731C" w:rsidP="0062731C">
            <w:pPr>
              <w:jc w:val="center"/>
              <w:rPr>
                <w:bCs/>
              </w:rPr>
            </w:pPr>
            <w:r w:rsidRPr="008A59D1">
              <w:rPr>
                <w:bCs/>
              </w:rPr>
              <w:t>202</w:t>
            </w:r>
            <w:r>
              <w:rPr>
                <w:bCs/>
              </w:rPr>
              <w:t>5</w:t>
            </w:r>
            <w:r w:rsidRPr="008A59D1">
              <w:rPr>
                <w:bCs/>
              </w:rPr>
              <w:t xml:space="preserve"> г.</w:t>
            </w:r>
          </w:p>
        </w:tc>
        <w:tc>
          <w:tcPr>
            <w:tcW w:w="1710" w:type="dxa"/>
          </w:tcPr>
          <w:p w14:paraId="0BC33192" w14:textId="74FAE3DC" w:rsidR="0062731C" w:rsidRPr="008A59D1" w:rsidRDefault="0062731C" w:rsidP="0062731C">
            <w:pPr>
              <w:jc w:val="center"/>
              <w:rPr>
                <w:bCs/>
              </w:rPr>
            </w:pPr>
            <w:r w:rsidRPr="008A59D1">
              <w:rPr>
                <w:bCs/>
              </w:rPr>
              <w:t>-</w:t>
            </w:r>
          </w:p>
        </w:tc>
        <w:tc>
          <w:tcPr>
            <w:tcW w:w="2261" w:type="dxa"/>
          </w:tcPr>
          <w:p w14:paraId="5A5174D8" w14:textId="50544310" w:rsidR="0062731C" w:rsidRPr="008A59D1" w:rsidRDefault="0062731C" w:rsidP="0062731C">
            <w:pPr>
              <w:jc w:val="center"/>
              <w:rPr>
                <w:bCs/>
              </w:rPr>
            </w:pPr>
            <w:r w:rsidRPr="008A59D1">
              <w:rPr>
                <w:bCs/>
              </w:rPr>
              <w:t>электронный docx</w:t>
            </w:r>
            <w:r w:rsidRPr="008A59D1">
              <w:rPr>
                <w:bCs/>
              </w:rPr>
              <w:br/>
            </w:r>
          </w:p>
        </w:tc>
      </w:tr>
    </w:tbl>
    <w:p w14:paraId="232F12E3" w14:textId="77777777" w:rsidR="00732EF5" w:rsidRDefault="00732EF5">
      <w:pPr>
        <w:rPr>
          <w:rFonts w:ascii="Times New Roman Полужирный" w:eastAsiaTheme="majorEastAsia" w:hAnsi="Times New Roman Полужирный" w:cstheme="majorBidi"/>
          <w:b/>
          <w:color w:val="000000" w:themeColor="text1"/>
          <w:sz w:val="32"/>
          <w:szCs w:val="32"/>
          <w:lang w:eastAsia="en-US"/>
        </w:rPr>
      </w:pPr>
      <w:r>
        <w:br w:type="page"/>
      </w:r>
    </w:p>
    <w:p w14:paraId="60C7C79A" w14:textId="36E81239" w:rsidR="00AF1209" w:rsidRPr="00D92A7F" w:rsidRDefault="00AF1209" w:rsidP="00AF1209">
      <w:pPr>
        <w:pStyle w:val="a5"/>
        <w:spacing w:line="240" w:lineRule="auto"/>
        <w:ind w:left="6521" w:firstLine="0"/>
        <w:jc w:val="left"/>
      </w:pPr>
      <w:r>
        <w:rPr>
          <w:lang w:eastAsia="en-US"/>
        </w:rPr>
        <w:lastRenderedPageBreak/>
        <w:t xml:space="preserve">Приложение </w:t>
      </w:r>
      <w:r w:rsidRPr="00D92A7F">
        <w:rPr>
          <w:lang w:eastAsia="en-US"/>
        </w:rPr>
        <w:t>3</w:t>
      </w:r>
    </w:p>
    <w:p w14:paraId="6B413DF4" w14:textId="442A8790" w:rsidR="00AF1209" w:rsidRDefault="00AF1209" w:rsidP="00AF1209">
      <w:pPr>
        <w:pStyle w:val="a5"/>
        <w:spacing w:line="240" w:lineRule="auto"/>
        <w:ind w:left="6521" w:firstLine="0"/>
        <w:jc w:val="left"/>
        <w:rPr>
          <w:lang w:eastAsia="en-US"/>
        </w:rPr>
      </w:pPr>
      <w:r>
        <w:rPr>
          <w:lang w:eastAsia="en-US"/>
        </w:rPr>
        <w:t xml:space="preserve">к </w:t>
      </w:r>
      <w:r w:rsidR="009D258A">
        <w:rPr>
          <w:lang w:eastAsia="en-US"/>
        </w:rPr>
        <w:t>Т</w:t>
      </w:r>
      <w:r>
        <w:rPr>
          <w:lang w:eastAsia="en-US"/>
        </w:rPr>
        <w:t>ехническому заданию</w:t>
      </w:r>
    </w:p>
    <w:p w14:paraId="7BAD0025" w14:textId="77777777" w:rsidR="00AF1209" w:rsidRPr="0048096B" w:rsidRDefault="00AF1209" w:rsidP="00AF1209">
      <w:pPr>
        <w:pStyle w:val="a5"/>
        <w:spacing w:line="240" w:lineRule="auto"/>
        <w:ind w:left="6521" w:firstLine="0"/>
        <w:jc w:val="left"/>
        <w:rPr>
          <w:sz w:val="20"/>
          <w:lang w:eastAsia="en-US"/>
        </w:rPr>
      </w:pPr>
    </w:p>
    <w:p w14:paraId="5B0AC4FF" w14:textId="4773C36E" w:rsidR="00B40552" w:rsidRPr="0048096B" w:rsidRDefault="00B40552" w:rsidP="00AF1209">
      <w:pPr>
        <w:pStyle w:val="15"/>
        <w:pageBreakBefore w:val="0"/>
        <w:spacing w:line="240" w:lineRule="auto"/>
        <w:jc w:val="center"/>
        <w:rPr>
          <w:sz w:val="28"/>
        </w:rPr>
      </w:pPr>
      <w:bookmarkStart w:id="56" w:name="_Toc202978111"/>
      <w:r w:rsidRPr="0048096B">
        <w:rPr>
          <w:sz w:val="28"/>
        </w:rPr>
        <w:t xml:space="preserve">Порядок </w:t>
      </w:r>
      <w:r w:rsidR="001B11DC" w:rsidRPr="0048096B">
        <w:rPr>
          <w:sz w:val="28"/>
        </w:rPr>
        <w:t>оказания</w:t>
      </w:r>
      <w:r w:rsidRPr="0048096B">
        <w:rPr>
          <w:sz w:val="28"/>
        </w:rPr>
        <w:t xml:space="preserve"> Услуг</w:t>
      </w:r>
      <w:bookmarkEnd w:id="54"/>
      <w:r w:rsidR="004C174E" w:rsidRPr="0048096B">
        <w:rPr>
          <w:sz w:val="28"/>
        </w:rPr>
        <w:t xml:space="preserve"> по </w:t>
      </w:r>
      <w:r w:rsidR="0065493F">
        <w:rPr>
          <w:sz w:val="28"/>
        </w:rPr>
        <w:t>эксплуатации Системы</w:t>
      </w:r>
      <w:bookmarkEnd w:id="56"/>
    </w:p>
    <w:p w14:paraId="47344CA5" w14:textId="77777777" w:rsidR="00B40552" w:rsidRDefault="00B40552" w:rsidP="00B40552">
      <w:pPr>
        <w:pStyle w:val="ac"/>
        <w:widowControl w:val="0"/>
        <w:numPr>
          <w:ilvl w:val="0"/>
          <w:numId w:val="27"/>
        </w:numPr>
        <w:spacing w:after="160" w:line="264" w:lineRule="auto"/>
        <w:contextualSpacing w:val="0"/>
        <w:rPr>
          <w:b/>
          <w:sz w:val="28"/>
        </w:rPr>
      </w:pPr>
      <w:r>
        <w:rPr>
          <w:b/>
          <w:sz w:val="28"/>
        </w:rPr>
        <w:t>Общие положения</w:t>
      </w:r>
    </w:p>
    <w:p w14:paraId="25CAFCF7" w14:textId="10152ECB" w:rsidR="00A35879" w:rsidRDefault="00A35879" w:rsidP="00A35879">
      <w:pPr>
        <w:ind w:firstLine="720"/>
        <w:jc w:val="both"/>
        <w:rPr>
          <w:color w:val="000000" w:themeColor="text1"/>
          <w:sz w:val="24"/>
          <w:szCs w:val="24"/>
        </w:rPr>
      </w:pPr>
      <w:r w:rsidRPr="00A35879">
        <w:rPr>
          <w:color w:val="000000" w:themeColor="text1"/>
          <w:sz w:val="24"/>
          <w:szCs w:val="24"/>
        </w:rPr>
        <w:t xml:space="preserve">1.1. В настоящем документе представлено описание порядка взаимодействия между сотрудниками Заказчика и сотрудниками Исполнителя в рамках оказания </w:t>
      </w:r>
      <w:r>
        <w:rPr>
          <w:color w:val="000000" w:themeColor="text1"/>
          <w:sz w:val="24"/>
          <w:szCs w:val="24"/>
        </w:rPr>
        <w:t>У</w:t>
      </w:r>
      <w:r w:rsidRPr="00A35879">
        <w:rPr>
          <w:color w:val="000000" w:themeColor="text1"/>
          <w:sz w:val="24"/>
          <w:szCs w:val="24"/>
        </w:rPr>
        <w:t xml:space="preserve">слуг по </w:t>
      </w:r>
      <w:r w:rsidR="0065493F">
        <w:rPr>
          <w:color w:val="000000" w:themeColor="text1"/>
          <w:sz w:val="24"/>
          <w:szCs w:val="24"/>
        </w:rPr>
        <w:t>Эксплуатации Системы</w:t>
      </w:r>
      <w:r w:rsidRPr="00A35879">
        <w:rPr>
          <w:color w:val="000000" w:themeColor="text1"/>
          <w:sz w:val="24"/>
          <w:szCs w:val="24"/>
        </w:rPr>
        <w:t xml:space="preserve">. Настоящий документ является неотъемлемым приложением к </w:t>
      </w:r>
      <w:r>
        <w:rPr>
          <w:color w:val="000000" w:themeColor="text1"/>
          <w:sz w:val="24"/>
          <w:szCs w:val="24"/>
        </w:rPr>
        <w:t>ТЗ</w:t>
      </w:r>
      <w:r w:rsidRPr="00A35879">
        <w:rPr>
          <w:color w:val="000000" w:themeColor="text1"/>
          <w:sz w:val="24"/>
          <w:szCs w:val="24"/>
        </w:rPr>
        <w:t>.</w:t>
      </w:r>
    </w:p>
    <w:p w14:paraId="635E259D" w14:textId="615BEE27" w:rsidR="00834A68" w:rsidRPr="00702E23" w:rsidRDefault="00834A68" w:rsidP="00A35879">
      <w:pPr>
        <w:ind w:firstLine="720"/>
        <w:jc w:val="both"/>
        <w:rPr>
          <w:color w:val="000000" w:themeColor="text1"/>
          <w:sz w:val="24"/>
          <w:szCs w:val="24"/>
        </w:rPr>
      </w:pPr>
      <w:r w:rsidRPr="00702E23">
        <w:rPr>
          <w:color w:val="000000" w:themeColor="text1"/>
          <w:sz w:val="24"/>
          <w:szCs w:val="24"/>
        </w:rPr>
        <w:t xml:space="preserve">1.2. В рамках настоящего ТЗ Исполнитель оказывает </w:t>
      </w:r>
      <w:r w:rsidR="001246BC" w:rsidRPr="00702E23">
        <w:rPr>
          <w:color w:val="000000" w:themeColor="text1"/>
          <w:sz w:val="24"/>
          <w:szCs w:val="24"/>
        </w:rPr>
        <w:t>услуги по сопровождению Объекта услуг, включающие:</w:t>
      </w:r>
    </w:p>
    <w:p w14:paraId="1ECC39D8" w14:textId="14B74171" w:rsidR="001246BC" w:rsidRPr="00702E23" w:rsidRDefault="001246BC" w:rsidP="001246BC">
      <w:pPr>
        <w:pStyle w:val="ac"/>
        <w:numPr>
          <w:ilvl w:val="0"/>
          <w:numId w:val="34"/>
        </w:numPr>
        <w:jc w:val="both"/>
        <w:rPr>
          <w:color w:val="000000" w:themeColor="text1"/>
          <w:sz w:val="24"/>
          <w:szCs w:val="24"/>
        </w:rPr>
      </w:pPr>
      <w:r w:rsidRPr="009D258A">
        <w:rPr>
          <w:color w:val="000000" w:themeColor="text1"/>
          <w:sz w:val="24"/>
          <w:szCs w:val="24"/>
        </w:rPr>
        <w:t>&lt;1-ю линию поддержки&gt;</w:t>
      </w:r>
      <w:r w:rsidRPr="00702E23">
        <w:rPr>
          <w:color w:val="000000" w:themeColor="text1"/>
          <w:sz w:val="24"/>
          <w:szCs w:val="24"/>
        </w:rPr>
        <w:t>;</w:t>
      </w:r>
    </w:p>
    <w:p w14:paraId="017B97C8" w14:textId="3E8DB30E" w:rsidR="001246BC" w:rsidRPr="00702E23" w:rsidRDefault="001246BC" w:rsidP="001246BC">
      <w:pPr>
        <w:pStyle w:val="ac"/>
        <w:numPr>
          <w:ilvl w:val="0"/>
          <w:numId w:val="34"/>
        </w:numPr>
        <w:jc w:val="both"/>
        <w:rPr>
          <w:color w:val="000000" w:themeColor="text1"/>
          <w:sz w:val="24"/>
          <w:szCs w:val="24"/>
        </w:rPr>
      </w:pPr>
      <w:r w:rsidRPr="009D258A">
        <w:rPr>
          <w:color w:val="000000" w:themeColor="text1"/>
          <w:sz w:val="24"/>
          <w:szCs w:val="24"/>
        </w:rPr>
        <w:t>&lt;2-ю линию поддержки&gt;</w:t>
      </w:r>
      <w:r w:rsidRPr="00702E23">
        <w:rPr>
          <w:color w:val="000000" w:themeColor="text1"/>
          <w:sz w:val="24"/>
          <w:szCs w:val="24"/>
        </w:rPr>
        <w:t>;</w:t>
      </w:r>
    </w:p>
    <w:p w14:paraId="7757484C" w14:textId="665B61F8" w:rsidR="00A35879" w:rsidRPr="00A35879" w:rsidRDefault="00A35879" w:rsidP="00A35879">
      <w:pPr>
        <w:ind w:firstLine="720"/>
        <w:jc w:val="both"/>
        <w:rPr>
          <w:color w:val="000000" w:themeColor="text1"/>
          <w:sz w:val="24"/>
          <w:szCs w:val="24"/>
        </w:rPr>
      </w:pPr>
      <w:r w:rsidRPr="00A35879">
        <w:rPr>
          <w:color w:val="000000" w:themeColor="text1"/>
          <w:sz w:val="24"/>
          <w:szCs w:val="24"/>
        </w:rPr>
        <w:t>1.</w:t>
      </w:r>
      <w:r w:rsidR="001246BC">
        <w:rPr>
          <w:color w:val="000000" w:themeColor="text1"/>
          <w:sz w:val="24"/>
          <w:szCs w:val="24"/>
        </w:rPr>
        <w:t>3</w:t>
      </w:r>
      <w:r w:rsidRPr="00A35879">
        <w:rPr>
          <w:color w:val="000000" w:themeColor="text1"/>
          <w:sz w:val="24"/>
          <w:szCs w:val="24"/>
        </w:rPr>
        <w:t>. Язык взаимодействия с</w:t>
      </w:r>
      <w:r w:rsidR="00C03652">
        <w:rPr>
          <w:color w:val="000000" w:themeColor="text1"/>
          <w:sz w:val="24"/>
          <w:szCs w:val="24"/>
        </w:rPr>
        <w:t xml:space="preserve">о Службой технической поддержки и </w:t>
      </w:r>
      <w:r w:rsidRPr="00A35879">
        <w:rPr>
          <w:color w:val="000000" w:themeColor="text1"/>
          <w:sz w:val="24"/>
          <w:szCs w:val="24"/>
        </w:rPr>
        <w:t xml:space="preserve">САСП </w:t>
      </w:r>
      <w:r w:rsidR="0048753A">
        <w:rPr>
          <w:color w:val="000000" w:themeColor="text1"/>
          <w:sz w:val="24"/>
          <w:szCs w:val="24"/>
        </w:rPr>
        <w:t>-</w:t>
      </w:r>
      <w:r w:rsidRPr="00A35879">
        <w:rPr>
          <w:color w:val="000000" w:themeColor="text1"/>
          <w:sz w:val="24"/>
          <w:szCs w:val="24"/>
        </w:rPr>
        <w:t xml:space="preserve"> русский.</w:t>
      </w:r>
    </w:p>
    <w:p w14:paraId="5BFEAC35" w14:textId="77777777" w:rsidR="00A35879" w:rsidRPr="00A35879" w:rsidRDefault="00A35879" w:rsidP="00A35879">
      <w:pPr>
        <w:ind w:firstLine="720"/>
        <w:jc w:val="both"/>
        <w:rPr>
          <w:color w:val="000000" w:themeColor="text1"/>
          <w:sz w:val="24"/>
          <w:szCs w:val="24"/>
        </w:rPr>
      </w:pPr>
    </w:p>
    <w:p w14:paraId="3C6D1FE5" w14:textId="0DDD720C" w:rsidR="00B40552" w:rsidRDefault="00B40552" w:rsidP="00A35879">
      <w:pPr>
        <w:pStyle w:val="ac"/>
        <w:widowControl w:val="0"/>
        <w:numPr>
          <w:ilvl w:val="0"/>
          <w:numId w:val="27"/>
        </w:numPr>
        <w:spacing w:after="160" w:line="264" w:lineRule="auto"/>
        <w:contextualSpacing w:val="0"/>
        <w:rPr>
          <w:b/>
          <w:sz w:val="28"/>
        </w:rPr>
      </w:pPr>
      <w:r>
        <w:rPr>
          <w:b/>
          <w:sz w:val="28"/>
        </w:rPr>
        <w:t>Т</w:t>
      </w:r>
      <w:r w:rsidRPr="00CF094A">
        <w:rPr>
          <w:b/>
          <w:sz w:val="28"/>
        </w:rPr>
        <w:t>ермины, определения и сокращения</w:t>
      </w:r>
    </w:p>
    <w:p w14:paraId="1C93D8F1" w14:textId="0600CB94" w:rsidR="00B40552" w:rsidRPr="00A35879" w:rsidRDefault="00A35879" w:rsidP="00A35879">
      <w:pPr>
        <w:ind w:firstLine="720"/>
        <w:jc w:val="both"/>
        <w:rPr>
          <w:color w:val="000000" w:themeColor="text1"/>
          <w:sz w:val="24"/>
          <w:szCs w:val="24"/>
        </w:rPr>
      </w:pPr>
      <w:r w:rsidRPr="00A35879">
        <w:rPr>
          <w:color w:val="000000" w:themeColor="text1"/>
          <w:sz w:val="24"/>
          <w:szCs w:val="24"/>
        </w:rPr>
        <w:t xml:space="preserve">2.1. </w:t>
      </w:r>
      <w:r w:rsidR="00CF094A" w:rsidRPr="00A35879">
        <w:rPr>
          <w:color w:val="000000" w:themeColor="text1"/>
          <w:sz w:val="24"/>
          <w:szCs w:val="24"/>
        </w:rPr>
        <w:t>Термины, определения и сокращения</w:t>
      </w:r>
      <w:r w:rsidRPr="00A35879">
        <w:rPr>
          <w:color w:val="000000" w:themeColor="text1"/>
          <w:sz w:val="24"/>
          <w:szCs w:val="24"/>
        </w:rPr>
        <w:t xml:space="preserve"> приведены в разделе </w:t>
      </w:r>
      <w:r w:rsidRPr="00A35879">
        <w:rPr>
          <w:color w:val="000000" w:themeColor="text1"/>
          <w:sz w:val="24"/>
          <w:szCs w:val="24"/>
        </w:rPr>
        <w:fldChar w:fldCharType="begin"/>
      </w:r>
      <w:r w:rsidRPr="00A35879">
        <w:rPr>
          <w:color w:val="000000" w:themeColor="text1"/>
          <w:sz w:val="24"/>
          <w:szCs w:val="24"/>
        </w:rPr>
        <w:instrText xml:space="preserve"> REF _Ref113475662 \r \h  \* MERGEFORMAT </w:instrText>
      </w:r>
      <w:r w:rsidRPr="00A35879">
        <w:rPr>
          <w:color w:val="000000" w:themeColor="text1"/>
          <w:sz w:val="24"/>
          <w:szCs w:val="24"/>
        </w:rPr>
      </w:r>
      <w:r w:rsidRPr="00A35879">
        <w:rPr>
          <w:color w:val="000000" w:themeColor="text1"/>
          <w:sz w:val="24"/>
          <w:szCs w:val="24"/>
        </w:rPr>
        <w:fldChar w:fldCharType="separate"/>
      </w:r>
      <w:r w:rsidR="0008296C">
        <w:rPr>
          <w:color w:val="000000" w:themeColor="text1"/>
          <w:sz w:val="24"/>
          <w:szCs w:val="24"/>
        </w:rPr>
        <w:t>1.1</w:t>
      </w:r>
      <w:r w:rsidRPr="00A35879">
        <w:rPr>
          <w:color w:val="000000" w:themeColor="text1"/>
          <w:sz w:val="24"/>
          <w:szCs w:val="24"/>
        </w:rPr>
        <w:fldChar w:fldCharType="end"/>
      </w:r>
      <w:r w:rsidRPr="00A35879">
        <w:rPr>
          <w:color w:val="000000" w:themeColor="text1"/>
          <w:sz w:val="24"/>
          <w:szCs w:val="24"/>
        </w:rPr>
        <w:t xml:space="preserve"> ТЗ.</w:t>
      </w:r>
    </w:p>
    <w:p w14:paraId="2B12476F" w14:textId="77777777" w:rsidR="00B40552" w:rsidRPr="00A35879" w:rsidRDefault="00B40552" w:rsidP="00A35879">
      <w:pPr>
        <w:ind w:firstLine="720"/>
        <w:jc w:val="both"/>
        <w:rPr>
          <w:color w:val="000000" w:themeColor="text1"/>
          <w:sz w:val="24"/>
          <w:szCs w:val="24"/>
        </w:rPr>
      </w:pPr>
    </w:p>
    <w:p w14:paraId="774B48CF" w14:textId="77777777" w:rsidR="00B40552" w:rsidRDefault="00B40552" w:rsidP="00B40552">
      <w:pPr>
        <w:pStyle w:val="ac"/>
        <w:widowControl w:val="0"/>
        <w:numPr>
          <w:ilvl w:val="0"/>
          <w:numId w:val="27"/>
        </w:numPr>
        <w:spacing w:after="160" w:line="264" w:lineRule="auto"/>
        <w:contextualSpacing w:val="0"/>
        <w:rPr>
          <w:color w:val="000000" w:themeColor="text1"/>
        </w:rPr>
      </w:pPr>
      <w:r>
        <w:rPr>
          <w:b/>
          <w:sz w:val="28"/>
        </w:rPr>
        <w:t>Обязанности Исполнителя</w:t>
      </w:r>
    </w:p>
    <w:p w14:paraId="1E352516" w14:textId="7FF38A44" w:rsidR="00B40552" w:rsidRPr="00A35879" w:rsidRDefault="00A35879" w:rsidP="00A35879">
      <w:pPr>
        <w:ind w:firstLine="720"/>
        <w:jc w:val="both"/>
        <w:rPr>
          <w:color w:val="000000" w:themeColor="text1"/>
          <w:sz w:val="24"/>
          <w:szCs w:val="24"/>
        </w:rPr>
      </w:pPr>
      <w:r w:rsidRPr="00A35879">
        <w:rPr>
          <w:color w:val="000000" w:themeColor="text1"/>
          <w:sz w:val="24"/>
          <w:szCs w:val="24"/>
        </w:rPr>
        <w:t>3</w:t>
      </w:r>
      <w:r w:rsidR="00B40552" w:rsidRPr="00A35879">
        <w:rPr>
          <w:color w:val="000000" w:themeColor="text1"/>
          <w:sz w:val="24"/>
          <w:szCs w:val="24"/>
        </w:rPr>
        <w:t xml:space="preserve">.1. Исполнитель принимает и обрабатывает </w:t>
      </w:r>
      <w:r>
        <w:rPr>
          <w:color w:val="000000" w:themeColor="text1"/>
          <w:sz w:val="24"/>
          <w:szCs w:val="24"/>
        </w:rPr>
        <w:t>з</w:t>
      </w:r>
      <w:r w:rsidR="00B40552" w:rsidRPr="00A35879">
        <w:rPr>
          <w:color w:val="000000" w:themeColor="text1"/>
          <w:sz w:val="24"/>
          <w:szCs w:val="24"/>
        </w:rPr>
        <w:t xml:space="preserve">аявки </w:t>
      </w:r>
      <w:r w:rsidR="00EB68FD">
        <w:rPr>
          <w:color w:val="000000" w:themeColor="text1"/>
          <w:sz w:val="24"/>
          <w:szCs w:val="24"/>
        </w:rPr>
        <w:t xml:space="preserve">Пользователей </w:t>
      </w:r>
      <w:r w:rsidR="00B40552" w:rsidRPr="00A35879">
        <w:rPr>
          <w:color w:val="000000" w:themeColor="text1"/>
          <w:sz w:val="24"/>
          <w:szCs w:val="24"/>
        </w:rPr>
        <w:t xml:space="preserve">в целях оказания Услуг в соответствии с </w:t>
      </w:r>
      <w:r>
        <w:rPr>
          <w:color w:val="000000" w:themeColor="text1"/>
          <w:sz w:val="24"/>
          <w:szCs w:val="24"/>
        </w:rPr>
        <w:t>ТЗ</w:t>
      </w:r>
      <w:r w:rsidR="00B40552" w:rsidRPr="00A35879">
        <w:rPr>
          <w:color w:val="000000" w:themeColor="text1"/>
          <w:sz w:val="24"/>
          <w:szCs w:val="24"/>
        </w:rPr>
        <w:t xml:space="preserve">. </w:t>
      </w:r>
    </w:p>
    <w:p w14:paraId="77DC8871" w14:textId="5245FD47" w:rsidR="00B40552" w:rsidRPr="00A35879" w:rsidRDefault="00A35879" w:rsidP="00A35879">
      <w:pPr>
        <w:ind w:firstLine="720"/>
        <w:jc w:val="both"/>
        <w:rPr>
          <w:color w:val="000000" w:themeColor="text1"/>
          <w:sz w:val="24"/>
          <w:szCs w:val="24"/>
        </w:rPr>
      </w:pPr>
      <w:r w:rsidRPr="00A35879">
        <w:rPr>
          <w:color w:val="000000" w:themeColor="text1"/>
          <w:sz w:val="24"/>
          <w:szCs w:val="24"/>
        </w:rPr>
        <w:t>3</w:t>
      </w:r>
      <w:r w:rsidR="00B40552" w:rsidRPr="00A35879">
        <w:rPr>
          <w:color w:val="000000" w:themeColor="text1"/>
          <w:sz w:val="24"/>
          <w:szCs w:val="24"/>
        </w:rPr>
        <w:t xml:space="preserve">.2. Исполнитель предоставляет следующие контакты для взаимодействия: адрес электронной почты </w:t>
      </w:r>
      <w:r>
        <w:rPr>
          <w:color w:val="000000" w:themeColor="text1"/>
          <w:sz w:val="24"/>
          <w:szCs w:val="24"/>
        </w:rPr>
        <w:t xml:space="preserve">Службы технической </w:t>
      </w:r>
      <w:r w:rsidR="00B40552" w:rsidRPr="00A35879">
        <w:rPr>
          <w:color w:val="000000" w:themeColor="text1"/>
          <w:sz w:val="24"/>
          <w:szCs w:val="24"/>
        </w:rPr>
        <w:t>поддержки</w:t>
      </w:r>
      <w:r w:rsidR="009D258A">
        <w:rPr>
          <w:color w:val="000000" w:themeColor="text1"/>
          <w:sz w:val="24"/>
          <w:szCs w:val="24"/>
        </w:rPr>
        <w:t xml:space="preserve"> </w:t>
      </w:r>
      <w:r w:rsidR="009D258A" w:rsidRPr="009D258A">
        <w:rPr>
          <w:color w:val="000000" w:themeColor="text1"/>
          <w:sz w:val="24"/>
          <w:szCs w:val="24"/>
        </w:rPr>
        <w:t>&lt;</w:t>
      </w:r>
      <w:r w:rsidR="009D258A">
        <w:rPr>
          <w:color w:val="000000" w:themeColor="text1"/>
          <w:sz w:val="24"/>
          <w:szCs w:val="24"/>
          <w:lang w:val="en-US"/>
        </w:rPr>
        <w:t>Email</w:t>
      </w:r>
      <w:r w:rsidR="009D258A" w:rsidRPr="009D258A">
        <w:rPr>
          <w:color w:val="000000" w:themeColor="text1"/>
          <w:sz w:val="24"/>
          <w:szCs w:val="24"/>
        </w:rPr>
        <w:t xml:space="preserve"> </w:t>
      </w:r>
      <w:r w:rsidR="009D258A">
        <w:rPr>
          <w:color w:val="000000" w:themeColor="text1"/>
          <w:sz w:val="24"/>
          <w:szCs w:val="24"/>
        </w:rPr>
        <w:t>Исполнителя</w:t>
      </w:r>
      <w:r w:rsidR="009D258A" w:rsidRPr="009D258A">
        <w:rPr>
          <w:color w:val="000000" w:themeColor="text1"/>
          <w:sz w:val="24"/>
          <w:szCs w:val="24"/>
        </w:rPr>
        <w:t>&gt;</w:t>
      </w:r>
      <w:r w:rsidR="00B40552" w:rsidRPr="00A35879">
        <w:rPr>
          <w:color w:val="000000" w:themeColor="text1"/>
          <w:sz w:val="24"/>
          <w:szCs w:val="24"/>
        </w:rPr>
        <w:t>.</w:t>
      </w:r>
    </w:p>
    <w:p w14:paraId="626B53E1" w14:textId="6734D63F" w:rsidR="00B40552" w:rsidRPr="00A35879" w:rsidRDefault="00A35879" w:rsidP="00A35879">
      <w:pPr>
        <w:ind w:firstLine="720"/>
        <w:jc w:val="both"/>
        <w:rPr>
          <w:color w:val="000000" w:themeColor="text1"/>
          <w:sz w:val="24"/>
          <w:szCs w:val="24"/>
        </w:rPr>
      </w:pPr>
      <w:r w:rsidRPr="00A35879">
        <w:rPr>
          <w:color w:val="000000" w:themeColor="text1"/>
          <w:sz w:val="24"/>
          <w:szCs w:val="24"/>
        </w:rPr>
        <w:t>3</w:t>
      </w:r>
      <w:r w:rsidR="00B40552" w:rsidRPr="00A35879">
        <w:rPr>
          <w:color w:val="000000" w:themeColor="text1"/>
          <w:sz w:val="24"/>
          <w:szCs w:val="24"/>
        </w:rPr>
        <w:t xml:space="preserve">.3. Исполнитель регистрирует поступающие заявки </w:t>
      </w:r>
      <w:r w:rsidR="00EB68FD">
        <w:rPr>
          <w:color w:val="000000" w:themeColor="text1"/>
          <w:sz w:val="24"/>
          <w:szCs w:val="24"/>
        </w:rPr>
        <w:t>П</w:t>
      </w:r>
      <w:r w:rsidR="00EB68FD" w:rsidRPr="00A35879">
        <w:rPr>
          <w:color w:val="000000" w:themeColor="text1"/>
          <w:sz w:val="24"/>
          <w:szCs w:val="24"/>
        </w:rPr>
        <w:t>ользователей</w:t>
      </w:r>
      <w:r w:rsidR="00EB68FD">
        <w:rPr>
          <w:color w:val="000000" w:themeColor="text1"/>
          <w:sz w:val="24"/>
          <w:szCs w:val="24"/>
        </w:rPr>
        <w:t xml:space="preserve"> </w:t>
      </w:r>
      <w:r w:rsidR="00B40552" w:rsidRPr="00A35879">
        <w:rPr>
          <w:color w:val="000000" w:themeColor="text1"/>
          <w:sz w:val="24"/>
          <w:szCs w:val="24"/>
        </w:rPr>
        <w:t>в рамках оказания Услуг в САС</w:t>
      </w:r>
      <w:r w:rsidR="009D258A">
        <w:rPr>
          <w:color w:val="000000" w:themeColor="text1"/>
          <w:sz w:val="24"/>
          <w:szCs w:val="24"/>
        </w:rPr>
        <w:t>П Исполните</w:t>
      </w:r>
      <w:r w:rsidR="00433FE1">
        <w:rPr>
          <w:color w:val="000000" w:themeColor="text1"/>
          <w:sz w:val="24"/>
          <w:szCs w:val="24"/>
        </w:rPr>
        <w:t>ля</w:t>
      </w:r>
      <w:r w:rsidR="00B40552" w:rsidRPr="00A35879">
        <w:rPr>
          <w:color w:val="000000" w:themeColor="text1"/>
          <w:sz w:val="24"/>
          <w:szCs w:val="24"/>
        </w:rPr>
        <w:t>. Поддержка работоспособности САСП осуществляется силами и за сч</w:t>
      </w:r>
      <w:r w:rsidR="00C03652">
        <w:rPr>
          <w:color w:val="000000" w:themeColor="text1"/>
          <w:sz w:val="24"/>
          <w:szCs w:val="24"/>
        </w:rPr>
        <w:t>ё</w:t>
      </w:r>
      <w:r w:rsidR="00B40552" w:rsidRPr="00A35879">
        <w:rPr>
          <w:color w:val="000000" w:themeColor="text1"/>
          <w:sz w:val="24"/>
          <w:szCs w:val="24"/>
        </w:rPr>
        <w:t>т</w:t>
      </w:r>
      <w:r w:rsidR="009D258A">
        <w:rPr>
          <w:color w:val="000000" w:themeColor="text1"/>
          <w:sz w:val="24"/>
          <w:szCs w:val="24"/>
        </w:rPr>
        <w:t xml:space="preserve"> Исполнителя.</w:t>
      </w:r>
    </w:p>
    <w:p w14:paraId="45E499E3" w14:textId="0216F840" w:rsidR="00BA1B88" w:rsidRPr="00A35879" w:rsidRDefault="00BA1B88" w:rsidP="00BA1B88">
      <w:pPr>
        <w:ind w:firstLine="720"/>
        <w:jc w:val="both"/>
        <w:rPr>
          <w:color w:val="000000" w:themeColor="text1"/>
          <w:sz w:val="24"/>
          <w:szCs w:val="24"/>
        </w:rPr>
      </w:pPr>
      <w:r>
        <w:rPr>
          <w:color w:val="000000" w:themeColor="text1"/>
          <w:sz w:val="24"/>
          <w:szCs w:val="24"/>
        </w:rPr>
        <w:t>3.4</w:t>
      </w:r>
      <w:r w:rsidRPr="00BA1B88">
        <w:rPr>
          <w:color w:val="000000" w:themeColor="text1"/>
          <w:sz w:val="24"/>
          <w:szCs w:val="24"/>
        </w:rPr>
        <w:t>.</w:t>
      </w:r>
      <w:r w:rsidR="009D258A">
        <w:rPr>
          <w:color w:val="000000" w:themeColor="text1"/>
          <w:sz w:val="24"/>
          <w:szCs w:val="24"/>
        </w:rPr>
        <w:t xml:space="preserve"> </w:t>
      </w:r>
      <w:r w:rsidRPr="00BA1B88">
        <w:rPr>
          <w:color w:val="000000" w:themeColor="text1"/>
          <w:sz w:val="24"/>
          <w:szCs w:val="24"/>
        </w:rPr>
        <w:t xml:space="preserve">Исполнитель по требованию Заказчика должен </w:t>
      </w:r>
      <w:r w:rsidRPr="009D258A">
        <w:rPr>
          <w:color w:val="000000" w:themeColor="text1"/>
          <w:sz w:val="24"/>
          <w:szCs w:val="24"/>
        </w:rPr>
        <w:t xml:space="preserve">обеспечить доступ ответственному сотруднику Заказчика в САСП </w:t>
      </w:r>
      <w:r w:rsidR="009D258A" w:rsidRPr="009D258A">
        <w:rPr>
          <w:color w:val="000000" w:themeColor="text1"/>
          <w:sz w:val="24"/>
          <w:szCs w:val="24"/>
        </w:rPr>
        <w:t xml:space="preserve">Исполнителя </w:t>
      </w:r>
      <w:r w:rsidRPr="009D258A">
        <w:rPr>
          <w:color w:val="000000" w:themeColor="text1"/>
          <w:sz w:val="24"/>
          <w:szCs w:val="24"/>
        </w:rPr>
        <w:t>для возможности анализа выполнения Заявок.</w:t>
      </w:r>
    </w:p>
    <w:p w14:paraId="4A7DD041" w14:textId="49E70856" w:rsidR="00B40552" w:rsidRPr="00A35879" w:rsidRDefault="00A35879" w:rsidP="00A35879">
      <w:pPr>
        <w:ind w:firstLine="720"/>
        <w:jc w:val="both"/>
        <w:rPr>
          <w:color w:val="000000" w:themeColor="text1"/>
          <w:sz w:val="24"/>
          <w:szCs w:val="24"/>
        </w:rPr>
      </w:pPr>
      <w:r w:rsidRPr="00A35879">
        <w:rPr>
          <w:color w:val="000000" w:themeColor="text1"/>
          <w:sz w:val="24"/>
          <w:szCs w:val="24"/>
        </w:rPr>
        <w:t>3</w:t>
      </w:r>
      <w:r w:rsidR="00B40552" w:rsidRPr="00A35879">
        <w:rPr>
          <w:color w:val="000000" w:themeColor="text1"/>
          <w:sz w:val="24"/>
          <w:szCs w:val="24"/>
        </w:rPr>
        <w:t>.</w:t>
      </w:r>
      <w:r w:rsidR="00BA1B88">
        <w:rPr>
          <w:color w:val="000000" w:themeColor="text1"/>
          <w:sz w:val="24"/>
          <w:szCs w:val="24"/>
        </w:rPr>
        <w:t>5</w:t>
      </w:r>
      <w:r w:rsidR="00B40552" w:rsidRPr="00A35879">
        <w:rPr>
          <w:color w:val="000000" w:themeColor="text1"/>
          <w:sz w:val="24"/>
          <w:szCs w:val="24"/>
        </w:rPr>
        <w:t>. Исполнитель осуществляет работы только по заявкам, если иное не указано в описании Услуг.</w:t>
      </w:r>
    </w:p>
    <w:p w14:paraId="57AB2E92" w14:textId="1958352C" w:rsidR="00B40552" w:rsidRDefault="00A35879" w:rsidP="00A35879">
      <w:pPr>
        <w:ind w:firstLine="720"/>
        <w:jc w:val="both"/>
        <w:rPr>
          <w:color w:val="000000" w:themeColor="text1"/>
          <w:sz w:val="24"/>
          <w:szCs w:val="24"/>
        </w:rPr>
      </w:pPr>
      <w:r w:rsidRPr="00A35879">
        <w:rPr>
          <w:color w:val="000000" w:themeColor="text1"/>
          <w:sz w:val="24"/>
          <w:szCs w:val="24"/>
        </w:rPr>
        <w:t>3</w:t>
      </w:r>
      <w:r w:rsidR="00B40552" w:rsidRPr="00A35879">
        <w:rPr>
          <w:color w:val="000000" w:themeColor="text1"/>
          <w:sz w:val="24"/>
          <w:szCs w:val="24"/>
        </w:rPr>
        <w:t>.</w:t>
      </w:r>
      <w:r w:rsidR="00BA1B88">
        <w:rPr>
          <w:color w:val="000000" w:themeColor="text1"/>
          <w:sz w:val="24"/>
          <w:szCs w:val="24"/>
        </w:rPr>
        <w:t>6</w:t>
      </w:r>
      <w:r w:rsidR="00B40552" w:rsidRPr="00A35879">
        <w:rPr>
          <w:color w:val="000000" w:themeColor="text1"/>
          <w:sz w:val="24"/>
          <w:szCs w:val="24"/>
        </w:rPr>
        <w:t>. Исполнитель согласует с Заказчиком проведение работ по обслуживанию программных</w:t>
      </w:r>
      <w:r w:rsidR="005C57A6">
        <w:rPr>
          <w:color w:val="000000" w:themeColor="text1"/>
          <w:sz w:val="24"/>
          <w:szCs w:val="24"/>
        </w:rPr>
        <w:t>,</w:t>
      </w:r>
      <w:r w:rsidR="00B40552" w:rsidRPr="00A35879">
        <w:rPr>
          <w:color w:val="000000" w:themeColor="text1"/>
          <w:sz w:val="24"/>
          <w:szCs w:val="24"/>
        </w:rPr>
        <w:t xml:space="preserve"> </w:t>
      </w:r>
      <w:r w:rsidR="00DE5058">
        <w:rPr>
          <w:color w:val="000000" w:themeColor="text1"/>
          <w:sz w:val="24"/>
          <w:szCs w:val="24"/>
        </w:rPr>
        <w:t>аппаратных</w:t>
      </w:r>
      <w:r w:rsidR="00B40552" w:rsidRPr="00A35879">
        <w:rPr>
          <w:color w:val="000000" w:themeColor="text1"/>
          <w:sz w:val="24"/>
          <w:szCs w:val="24"/>
        </w:rPr>
        <w:t xml:space="preserve"> </w:t>
      </w:r>
      <w:r w:rsidR="005C57A6">
        <w:rPr>
          <w:color w:val="000000" w:themeColor="text1"/>
          <w:sz w:val="24"/>
          <w:szCs w:val="24"/>
        </w:rPr>
        <w:t xml:space="preserve">и инженерных </w:t>
      </w:r>
      <w:r w:rsidR="00B40552" w:rsidRPr="00A35879">
        <w:rPr>
          <w:color w:val="000000" w:themeColor="text1"/>
          <w:sz w:val="24"/>
          <w:szCs w:val="24"/>
        </w:rPr>
        <w:t xml:space="preserve">компонентов </w:t>
      </w:r>
      <w:r w:rsidR="00C03652">
        <w:rPr>
          <w:color w:val="000000" w:themeColor="text1"/>
          <w:sz w:val="24"/>
          <w:szCs w:val="24"/>
        </w:rPr>
        <w:t>Объекта Услуг</w:t>
      </w:r>
      <w:r w:rsidR="00B40552" w:rsidRPr="00A35879">
        <w:rPr>
          <w:color w:val="000000" w:themeColor="text1"/>
          <w:sz w:val="24"/>
          <w:szCs w:val="24"/>
        </w:rPr>
        <w:t xml:space="preserve">, требующих полную или частичную остановку </w:t>
      </w:r>
      <w:r w:rsidR="00C03652">
        <w:rPr>
          <w:color w:val="000000" w:themeColor="text1"/>
          <w:sz w:val="24"/>
          <w:szCs w:val="24"/>
        </w:rPr>
        <w:t>Объекта Услуг</w:t>
      </w:r>
      <w:r w:rsidR="00B40552" w:rsidRPr="00A35879">
        <w:rPr>
          <w:color w:val="000000" w:themeColor="text1"/>
          <w:sz w:val="24"/>
          <w:szCs w:val="24"/>
        </w:rPr>
        <w:t>.</w:t>
      </w:r>
    </w:p>
    <w:p w14:paraId="5D267286" w14:textId="77777777" w:rsidR="00B40552" w:rsidRPr="00A35879" w:rsidRDefault="00B40552" w:rsidP="00A35879">
      <w:pPr>
        <w:ind w:firstLine="720"/>
        <w:jc w:val="both"/>
        <w:rPr>
          <w:color w:val="000000" w:themeColor="text1"/>
          <w:sz w:val="24"/>
          <w:szCs w:val="24"/>
        </w:rPr>
      </w:pPr>
    </w:p>
    <w:p w14:paraId="27047691" w14:textId="77777777" w:rsidR="00B40552" w:rsidRDefault="00B40552" w:rsidP="00B40552">
      <w:pPr>
        <w:pStyle w:val="ac"/>
        <w:widowControl w:val="0"/>
        <w:numPr>
          <w:ilvl w:val="0"/>
          <w:numId w:val="27"/>
        </w:numPr>
        <w:spacing w:after="160" w:line="264" w:lineRule="auto"/>
        <w:contextualSpacing w:val="0"/>
        <w:rPr>
          <w:b/>
          <w:sz w:val="28"/>
        </w:rPr>
      </w:pPr>
      <w:r>
        <w:rPr>
          <w:b/>
          <w:sz w:val="28"/>
        </w:rPr>
        <w:t>Обязанности Заказчика</w:t>
      </w:r>
    </w:p>
    <w:p w14:paraId="71456420" w14:textId="5ACA5370" w:rsidR="00B40552" w:rsidRPr="00C03652" w:rsidRDefault="00C03652" w:rsidP="00C03652">
      <w:pPr>
        <w:ind w:firstLine="720"/>
        <w:jc w:val="both"/>
        <w:rPr>
          <w:color w:val="000000" w:themeColor="text1"/>
          <w:sz w:val="24"/>
          <w:szCs w:val="24"/>
        </w:rPr>
      </w:pPr>
      <w:r>
        <w:rPr>
          <w:color w:val="000000" w:themeColor="text1"/>
          <w:sz w:val="24"/>
          <w:szCs w:val="24"/>
        </w:rPr>
        <w:t>4</w:t>
      </w:r>
      <w:r w:rsidR="00B40552" w:rsidRPr="00C03652">
        <w:rPr>
          <w:color w:val="000000" w:themeColor="text1"/>
          <w:sz w:val="24"/>
          <w:szCs w:val="24"/>
        </w:rPr>
        <w:t xml:space="preserve">.1. Заказчик обеспечивает направление </w:t>
      </w:r>
      <w:r>
        <w:rPr>
          <w:color w:val="000000" w:themeColor="text1"/>
          <w:sz w:val="24"/>
          <w:szCs w:val="24"/>
        </w:rPr>
        <w:t>з</w:t>
      </w:r>
      <w:r w:rsidR="00B40552" w:rsidRPr="00C03652">
        <w:rPr>
          <w:color w:val="000000" w:themeColor="text1"/>
          <w:sz w:val="24"/>
          <w:szCs w:val="24"/>
        </w:rPr>
        <w:t>аявок Исполнителю на предоставленные контактные данные</w:t>
      </w:r>
      <w:r w:rsidR="002C2F8D">
        <w:rPr>
          <w:color w:val="000000" w:themeColor="text1"/>
          <w:sz w:val="24"/>
          <w:szCs w:val="24"/>
        </w:rPr>
        <w:t xml:space="preserve"> </w:t>
      </w:r>
      <w:r w:rsidR="002C2F8D" w:rsidRPr="00F075C6">
        <w:rPr>
          <w:color w:val="000000" w:themeColor="text1"/>
          <w:sz w:val="24"/>
          <w:szCs w:val="24"/>
        </w:rPr>
        <w:t xml:space="preserve">или </w:t>
      </w:r>
      <w:r w:rsidR="001246BC" w:rsidRPr="006626DB">
        <w:rPr>
          <w:color w:val="000000" w:themeColor="text1"/>
          <w:sz w:val="24"/>
          <w:szCs w:val="24"/>
        </w:rPr>
        <w:t xml:space="preserve">в </w:t>
      </w:r>
      <w:r w:rsidR="002C2F8D" w:rsidRPr="006626DB">
        <w:rPr>
          <w:color w:val="000000" w:themeColor="text1"/>
          <w:sz w:val="24"/>
          <w:szCs w:val="24"/>
        </w:rPr>
        <w:t>САСП</w:t>
      </w:r>
      <w:r w:rsidR="00B40552" w:rsidRPr="006626DB">
        <w:rPr>
          <w:color w:val="000000" w:themeColor="text1"/>
          <w:sz w:val="24"/>
          <w:szCs w:val="24"/>
        </w:rPr>
        <w:t>.</w:t>
      </w:r>
    </w:p>
    <w:p w14:paraId="0E1F1C75" w14:textId="1ABF9BFA" w:rsidR="00B40552" w:rsidRPr="00C03652" w:rsidRDefault="00C03652" w:rsidP="00C03652">
      <w:pPr>
        <w:ind w:firstLine="720"/>
        <w:jc w:val="both"/>
        <w:rPr>
          <w:color w:val="000000" w:themeColor="text1"/>
          <w:sz w:val="24"/>
          <w:szCs w:val="24"/>
        </w:rPr>
      </w:pPr>
      <w:r>
        <w:rPr>
          <w:color w:val="000000" w:themeColor="text1"/>
          <w:sz w:val="24"/>
          <w:szCs w:val="24"/>
        </w:rPr>
        <w:t>4</w:t>
      </w:r>
      <w:r w:rsidR="00B40552" w:rsidRPr="00C03652">
        <w:rPr>
          <w:color w:val="000000" w:themeColor="text1"/>
          <w:sz w:val="24"/>
          <w:szCs w:val="24"/>
        </w:rPr>
        <w:t xml:space="preserve">.2. Заказчик обеспечивает предоставление Исполнителю всей необходимой информации </w:t>
      </w:r>
      <w:r>
        <w:rPr>
          <w:color w:val="000000" w:themeColor="text1"/>
          <w:sz w:val="24"/>
          <w:szCs w:val="24"/>
        </w:rPr>
        <w:t xml:space="preserve">и документации </w:t>
      </w:r>
      <w:r w:rsidR="00B40552" w:rsidRPr="00C03652">
        <w:rPr>
          <w:color w:val="000000" w:themeColor="text1"/>
          <w:sz w:val="24"/>
          <w:szCs w:val="24"/>
        </w:rPr>
        <w:t>для оказания Услуг.</w:t>
      </w:r>
    </w:p>
    <w:p w14:paraId="5A937FA8" w14:textId="6D5467F3" w:rsidR="00B40552" w:rsidRPr="00C03652" w:rsidRDefault="00C03652" w:rsidP="00C03652">
      <w:pPr>
        <w:ind w:firstLine="720"/>
        <w:jc w:val="both"/>
        <w:rPr>
          <w:color w:val="000000" w:themeColor="text1"/>
          <w:sz w:val="24"/>
          <w:szCs w:val="24"/>
        </w:rPr>
      </w:pPr>
      <w:r>
        <w:rPr>
          <w:color w:val="000000" w:themeColor="text1"/>
          <w:sz w:val="24"/>
          <w:szCs w:val="24"/>
        </w:rPr>
        <w:t>4</w:t>
      </w:r>
      <w:r w:rsidR="00B40552" w:rsidRPr="00C03652">
        <w:rPr>
          <w:color w:val="000000" w:themeColor="text1"/>
          <w:sz w:val="24"/>
          <w:szCs w:val="24"/>
        </w:rPr>
        <w:t xml:space="preserve">.3. Сотрудники Заказчика при обращении в Службу технической поддержки </w:t>
      </w:r>
      <w:r>
        <w:rPr>
          <w:color w:val="000000" w:themeColor="text1"/>
          <w:sz w:val="24"/>
          <w:szCs w:val="24"/>
        </w:rPr>
        <w:t xml:space="preserve">Исполнителя </w:t>
      </w:r>
      <w:r w:rsidR="00B40552" w:rsidRPr="00C03652">
        <w:rPr>
          <w:color w:val="000000" w:themeColor="text1"/>
          <w:sz w:val="24"/>
          <w:szCs w:val="24"/>
        </w:rPr>
        <w:t xml:space="preserve">руководствуются следующим принципом: направляемая в САСП заявка должна содержать вопрос или проблему, которые </w:t>
      </w:r>
      <w:r>
        <w:rPr>
          <w:color w:val="000000" w:themeColor="text1"/>
          <w:sz w:val="24"/>
          <w:szCs w:val="24"/>
        </w:rPr>
        <w:t>Специалист Службы технической поддержки Исполнителя</w:t>
      </w:r>
      <w:r w:rsidR="00B40552" w:rsidRPr="00C03652">
        <w:rPr>
          <w:color w:val="000000" w:themeColor="text1"/>
          <w:sz w:val="24"/>
          <w:szCs w:val="24"/>
        </w:rPr>
        <w:t xml:space="preserve">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критичностью, то сотрудник Заказчика должен направить данные вопросы отдельными заявками.</w:t>
      </w:r>
    </w:p>
    <w:p w14:paraId="679530FD" w14:textId="77777777" w:rsidR="00B40552" w:rsidRDefault="00B40552" w:rsidP="00B40552">
      <w:pPr>
        <w:ind w:firstLine="720"/>
        <w:rPr>
          <w:color w:val="000000" w:themeColor="text1"/>
        </w:rPr>
      </w:pPr>
    </w:p>
    <w:p w14:paraId="61853565" w14:textId="77777777" w:rsidR="00B40552" w:rsidRDefault="00B40552" w:rsidP="00B40552">
      <w:pPr>
        <w:pStyle w:val="ac"/>
        <w:widowControl w:val="0"/>
        <w:numPr>
          <w:ilvl w:val="0"/>
          <w:numId w:val="27"/>
        </w:numPr>
        <w:spacing w:after="160" w:line="264" w:lineRule="auto"/>
        <w:contextualSpacing w:val="0"/>
        <w:rPr>
          <w:color w:val="000000" w:themeColor="text1"/>
        </w:rPr>
      </w:pPr>
      <w:r>
        <w:rPr>
          <w:b/>
          <w:sz w:val="28"/>
        </w:rPr>
        <w:lastRenderedPageBreak/>
        <w:t>Роли и ответственность</w:t>
      </w:r>
    </w:p>
    <w:p w14:paraId="1D7FDB6B" w14:textId="77777777" w:rsidR="0008296C" w:rsidRPr="0008296C" w:rsidRDefault="00C03652" w:rsidP="0008296C">
      <w:pPr>
        <w:ind w:firstLine="720"/>
        <w:jc w:val="both"/>
        <w:rPr>
          <w:color w:val="000000" w:themeColor="text1"/>
          <w:sz w:val="24"/>
          <w:szCs w:val="24"/>
        </w:rPr>
      </w:pPr>
      <w:bookmarkStart w:id="57" w:name="_Ref301341045"/>
      <w:bookmarkStart w:id="58" w:name="_Ref304196348"/>
      <w:r>
        <w:rPr>
          <w:color w:val="000000" w:themeColor="text1"/>
          <w:sz w:val="24"/>
          <w:szCs w:val="24"/>
        </w:rPr>
        <w:t>5</w:t>
      </w:r>
      <w:r w:rsidR="00B40552" w:rsidRPr="00C03652">
        <w:rPr>
          <w:color w:val="000000" w:themeColor="text1"/>
          <w:sz w:val="24"/>
          <w:szCs w:val="24"/>
        </w:rPr>
        <w:t xml:space="preserve">.1. Для определения порядка взаимодействия, а также для распределения ответственности за полученный результат со стороны Заказчика и Исполнителя должны быть назначены </w:t>
      </w:r>
      <w:r w:rsidR="00BF644D">
        <w:rPr>
          <w:color w:val="000000" w:themeColor="text1"/>
          <w:sz w:val="24"/>
          <w:szCs w:val="24"/>
        </w:rPr>
        <w:t xml:space="preserve">ответственные </w:t>
      </w:r>
      <w:r w:rsidR="00B40552" w:rsidRPr="00C03652">
        <w:rPr>
          <w:color w:val="000000" w:themeColor="text1"/>
          <w:sz w:val="24"/>
          <w:szCs w:val="24"/>
        </w:rPr>
        <w:t>сотрудники</w:t>
      </w:r>
      <w:r w:rsidR="00BF644D">
        <w:rPr>
          <w:color w:val="000000" w:themeColor="text1"/>
          <w:sz w:val="24"/>
          <w:szCs w:val="24"/>
        </w:rPr>
        <w:t xml:space="preserve"> с ролями, указанными в </w:t>
      </w:r>
      <w:r w:rsidR="00BF644D">
        <w:rPr>
          <w:color w:val="000000" w:themeColor="text1"/>
          <w:sz w:val="24"/>
          <w:szCs w:val="24"/>
        </w:rPr>
        <w:fldChar w:fldCharType="begin"/>
      </w:r>
      <w:r w:rsidR="00BF644D">
        <w:rPr>
          <w:color w:val="000000" w:themeColor="text1"/>
          <w:sz w:val="24"/>
          <w:szCs w:val="24"/>
        </w:rPr>
        <w:instrText xml:space="preserve"> REF _Ref113476312 \h  \* MERGEFORMAT </w:instrText>
      </w:r>
      <w:r w:rsidR="00BF644D">
        <w:rPr>
          <w:color w:val="000000" w:themeColor="text1"/>
          <w:sz w:val="24"/>
          <w:szCs w:val="24"/>
        </w:rPr>
      </w:r>
      <w:r w:rsidR="00BF644D">
        <w:rPr>
          <w:color w:val="000000" w:themeColor="text1"/>
          <w:sz w:val="24"/>
          <w:szCs w:val="24"/>
        </w:rPr>
        <w:fldChar w:fldCharType="separate"/>
      </w:r>
    </w:p>
    <w:p w14:paraId="4E5E5B93" w14:textId="2F0DDE45" w:rsidR="00B40552" w:rsidRPr="00C03652" w:rsidRDefault="0008296C" w:rsidP="00815B37">
      <w:pPr>
        <w:ind w:firstLine="720"/>
        <w:jc w:val="both"/>
        <w:rPr>
          <w:color w:val="000000" w:themeColor="text1"/>
          <w:sz w:val="24"/>
          <w:szCs w:val="24"/>
        </w:rPr>
      </w:pPr>
      <w:r w:rsidRPr="0008296C">
        <w:rPr>
          <w:color w:val="000000" w:themeColor="text1"/>
          <w:sz w:val="24"/>
          <w:szCs w:val="24"/>
        </w:rPr>
        <w:t xml:space="preserve">Таблица </w:t>
      </w:r>
      <w:r>
        <w:rPr>
          <w:noProof/>
        </w:rPr>
        <w:t>15</w:t>
      </w:r>
      <w:r w:rsidR="00BF644D">
        <w:rPr>
          <w:color w:val="000000" w:themeColor="text1"/>
          <w:sz w:val="24"/>
          <w:szCs w:val="24"/>
        </w:rPr>
        <w:fldChar w:fldCharType="end"/>
      </w:r>
      <w:r w:rsidR="00BF644D">
        <w:rPr>
          <w:color w:val="000000" w:themeColor="text1"/>
          <w:sz w:val="24"/>
          <w:szCs w:val="24"/>
        </w:rPr>
        <w:t>.</w:t>
      </w:r>
    </w:p>
    <w:p w14:paraId="42B4CCDB" w14:textId="77777777" w:rsidR="00C25995" w:rsidRDefault="00C25995" w:rsidP="00BF644D">
      <w:pPr>
        <w:pStyle w:val="afff6"/>
        <w:keepNext/>
      </w:pPr>
      <w:bookmarkStart w:id="59" w:name="_Ref113476312"/>
      <w:bookmarkEnd w:id="57"/>
      <w:bookmarkEnd w:id="58"/>
    </w:p>
    <w:p w14:paraId="5F4F881C" w14:textId="5DFC3396" w:rsidR="00BF644D" w:rsidRDefault="00BF644D" w:rsidP="00BF644D">
      <w:pPr>
        <w:pStyle w:val="afff6"/>
        <w:keepNext/>
        <w:rPr>
          <w:color w:val="000000" w:themeColor="text1"/>
        </w:rPr>
      </w:pPr>
      <w:r>
        <w:t>Табл</w:t>
      </w:r>
      <w:r w:rsidR="00815B37">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15</w:t>
      </w:r>
      <w:r w:rsidR="00E74602">
        <w:rPr>
          <w:noProof/>
        </w:rPr>
        <w:fldChar w:fldCharType="end"/>
      </w:r>
      <w:bookmarkEnd w:id="59"/>
      <w:r w:rsidR="00815B37">
        <w:rPr>
          <w:noProof/>
        </w:rPr>
        <w:t>.</w:t>
      </w:r>
      <w:r w:rsidRPr="00BF644D">
        <w:rPr>
          <w:color w:val="000000" w:themeColor="text1"/>
        </w:rPr>
        <w:t xml:space="preserve"> </w:t>
      </w:r>
      <w:r>
        <w:rPr>
          <w:color w:val="000000" w:themeColor="text1"/>
        </w:rPr>
        <w:t>Роли и ответственность участников процесса</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20"/>
        <w:gridCol w:w="5061"/>
        <w:gridCol w:w="2312"/>
      </w:tblGrid>
      <w:tr w:rsidR="00B40552" w14:paraId="62699964" w14:textId="77777777" w:rsidTr="00BF644D">
        <w:trPr>
          <w:tblHeader/>
        </w:trPr>
        <w:tc>
          <w:tcPr>
            <w:tcW w:w="212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E0422D0" w14:textId="77777777" w:rsidR="00B40552" w:rsidRDefault="00B40552" w:rsidP="005C3506">
            <w:pPr>
              <w:jc w:val="center"/>
              <w:rPr>
                <w:color w:val="000000" w:themeColor="text1"/>
              </w:rPr>
            </w:pPr>
            <w:r>
              <w:rPr>
                <w:b/>
                <w:color w:val="000000" w:themeColor="text1"/>
              </w:rPr>
              <w:t>Роль</w:t>
            </w:r>
          </w:p>
        </w:tc>
        <w:tc>
          <w:tcPr>
            <w:tcW w:w="5061"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FB85091" w14:textId="77777777" w:rsidR="00B40552" w:rsidRDefault="00B40552" w:rsidP="005C3506">
            <w:pPr>
              <w:jc w:val="center"/>
              <w:rPr>
                <w:color w:val="000000" w:themeColor="text1"/>
              </w:rPr>
            </w:pPr>
            <w:r>
              <w:rPr>
                <w:b/>
                <w:color w:val="000000" w:themeColor="text1"/>
              </w:rPr>
              <w:t>Краткое описание</w:t>
            </w:r>
          </w:p>
        </w:tc>
        <w:tc>
          <w:tcPr>
            <w:tcW w:w="231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1CF79DB3" w14:textId="77777777" w:rsidR="00B40552" w:rsidRDefault="00B40552" w:rsidP="005C3506">
            <w:pPr>
              <w:jc w:val="center"/>
              <w:rPr>
                <w:color w:val="000000" w:themeColor="text1"/>
              </w:rPr>
            </w:pPr>
            <w:r>
              <w:rPr>
                <w:b/>
                <w:color w:val="000000" w:themeColor="text1"/>
              </w:rPr>
              <w:t>Ф.И.О. и контакты</w:t>
            </w:r>
          </w:p>
        </w:tc>
      </w:tr>
      <w:tr w:rsidR="00B40552" w14:paraId="1DE10B15"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82E8878" w14:textId="77777777" w:rsidR="00B40552" w:rsidRPr="00BF644D" w:rsidRDefault="00B40552" w:rsidP="005C3506">
            <w:pPr>
              <w:rPr>
                <w:bCs/>
                <w:color w:val="000000" w:themeColor="text1"/>
              </w:rPr>
            </w:pPr>
            <w:r w:rsidRPr="00BF644D">
              <w:rPr>
                <w:bCs/>
                <w:color w:val="000000" w:themeColor="text1"/>
              </w:rPr>
              <w:t>Менеджер по контролю качества оказания услуг</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C360FB9" w14:textId="77777777" w:rsidR="00B40552" w:rsidRDefault="00B40552" w:rsidP="005C3506">
            <w:pPr>
              <w:rPr>
                <w:color w:val="000000" w:themeColor="text1"/>
              </w:rPr>
            </w:pPr>
            <w:r>
              <w:rPr>
                <w:color w:val="000000" w:themeColor="text1"/>
              </w:rPr>
              <w:t>Со стороны Заказчика.</w:t>
            </w:r>
          </w:p>
          <w:p w14:paraId="41062BE3" w14:textId="4714B5BB" w:rsidR="00B40552" w:rsidRDefault="00B40552" w:rsidP="00815B37">
            <w:pPr>
              <w:rPr>
                <w:color w:val="000000" w:themeColor="text1"/>
              </w:rPr>
            </w:pPr>
            <w:r>
              <w:rPr>
                <w:color w:val="000000" w:themeColor="text1"/>
              </w:rPr>
              <w:t>Осуществляет контроль качества предоставления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CE6AB9" w14:textId="5ED7AD14" w:rsidR="00B40552" w:rsidRDefault="00B40552" w:rsidP="005C3506">
            <w:pPr>
              <w:rPr>
                <w:color w:val="000000" w:themeColor="text1"/>
              </w:rPr>
            </w:pPr>
          </w:p>
        </w:tc>
      </w:tr>
      <w:tr w:rsidR="00B40552" w14:paraId="0F387EB6"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D72F03B" w14:textId="77777777" w:rsidR="00B40552" w:rsidRPr="00BF644D" w:rsidRDefault="00B40552" w:rsidP="005C3506">
            <w:pPr>
              <w:rPr>
                <w:bCs/>
                <w:color w:val="000000" w:themeColor="text1"/>
              </w:rPr>
            </w:pPr>
            <w:r w:rsidRPr="00BF644D">
              <w:rPr>
                <w:bCs/>
                <w:color w:val="000000" w:themeColor="text1"/>
              </w:rPr>
              <w:t>Сервис-Менеджер</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D76EBD7" w14:textId="77777777" w:rsidR="00B40552" w:rsidRDefault="00B40552" w:rsidP="005C3506">
            <w:pPr>
              <w:rPr>
                <w:color w:val="000000" w:themeColor="text1"/>
              </w:rPr>
            </w:pPr>
            <w:r>
              <w:rPr>
                <w:color w:val="000000" w:themeColor="text1"/>
              </w:rPr>
              <w:t>Со стороны Исполнителя.</w:t>
            </w:r>
          </w:p>
          <w:p w14:paraId="764259DD" w14:textId="008C9337" w:rsidR="00B40552" w:rsidRDefault="00B40552" w:rsidP="005C3506">
            <w:pPr>
              <w:rPr>
                <w:color w:val="000000" w:themeColor="text1"/>
              </w:rPr>
            </w:pPr>
            <w:r>
              <w:rPr>
                <w:color w:val="000000" w:themeColor="text1"/>
              </w:rPr>
              <w:t>Отвечает за решение вопросов, связанных с организацией предоставления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A7E6D6B" w14:textId="1317AF2F" w:rsidR="00B40552" w:rsidRDefault="00B40552" w:rsidP="005C3506">
            <w:pPr>
              <w:rPr>
                <w:color w:val="000000" w:themeColor="text1"/>
              </w:rPr>
            </w:pPr>
          </w:p>
        </w:tc>
      </w:tr>
      <w:tr w:rsidR="00B40552" w14:paraId="0B2E98C2"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61C19F" w14:textId="4A4EAB88" w:rsidR="00B40552" w:rsidRPr="00BF644D" w:rsidRDefault="00B40552" w:rsidP="005C3506">
            <w:pPr>
              <w:rPr>
                <w:bCs/>
                <w:color w:val="000000" w:themeColor="text1"/>
              </w:rPr>
            </w:pPr>
            <w:r w:rsidRPr="00BF644D">
              <w:rPr>
                <w:bCs/>
                <w:color w:val="000000" w:themeColor="text1"/>
              </w:rPr>
              <w:t xml:space="preserve">Основной инженер </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24D9867" w14:textId="77777777" w:rsidR="00B40552" w:rsidRDefault="00B40552" w:rsidP="005C3506">
            <w:pPr>
              <w:rPr>
                <w:color w:val="000000" w:themeColor="text1"/>
              </w:rPr>
            </w:pPr>
            <w:r>
              <w:rPr>
                <w:color w:val="000000" w:themeColor="text1"/>
              </w:rPr>
              <w:t>Со стороны Исполнителя.</w:t>
            </w:r>
          </w:p>
          <w:p w14:paraId="45DC5E44" w14:textId="2BF85503" w:rsidR="00B40552" w:rsidRDefault="00B40552" w:rsidP="005C3506">
            <w:pPr>
              <w:rPr>
                <w:color w:val="000000" w:themeColor="text1"/>
              </w:rPr>
            </w:pPr>
            <w:r>
              <w:rPr>
                <w:color w:val="000000" w:themeColor="text1"/>
              </w:rPr>
              <w:t xml:space="preserve">Отвечает за решение вопросов, связанных с непосредственным </w:t>
            </w:r>
            <w:r w:rsidR="00377D32">
              <w:rPr>
                <w:color w:val="000000" w:themeColor="text1"/>
              </w:rPr>
              <w:t>оказанием</w:t>
            </w:r>
            <w:r>
              <w:rPr>
                <w:color w:val="000000" w:themeColor="text1"/>
              </w:rPr>
              <w:t xml:space="preserve">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2192F0B" w14:textId="0EA86C87" w:rsidR="00B40552" w:rsidRDefault="00B40552" w:rsidP="005C3506">
            <w:pPr>
              <w:rPr>
                <w:color w:val="000000" w:themeColor="text1"/>
              </w:rPr>
            </w:pPr>
          </w:p>
        </w:tc>
      </w:tr>
      <w:tr w:rsidR="00B40552" w14:paraId="6651B2BB"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A70333" w14:textId="445490E3" w:rsidR="00B40552" w:rsidRPr="00BF644D" w:rsidRDefault="00B40552" w:rsidP="001246BC">
            <w:pPr>
              <w:rPr>
                <w:bCs/>
                <w:color w:val="000000" w:themeColor="text1"/>
              </w:rPr>
            </w:pPr>
            <w:r w:rsidRPr="00BF644D">
              <w:rPr>
                <w:bCs/>
                <w:color w:val="000000" w:themeColor="text1"/>
              </w:rPr>
              <w:t xml:space="preserve">Специалисты </w:t>
            </w:r>
            <w:r w:rsidR="001246BC" w:rsidRPr="00BF644D">
              <w:rPr>
                <w:bCs/>
                <w:color w:val="000000" w:themeColor="text1"/>
              </w:rPr>
              <w:t>лини</w:t>
            </w:r>
            <w:r w:rsidR="001246BC">
              <w:rPr>
                <w:bCs/>
                <w:color w:val="000000" w:themeColor="text1"/>
              </w:rPr>
              <w:t>й</w:t>
            </w:r>
            <w:r w:rsidR="001246BC" w:rsidRPr="00BF644D">
              <w:rPr>
                <w:bCs/>
                <w:color w:val="000000" w:themeColor="text1"/>
              </w:rPr>
              <w:t xml:space="preserve"> </w:t>
            </w:r>
            <w:r w:rsidRPr="00BF644D">
              <w:rPr>
                <w:bCs/>
                <w:color w:val="000000" w:themeColor="text1"/>
              </w:rPr>
              <w:t>поддержки</w:t>
            </w:r>
            <w:r w:rsidR="001246BC">
              <w:rPr>
                <w:bCs/>
                <w:color w:val="000000" w:themeColor="text1"/>
              </w:rPr>
              <w:t xml:space="preserve"> в соответствии с п. 1.2</w:t>
            </w:r>
            <w:r w:rsidRPr="00BF644D">
              <w:rPr>
                <w:bCs/>
                <w:color w:val="000000" w:themeColor="text1"/>
              </w:rPr>
              <w:t xml:space="preserve"> (инженеры, аналитики, разработчики </w:t>
            </w:r>
            <w:r w:rsidR="00BF644D">
              <w:rPr>
                <w:bCs/>
                <w:color w:val="000000" w:themeColor="text1"/>
              </w:rPr>
              <w:t xml:space="preserve">и др. в соответствии с п. </w:t>
            </w:r>
            <w:r w:rsidR="00BF644D">
              <w:rPr>
                <w:bCs/>
                <w:color w:val="000000" w:themeColor="text1"/>
              </w:rPr>
              <w:fldChar w:fldCharType="begin"/>
            </w:r>
            <w:r w:rsidR="00BF644D">
              <w:rPr>
                <w:bCs/>
                <w:color w:val="000000" w:themeColor="text1"/>
              </w:rPr>
              <w:instrText xml:space="preserve"> REF _Ref113476436 \r \h </w:instrText>
            </w:r>
            <w:r w:rsidR="00BF644D">
              <w:rPr>
                <w:bCs/>
                <w:color w:val="000000" w:themeColor="text1"/>
              </w:rPr>
            </w:r>
            <w:r w:rsidR="00BF644D">
              <w:rPr>
                <w:bCs/>
                <w:color w:val="000000" w:themeColor="text1"/>
              </w:rPr>
              <w:fldChar w:fldCharType="separate"/>
            </w:r>
            <w:r w:rsidR="0008296C">
              <w:rPr>
                <w:bCs/>
                <w:color w:val="000000" w:themeColor="text1"/>
              </w:rPr>
              <w:t>3.5</w:t>
            </w:r>
            <w:r w:rsidR="00BF644D">
              <w:rPr>
                <w:bCs/>
                <w:color w:val="000000" w:themeColor="text1"/>
              </w:rPr>
              <w:fldChar w:fldCharType="end"/>
            </w:r>
            <w:r w:rsidRPr="00BF644D">
              <w:rPr>
                <w:bCs/>
                <w:color w:val="000000" w:themeColor="text1"/>
              </w:rPr>
              <w:t>)</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3328243" w14:textId="2A5156A1" w:rsidR="00B40552" w:rsidRDefault="00B40552" w:rsidP="005C3506">
            <w:pPr>
              <w:rPr>
                <w:color w:val="000000" w:themeColor="text1"/>
              </w:rPr>
            </w:pPr>
            <w:r>
              <w:rPr>
                <w:color w:val="000000" w:themeColor="text1"/>
              </w:rPr>
              <w:t xml:space="preserve">Специалисты Исполнителя или организаций, привлеченных для оказания </w:t>
            </w:r>
            <w:r w:rsidR="00377D32">
              <w:rPr>
                <w:color w:val="000000" w:themeColor="text1"/>
              </w:rPr>
              <w:t>У</w:t>
            </w:r>
            <w:r>
              <w:rPr>
                <w:color w:val="000000" w:themeColor="text1"/>
              </w:rPr>
              <w:t>слуг.</w:t>
            </w:r>
          </w:p>
          <w:p w14:paraId="03BC09CD" w14:textId="70E21820" w:rsidR="00B40552" w:rsidRDefault="00B40552" w:rsidP="005C3506">
            <w:pPr>
              <w:rPr>
                <w:color w:val="000000" w:themeColor="text1"/>
              </w:rPr>
            </w:pPr>
            <w:r>
              <w:rPr>
                <w:color w:val="000000" w:themeColor="text1"/>
              </w:rPr>
              <w:t xml:space="preserve">Отвечают за выполнение работ, связанных с </w:t>
            </w:r>
            <w:r w:rsidR="00377D32">
              <w:rPr>
                <w:color w:val="000000" w:themeColor="text1"/>
              </w:rPr>
              <w:t>оказанием</w:t>
            </w:r>
            <w:r>
              <w:rPr>
                <w:color w:val="000000" w:themeColor="text1"/>
              </w:rPr>
              <w:t xml:space="preserve"> </w:t>
            </w:r>
            <w:r w:rsidR="00377D32">
              <w:rPr>
                <w:color w:val="000000" w:themeColor="text1"/>
              </w:rPr>
              <w:t>У</w:t>
            </w:r>
            <w:r>
              <w:rPr>
                <w:color w:val="000000" w:themeColor="text1"/>
              </w:rPr>
              <w:t>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D0BF8F" w14:textId="77777777" w:rsidR="00B40552" w:rsidRDefault="00B40552" w:rsidP="005C3506">
            <w:pPr>
              <w:rPr>
                <w:color w:val="000000" w:themeColor="text1"/>
              </w:rPr>
            </w:pPr>
            <w:r>
              <w:rPr>
                <w:color w:val="000000" w:themeColor="text1"/>
              </w:rPr>
              <w:t>Не предоставляются</w:t>
            </w:r>
          </w:p>
        </w:tc>
      </w:tr>
      <w:tr w:rsidR="00B40552" w14:paraId="719130DF"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428B58" w14:textId="77777777" w:rsidR="00B40552" w:rsidRPr="00BF644D" w:rsidRDefault="00B40552" w:rsidP="005C3506">
            <w:pPr>
              <w:rPr>
                <w:bCs/>
                <w:color w:val="000000" w:themeColor="text1"/>
              </w:rPr>
            </w:pPr>
            <w:r w:rsidRPr="00BF644D">
              <w:rPr>
                <w:bCs/>
                <w:color w:val="000000" w:themeColor="text1"/>
              </w:rPr>
              <w:t xml:space="preserve">Пользователи </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EE89FE2" w14:textId="2CC46645" w:rsidR="00B40552" w:rsidRDefault="00BF644D" w:rsidP="005C3506">
            <w:pPr>
              <w:rPr>
                <w:color w:val="000000" w:themeColor="text1"/>
              </w:rPr>
            </w:pPr>
            <w:r w:rsidRPr="00BF644D">
              <w:rPr>
                <w:color w:val="000000" w:themeColor="text1"/>
              </w:rPr>
              <w:t>Сотрудники Заказчика, использующие Объект Услуг в служебных целях. Также пользователями могут выступать сотрудники сторонних организаций, контрагентов Заказчика</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D4A970A" w14:textId="77777777" w:rsidR="00B40552" w:rsidRDefault="00B40552" w:rsidP="005C3506">
            <w:pPr>
              <w:rPr>
                <w:color w:val="000000" w:themeColor="text1"/>
              </w:rPr>
            </w:pPr>
            <w:r>
              <w:rPr>
                <w:color w:val="000000" w:themeColor="text1"/>
              </w:rPr>
              <w:t>Не предоставляются</w:t>
            </w:r>
          </w:p>
        </w:tc>
      </w:tr>
    </w:tbl>
    <w:p w14:paraId="6A0CDDD6" w14:textId="77777777" w:rsidR="00B40552" w:rsidRDefault="00B40552" w:rsidP="00B40552">
      <w:pPr>
        <w:rPr>
          <w:color w:val="000000" w:themeColor="text1"/>
        </w:rPr>
      </w:pPr>
    </w:p>
    <w:p w14:paraId="0AA73A48" w14:textId="3E36C3EF" w:rsidR="00B40552" w:rsidRDefault="003A0779" w:rsidP="00B40552">
      <w:pPr>
        <w:pStyle w:val="ac"/>
        <w:widowControl w:val="0"/>
        <w:numPr>
          <w:ilvl w:val="0"/>
          <w:numId w:val="27"/>
        </w:numPr>
        <w:spacing w:after="160" w:line="264" w:lineRule="auto"/>
        <w:contextualSpacing w:val="0"/>
        <w:rPr>
          <w:b/>
          <w:sz w:val="28"/>
        </w:rPr>
      </w:pPr>
      <w:r>
        <w:rPr>
          <w:b/>
          <w:sz w:val="28"/>
        </w:rPr>
        <w:t>Обработка</w:t>
      </w:r>
      <w:r w:rsidR="00B40552">
        <w:rPr>
          <w:b/>
          <w:sz w:val="28"/>
        </w:rPr>
        <w:t xml:space="preserve"> заяв</w:t>
      </w:r>
      <w:r>
        <w:rPr>
          <w:b/>
          <w:sz w:val="28"/>
        </w:rPr>
        <w:t>ок пользователей</w:t>
      </w:r>
      <w:r w:rsidR="00406F14">
        <w:rPr>
          <w:b/>
          <w:sz w:val="28"/>
        </w:rPr>
        <w:t xml:space="preserve"> </w:t>
      </w:r>
      <w:r w:rsidR="0065493F">
        <w:rPr>
          <w:b/>
          <w:sz w:val="28"/>
        </w:rPr>
        <w:t>Системы</w:t>
      </w:r>
    </w:p>
    <w:p w14:paraId="4C737FF9" w14:textId="25B881B4"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.1. Общие положения</w:t>
      </w:r>
    </w:p>
    <w:p w14:paraId="0601468E" w14:textId="57544AD0"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.1.1. В настоящем Разделе приводятся основные принципы обработки заявок Пользователей.</w:t>
      </w:r>
    </w:p>
    <w:p w14:paraId="79FC79EB" w14:textId="059430D3" w:rsidR="00B40552" w:rsidRPr="00632159"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.1.2. Основанием для выполнения работ Исполнителем является заявка, зарегистрированная в САСП.</w:t>
      </w:r>
      <w:r w:rsidR="00A56AC3">
        <w:rPr>
          <w:color w:val="000000" w:themeColor="text1"/>
          <w:sz w:val="24"/>
          <w:szCs w:val="24"/>
        </w:rPr>
        <w:t xml:space="preserve"> В случае необходимости формат заявки согласуется Сторонами отдельно.</w:t>
      </w:r>
    </w:p>
    <w:p w14:paraId="65DE1F62" w14:textId="47EEB1A4"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.1.3. Исполнитель обеспечивает следующую последовательность обработки заявки:</w:t>
      </w:r>
    </w:p>
    <w:p w14:paraId="1566EBEA" w14:textId="1D176329" w:rsidR="00B40552" w:rsidRPr="00377D32" w:rsidRDefault="00B40552" w:rsidP="00AF4964">
      <w:pPr>
        <w:pStyle w:val="ac"/>
        <w:numPr>
          <w:ilvl w:val="0"/>
          <w:numId w:val="34"/>
        </w:numPr>
        <w:ind w:left="1134" w:hanging="425"/>
        <w:jc w:val="both"/>
        <w:rPr>
          <w:color w:val="000000" w:themeColor="text1"/>
          <w:sz w:val="24"/>
          <w:szCs w:val="24"/>
        </w:rPr>
      </w:pPr>
      <w:r w:rsidRPr="00377D32">
        <w:rPr>
          <w:color w:val="000000" w:themeColor="text1"/>
          <w:sz w:val="24"/>
          <w:szCs w:val="24"/>
        </w:rPr>
        <w:t>после получения заявки регистрирует е</w:t>
      </w:r>
      <w:r w:rsidR="00377D32">
        <w:rPr>
          <w:color w:val="000000" w:themeColor="text1"/>
          <w:sz w:val="24"/>
          <w:szCs w:val="24"/>
        </w:rPr>
        <w:t>ё</w:t>
      </w:r>
      <w:r w:rsidRPr="00377D32">
        <w:rPr>
          <w:color w:val="000000" w:themeColor="text1"/>
          <w:sz w:val="24"/>
          <w:szCs w:val="24"/>
        </w:rPr>
        <w:t xml:space="preserve"> в САСП;</w:t>
      </w:r>
    </w:p>
    <w:p w14:paraId="28752668" w14:textId="31C29425"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 xml:space="preserve">в течение указанного </w:t>
      </w:r>
      <w:r w:rsidR="00377D32">
        <w:rPr>
          <w:color w:val="000000" w:themeColor="text1"/>
          <w:sz w:val="24"/>
          <w:szCs w:val="24"/>
        </w:rPr>
        <w:t>времени</w:t>
      </w:r>
      <w:r w:rsidRPr="00377D32">
        <w:rPr>
          <w:color w:val="000000" w:themeColor="text1"/>
          <w:sz w:val="24"/>
          <w:szCs w:val="24"/>
        </w:rPr>
        <w:t xml:space="preserve"> реакции после регистрации заявки в САСП приступает к решению заявки;</w:t>
      </w:r>
    </w:p>
    <w:p w14:paraId="314F38AD" w14:textId="77777777"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 xml:space="preserve">обеспечивает решение заявок, зарегистрированных в САСП в установленные сроки в соответствии с описанием Услуг; </w:t>
      </w:r>
    </w:p>
    <w:p w14:paraId="473E16F8" w14:textId="77777777"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уведомляет Заказчика о регистрации и решении заявок;</w:t>
      </w:r>
    </w:p>
    <w:p w14:paraId="340404EE" w14:textId="517AF911"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при необходимости запрашивает дополнительную информацию у Заказчика, необходимую для решения заявки</w:t>
      </w:r>
      <w:r w:rsidR="00377D32">
        <w:rPr>
          <w:color w:val="000000" w:themeColor="text1"/>
          <w:sz w:val="24"/>
          <w:szCs w:val="24"/>
        </w:rPr>
        <w:t>;</w:t>
      </w:r>
    </w:p>
    <w:p w14:paraId="193DFA53" w14:textId="77777777"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осуществляет мониторинг исполнения заявок и соответствующую эскалацию;</w:t>
      </w:r>
    </w:p>
    <w:p w14:paraId="79B91026" w14:textId="2121B445"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при исполнении заявки;</w:t>
      </w:r>
    </w:p>
    <w:p w14:paraId="4BAD8561" w14:textId="77777777"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информирует Заказчика о статусе и ходе работ по заявке по запросу;</w:t>
      </w:r>
    </w:p>
    <w:p w14:paraId="5AE2B294" w14:textId="77777777" w:rsidR="00B40552" w:rsidRPr="00377D32" w:rsidRDefault="00B40552" w:rsidP="00AF4964">
      <w:pPr>
        <w:pStyle w:val="ac"/>
        <w:numPr>
          <w:ilvl w:val="0"/>
          <w:numId w:val="34"/>
        </w:numPr>
        <w:tabs>
          <w:tab w:val="left" w:pos="1134"/>
        </w:tabs>
        <w:ind w:left="0" w:firstLine="709"/>
        <w:jc w:val="both"/>
        <w:rPr>
          <w:color w:val="000000" w:themeColor="text1"/>
          <w:sz w:val="24"/>
          <w:szCs w:val="24"/>
        </w:rPr>
      </w:pPr>
      <w:r w:rsidRPr="00377D32">
        <w:rPr>
          <w:color w:val="000000" w:themeColor="text1"/>
          <w:sz w:val="24"/>
          <w:szCs w:val="24"/>
        </w:rPr>
        <w:t>обеспечивает качественное отражение хода работ в САСП.</w:t>
      </w:r>
    </w:p>
    <w:p w14:paraId="5EECBB0C" w14:textId="77777777" w:rsidR="00377D32" w:rsidRDefault="00377D32" w:rsidP="00377D32">
      <w:pPr>
        <w:ind w:firstLine="720"/>
        <w:jc w:val="both"/>
        <w:rPr>
          <w:color w:val="000000" w:themeColor="text1"/>
          <w:sz w:val="24"/>
          <w:szCs w:val="24"/>
        </w:rPr>
      </w:pPr>
    </w:p>
    <w:p w14:paraId="32326EC4" w14:textId="499E749E"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.2. Регистрация, классификация и назначение обращения</w:t>
      </w:r>
    </w:p>
    <w:p w14:paraId="53D01BEF" w14:textId="481D931D" w:rsidR="00B40552" w:rsidRPr="00377D32" w:rsidRDefault="00377D32" w:rsidP="00377D32">
      <w:pPr>
        <w:ind w:firstLine="720"/>
        <w:jc w:val="both"/>
        <w:rPr>
          <w:color w:val="000000" w:themeColor="text1"/>
          <w:sz w:val="24"/>
          <w:szCs w:val="24"/>
        </w:rPr>
      </w:pPr>
      <w:r>
        <w:rPr>
          <w:color w:val="000000" w:themeColor="text1"/>
          <w:sz w:val="24"/>
          <w:szCs w:val="24"/>
        </w:rPr>
        <w:lastRenderedPageBreak/>
        <w:t>6</w:t>
      </w:r>
      <w:r w:rsidR="00B40552" w:rsidRPr="00377D32">
        <w:rPr>
          <w:color w:val="000000" w:themeColor="text1"/>
          <w:sz w:val="24"/>
          <w:szCs w:val="24"/>
        </w:rPr>
        <w:t xml:space="preserve">.2.1. Подача заявки осуществляется посредством отправки </w:t>
      </w:r>
      <w:r w:rsidR="001246BC">
        <w:rPr>
          <w:color w:val="000000" w:themeColor="text1"/>
          <w:sz w:val="24"/>
          <w:szCs w:val="24"/>
        </w:rPr>
        <w:t>П</w:t>
      </w:r>
      <w:r w:rsidR="001246BC" w:rsidRPr="00377D32">
        <w:rPr>
          <w:color w:val="000000" w:themeColor="text1"/>
          <w:sz w:val="24"/>
          <w:szCs w:val="24"/>
        </w:rPr>
        <w:t>ользовател</w:t>
      </w:r>
      <w:r w:rsidR="001246BC">
        <w:rPr>
          <w:color w:val="000000" w:themeColor="text1"/>
          <w:sz w:val="24"/>
          <w:szCs w:val="24"/>
        </w:rPr>
        <w:t>ем</w:t>
      </w:r>
      <w:r w:rsidR="001246BC" w:rsidRPr="00377D32">
        <w:rPr>
          <w:color w:val="000000" w:themeColor="text1"/>
          <w:sz w:val="24"/>
          <w:szCs w:val="24"/>
        </w:rPr>
        <w:t xml:space="preserve"> </w:t>
      </w:r>
      <w:r w:rsidR="001246BC">
        <w:rPr>
          <w:color w:val="000000" w:themeColor="text1"/>
          <w:sz w:val="24"/>
          <w:szCs w:val="24"/>
        </w:rPr>
        <w:t>сообщения</w:t>
      </w:r>
      <w:r w:rsidR="00B40552" w:rsidRPr="00377D32">
        <w:rPr>
          <w:color w:val="000000" w:themeColor="text1"/>
          <w:sz w:val="24"/>
          <w:szCs w:val="24"/>
        </w:rPr>
        <w:t xml:space="preserve"> (заявки) по электронной почте на предоставленные Исполнителем контактные адреса</w:t>
      </w:r>
      <w:r w:rsidR="004B166F">
        <w:rPr>
          <w:color w:val="000000" w:themeColor="text1"/>
          <w:sz w:val="24"/>
          <w:szCs w:val="24"/>
        </w:rPr>
        <w:t xml:space="preserve"> или созданием Пользователем заявки непосредственно в </w:t>
      </w:r>
      <w:r w:rsidR="004B166F" w:rsidRPr="00A35879">
        <w:rPr>
          <w:color w:val="000000" w:themeColor="text1"/>
          <w:sz w:val="24"/>
          <w:szCs w:val="24"/>
        </w:rPr>
        <w:t>САСП</w:t>
      </w:r>
      <w:r w:rsidR="00406F14">
        <w:rPr>
          <w:color w:val="000000" w:themeColor="text1"/>
          <w:sz w:val="24"/>
          <w:szCs w:val="24"/>
        </w:rPr>
        <w:t xml:space="preserve"> Исполнителя</w:t>
      </w:r>
      <w:r w:rsidR="00B40552" w:rsidRPr="00377D32">
        <w:rPr>
          <w:color w:val="000000" w:themeColor="text1"/>
          <w:sz w:val="24"/>
          <w:szCs w:val="24"/>
        </w:rPr>
        <w:t>.</w:t>
      </w:r>
    </w:p>
    <w:p w14:paraId="71CC8BA5" w14:textId="0D23296F"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.2.2. Полученные заявки регистрируются в САСП специалистами Исполнителя. При регистрации заявки в САСП специалист Исполнителя самостоятельно заполняет все необходимые атрибуты в САСП. </w:t>
      </w:r>
    </w:p>
    <w:p w14:paraId="4F162164" w14:textId="2F231BAF"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.2.3. Номер и дата регистрации заявки направляется ответным письмом по электронной почте Заказчику.</w:t>
      </w:r>
    </w:p>
    <w:p w14:paraId="1F0BDB43" w14:textId="57C52C7F"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.2.4. Заявка может относиться к любой из указанных ниже категорий:</w:t>
      </w:r>
    </w:p>
    <w:p w14:paraId="24E75C54" w14:textId="77777777" w:rsidR="00B40552" w:rsidRPr="00377D32" w:rsidRDefault="00B40552" w:rsidP="00377D32">
      <w:pPr>
        <w:pStyle w:val="ac"/>
        <w:numPr>
          <w:ilvl w:val="0"/>
          <w:numId w:val="34"/>
        </w:numPr>
        <w:jc w:val="both"/>
        <w:rPr>
          <w:color w:val="000000" w:themeColor="text1"/>
          <w:sz w:val="24"/>
          <w:szCs w:val="24"/>
        </w:rPr>
      </w:pPr>
      <w:r w:rsidRPr="00377D32">
        <w:rPr>
          <w:color w:val="000000" w:themeColor="text1"/>
          <w:sz w:val="24"/>
          <w:szCs w:val="24"/>
        </w:rPr>
        <w:t>Инцидент;</w:t>
      </w:r>
    </w:p>
    <w:p w14:paraId="5ACDC4D3" w14:textId="77777777" w:rsidR="00B40552" w:rsidRPr="00377D32" w:rsidRDefault="00B40552" w:rsidP="00377D32">
      <w:pPr>
        <w:pStyle w:val="ac"/>
        <w:numPr>
          <w:ilvl w:val="0"/>
          <w:numId w:val="34"/>
        </w:numPr>
        <w:jc w:val="both"/>
        <w:rPr>
          <w:color w:val="000000" w:themeColor="text1"/>
          <w:sz w:val="24"/>
          <w:szCs w:val="24"/>
        </w:rPr>
      </w:pPr>
      <w:r w:rsidRPr="00377D32">
        <w:rPr>
          <w:color w:val="000000" w:themeColor="text1"/>
          <w:sz w:val="24"/>
          <w:szCs w:val="24"/>
        </w:rPr>
        <w:t>ЗНО;</w:t>
      </w:r>
    </w:p>
    <w:p w14:paraId="2304C957" w14:textId="4C287E4F" w:rsidR="00B40552" w:rsidRPr="00377D32" w:rsidRDefault="00406F14" w:rsidP="00377D32">
      <w:pPr>
        <w:pStyle w:val="ac"/>
        <w:numPr>
          <w:ilvl w:val="0"/>
          <w:numId w:val="34"/>
        </w:numPr>
        <w:jc w:val="both"/>
        <w:rPr>
          <w:color w:val="000000" w:themeColor="text1"/>
          <w:sz w:val="24"/>
          <w:szCs w:val="24"/>
        </w:rPr>
      </w:pPr>
      <w:r>
        <w:rPr>
          <w:color w:val="000000" w:themeColor="text1"/>
          <w:sz w:val="24"/>
          <w:szCs w:val="24"/>
        </w:rPr>
        <w:t>Администрирование</w:t>
      </w:r>
      <w:r w:rsidR="00B40552" w:rsidRPr="00377D32">
        <w:rPr>
          <w:color w:val="000000" w:themeColor="text1"/>
          <w:sz w:val="24"/>
          <w:szCs w:val="24"/>
        </w:rPr>
        <w:t>.</w:t>
      </w:r>
    </w:p>
    <w:p w14:paraId="09ACDDA9" w14:textId="13AAC49E"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.2.5. В случае нарушения сотрудником Заказчика принципа формирования заявки в САСП, описанного в п. </w:t>
      </w:r>
      <w:r>
        <w:rPr>
          <w:color w:val="000000" w:themeColor="text1"/>
          <w:sz w:val="24"/>
          <w:szCs w:val="24"/>
        </w:rPr>
        <w:t>4</w:t>
      </w:r>
      <w:r w:rsidR="00B40552" w:rsidRPr="00377D32">
        <w:rPr>
          <w:color w:val="000000" w:themeColor="text1"/>
          <w:sz w:val="24"/>
          <w:szCs w:val="24"/>
        </w:rPr>
        <w:t>.3</w:t>
      </w:r>
      <w:r>
        <w:rPr>
          <w:color w:val="000000" w:themeColor="text1"/>
          <w:sz w:val="24"/>
          <w:szCs w:val="24"/>
        </w:rPr>
        <w:t xml:space="preserve"> настоящего Порядка</w:t>
      </w:r>
      <w:r w:rsidR="00B40552" w:rsidRPr="00377D32">
        <w:rPr>
          <w:color w:val="000000" w:themeColor="text1"/>
          <w:sz w:val="24"/>
          <w:szCs w:val="24"/>
        </w:rPr>
        <w:t xml:space="preserve">, Специалист технической поддержки вправе отклонить некорректно составленную заявку, указав в комментарии рекомендации по разнесению указанных вопросов </w:t>
      </w:r>
      <w:r w:rsidR="00EB68FD">
        <w:rPr>
          <w:color w:val="000000" w:themeColor="text1"/>
          <w:sz w:val="24"/>
          <w:szCs w:val="24"/>
        </w:rPr>
        <w:t>П</w:t>
      </w:r>
      <w:r w:rsidR="00EB68FD" w:rsidRPr="00377D32">
        <w:rPr>
          <w:color w:val="000000" w:themeColor="text1"/>
          <w:sz w:val="24"/>
          <w:szCs w:val="24"/>
        </w:rPr>
        <w:t>ользовател</w:t>
      </w:r>
      <w:r w:rsidR="00EB68FD">
        <w:rPr>
          <w:color w:val="000000" w:themeColor="text1"/>
          <w:sz w:val="24"/>
          <w:szCs w:val="24"/>
        </w:rPr>
        <w:t xml:space="preserve">ей </w:t>
      </w:r>
      <w:r w:rsidR="00B40552" w:rsidRPr="00377D32">
        <w:rPr>
          <w:color w:val="000000" w:themeColor="text1"/>
          <w:sz w:val="24"/>
          <w:szCs w:val="24"/>
        </w:rPr>
        <w:t>по отдельным заявкам.</w:t>
      </w:r>
    </w:p>
    <w:p w14:paraId="64805F37" w14:textId="617ACC0C" w:rsidR="00524348" w:rsidRPr="002F11C7" w:rsidRDefault="00524348" w:rsidP="002F11C7">
      <w:pPr>
        <w:ind w:firstLine="720"/>
        <w:jc w:val="both"/>
        <w:rPr>
          <w:color w:val="000000" w:themeColor="text1"/>
          <w:sz w:val="24"/>
          <w:szCs w:val="24"/>
        </w:rPr>
      </w:pPr>
      <w:r>
        <w:rPr>
          <w:color w:val="000000" w:themeColor="text1"/>
          <w:sz w:val="24"/>
          <w:szCs w:val="24"/>
        </w:rPr>
        <w:t xml:space="preserve">6.2.6. </w:t>
      </w:r>
      <w:r w:rsidRPr="002F11C7">
        <w:rPr>
          <w:color w:val="000000" w:themeColor="text1"/>
          <w:sz w:val="24"/>
          <w:szCs w:val="24"/>
        </w:rPr>
        <w:t>Направляем</w:t>
      </w:r>
      <w:r>
        <w:rPr>
          <w:color w:val="000000" w:themeColor="text1"/>
          <w:sz w:val="24"/>
          <w:szCs w:val="24"/>
        </w:rPr>
        <w:t>ая</w:t>
      </w:r>
      <w:r w:rsidRPr="002F11C7">
        <w:rPr>
          <w:color w:val="000000" w:themeColor="text1"/>
          <w:sz w:val="24"/>
          <w:szCs w:val="24"/>
        </w:rPr>
        <w:t xml:space="preserve"> Пользователем в Службу технической поддержки </w:t>
      </w:r>
      <w:r>
        <w:rPr>
          <w:color w:val="000000" w:themeColor="text1"/>
          <w:sz w:val="24"/>
          <w:szCs w:val="24"/>
        </w:rPr>
        <w:t>заявка</w:t>
      </w:r>
      <w:r w:rsidRPr="002F11C7">
        <w:rPr>
          <w:color w:val="000000" w:themeColor="text1"/>
          <w:sz w:val="24"/>
          <w:szCs w:val="24"/>
        </w:rPr>
        <w:t xml:space="preserve"> должн</w:t>
      </w:r>
      <w:r>
        <w:rPr>
          <w:color w:val="000000" w:themeColor="text1"/>
          <w:sz w:val="24"/>
          <w:szCs w:val="24"/>
        </w:rPr>
        <w:t>а</w:t>
      </w:r>
      <w:r w:rsidRPr="002F11C7">
        <w:rPr>
          <w:color w:val="000000" w:themeColor="text1"/>
          <w:sz w:val="24"/>
          <w:szCs w:val="24"/>
        </w:rPr>
        <w:t xml:space="preserve"> содержать следующую обязательную информацию:</w:t>
      </w:r>
    </w:p>
    <w:p w14:paraId="2BD1B99E" w14:textId="77777777"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ФИО, организация, адрес работоспособной электронной почты, контактный телефон Пользователя;</w:t>
      </w:r>
    </w:p>
    <w:p w14:paraId="27CAA6CF" w14:textId="415272A2"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тема (</w:t>
      </w:r>
      <w:r w:rsidR="001246BC">
        <w:rPr>
          <w:color w:val="000000" w:themeColor="text1"/>
          <w:sz w:val="24"/>
          <w:szCs w:val="24"/>
        </w:rPr>
        <w:t xml:space="preserve">наименование Объекта Услуг, по которому создается обращение, </w:t>
      </w:r>
      <w:r w:rsidRPr="002F11C7">
        <w:rPr>
          <w:color w:val="000000" w:themeColor="text1"/>
          <w:sz w:val="24"/>
          <w:szCs w:val="24"/>
        </w:rPr>
        <w:t>краткое изложение описания запроса);</w:t>
      </w:r>
    </w:p>
    <w:p w14:paraId="246E26D2" w14:textId="77777777"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подробное описание ошибки (с указанием пакета отчётности, версии раскрытия, отчетного периода, регистра, документа), указание на способ воспроизведения (реквизиты стенда, прямой url (ссылка браузера) на ошибку, учётная запись, под которой получена ошибка);</w:t>
      </w:r>
    </w:p>
    <w:p w14:paraId="30D4150A" w14:textId="77777777"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фактический результат (результат работы на момент воспроизведения ошибки);</w:t>
      </w:r>
    </w:p>
    <w:p w14:paraId="5337F6CD" w14:textId="77777777"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ожидаемый результат (результат работы после устранения ошибки).</w:t>
      </w:r>
    </w:p>
    <w:p w14:paraId="2503EBF8" w14:textId="36283AB8" w:rsidR="00524348" w:rsidRPr="002F11C7" w:rsidRDefault="00524348" w:rsidP="002F11C7">
      <w:pPr>
        <w:ind w:firstLine="720"/>
        <w:jc w:val="both"/>
        <w:rPr>
          <w:color w:val="000000" w:themeColor="text1"/>
          <w:sz w:val="24"/>
          <w:szCs w:val="24"/>
        </w:rPr>
      </w:pPr>
      <w:r>
        <w:rPr>
          <w:color w:val="000000" w:themeColor="text1"/>
          <w:sz w:val="24"/>
          <w:szCs w:val="24"/>
        </w:rPr>
        <w:t xml:space="preserve">6.2.7. </w:t>
      </w:r>
      <w:r w:rsidRPr="002F11C7">
        <w:rPr>
          <w:color w:val="000000" w:themeColor="text1"/>
          <w:sz w:val="24"/>
          <w:szCs w:val="24"/>
        </w:rPr>
        <w:t xml:space="preserve">К содержимому </w:t>
      </w:r>
      <w:r>
        <w:rPr>
          <w:color w:val="000000" w:themeColor="text1"/>
          <w:sz w:val="24"/>
          <w:szCs w:val="24"/>
        </w:rPr>
        <w:t>заявки</w:t>
      </w:r>
      <w:r w:rsidRPr="002F11C7">
        <w:rPr>
          <w:color w:val="000000" w:themeColor="text1"/>
          <w:sz w:val="24"/>
          <w:szCs w:val="24"/>
        </w:rPr>
        <w:t xml:space="preserve"> по возможности должны быть приложены дополнительные материалы, которые могут быть полезны Специалисту Службы технической поддержки </w:t>
      </w:r>
      <w:r>
        <w:rPr>
          <w:color w:val="000000" w:themeColor="text1"/>
          <w:sz w:val="24"/>
          <w:szCs w:val="24"/>
        </w:rPr>
        <w:t>в обработке зарегистрированной заявки</w:t>
      </w:r>
      <w:r w:rsidRPr="002F11C7">
        <w:rPr>
          <w:color w:val="000000" w:themeColor="text1"/>
          <w:sz w:val="24"/>
          <w:szCs w:val="24"/>
        </w:rPr>
        <w:t>:</w:t>
      </w:r>
    </w:p>
    <w:p w14:paraId="2280463D" w14:textId="455D581A"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 xml:space="preserve">скриншот (снимок с экрана), форматы файлов: </w:t>
      </w:r>
      <w:r w:rsidRPr="00524348">
        <w:rPr>
          <w:color w:val="000000" w:themeColor="text1"/>
          <w:sz w:val="24"/>
          <w:szCs w:val="24"/>
        </w:rPr>
        <w:t>jpg, gif, png</w:t>
      </w:r>
      <w:r w:rsidRPr="002F11C7">
        <w:rPr>
          <w:color w:val="000000" w:themeColor="text1"/>
          <w:sz w:val="24"/>
          <w:szCs w:val="24"/>
        </w:rPr>
        <w:t>;</w:t>
      </w:r>
    </w:p>
    <w:p w14:paraId="2E134E07" w14:textId="3D6A87DB"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файлы с расширением doc</w:t>
      </w:r>
      <w:r>
        <w:rPr>
          <w:color w:val="000000" w:themeColor="text1"/>
          <w:sz w:val="24"/>
          <w:szCs w:val="24"/>
          <w:lang w:val="en-US"/>
        </w:rPr>
        <w:t>x</w:t>
      </w:r>
      <w:r w:rsidRPr="002F11C7">
        <w:rPr>
          <w:color w:val="000000" w:themeColor="text1"/>
          <w:sz w:val="24"/>
          <w:szCs w:val="24"/>
        </w:rPr>
        <w:t>, xls</w:t>
      </w:r>
      <w:r>
        <w:rPr>
          <w:color w:val="000000" w:themeColor="text1"/>
          <w:sz w:val="24"/>
          <w:szCs w:val="24"/>
          <w:lang w:val="en-US"/>
        </w:rPr>
        <w:t>x</w:t>
      </w:r>
      <w:r w:rsidRPr="002F11C7">
        <w:rPr>
          <w:color w:val="000000" w:themeColor="text1"/>
          <w:sz w:val="24"/>
          <w:szCs w:val="24"/>
        </w:rPr>
        <w:t xml:space="preserve"> или pdf с развернутым и / или наглядным описанием;</w:t>
      </w:r>
    </w:p>
    <w:p w14:paraId="35A54167" w14:textId="77777777" w:rsidR="00524348" w:rsidRPr="002F11C7" w:rsidRDefault="00524348" w:rsidP="002F11C7">
      <w:pPr>
        <w:pStyle w:val="ac"/>
        <w:numPr>
          <w:ilvl w:val="0"/>
          <w:numId w:val="34"/>
        </w:numPr>
        <w:jc w:val="both"/>
        <w:rPr>
          <w:color w:val="000000" w:themeColor="text1"/>
          <w:sz w:val="24"/>
          <w:szCs w:val="24"/>
        </w:rPr>
      </w:pPr>
      <w:r w:rsidRPr="002F11C7">
        <w:rPr>
          <w:color w:val="000000" w:themeColor="text1"/>
          <w:sz w:val="24"/>
          <w:szCs w:val="24"/>
        </w:rPr>
        <w:t>видеоролик, фиксирующий действия Пользователя, приводящие к ошибке.</w:t>
      </w:r>
    </w:p>
    <w:p w14:paraId="0967DBC1" w14:textId="250D7596" w:rsidR="00524348" w:rsidRPr="002F11C7" w:rsidRDefault="00524348" w:rsidP="002F11C7">
      <w:pPr>
        <w:ind w:firstLine="720"/>
        <w:jc w:val="both"/>
        <w:rPr>
          <w:color w:val="000000" w:themeColor="text1"/>
          <w:sz w:val="24"/>
          <w:szCs w:val="24"/>
        </w:rPr>
      </w:pPr>
      <w:r w:rsidRPr="002F11C7">
        <w:rPr>
          <w:color w:val="000000" w:themeColor="text1"/>
          <w:sz w:val="24"/>
          <w:szCs w:val="24"/>
        </w:rPr>
        <w:t>Для кажд</w:t>
      </w:r>
      <w:r>
        <w:rPr>
          <w:color w:val="000000" w:themeColor="text1"/>
          <w:sz w:val="24"/>
          <w:szCs w:val="24"/>
        </w:rPr>
        <w:t>ой</w:t>
      </w:r>
      <w:r w:rsidRPr="002F11C7">
        <w:rPr>
          <w:color w:val="000000" w:themeColor="text1"/>
          <w:sz w:val="24"/>
          <w:szCs w:val="24"/>
        </w:rPr>
        <w:t xml:space="preserve"> </w:t>
      </w:r>
      <w:r>
        <w:rPr>
          <w:color w:val="000000" w:themeColor="text1"/>
          <w:sz w:val="24"/>
          <w:szCs w:val="24"/>
        </w:rPr>
        <w:t xml:space="preserve">заявки </w:t>
      </w:r>
      <w:r w:rsidRPr="002F11C7">
        <w:rPr>
          <w:color w:val="000000" w:themeColor="text1"/>
          <w:sz w:val="24"/>
          <w:szCs w:val="24"/>
        </w:rPr>
        <w:t>Специалист технической поддержки И</w:t>
      </w:r>
      <w:r>
        <w:rPr>
          <w:color w:val="000000" w:themeColor="text1"/>
          <w:sz w:val="24"/>
          <w:szCs w:val="24"/>
        </w:rPr>
        <w:t>сполнителю</w:t>
      </w:r>
      <w:r w:rsidRPr="002F11C7">
        <w:rPr>
          <w:color w:val="000000" w:themeColor="text1"/>
          <w:sz w:val="24"/>
          <w:szCs w:val="24"/>
        </w:rPr>
        <w:t xml:space="preserve"> указывает значения приоритета в соответствии с приведённой ниже </w:t>
      </w:r>
      <w:r w:rsidR="00B571E4">
        <w:rPr>
          <w:color w:val="000000" w:themeColor="text1"/>
          <w:sz w:val="24"/>
          <w:szCs w:val="24"/>
        </w:rPr>
        <w:t>т</w:t>
      </w:r>
      <w:r w:rsidR="00B571E4" w:rsidRPr="002F11C7">
        <w:rPr>
          <w:color w:val="000000" w:themeColor="text1"/>
          <w:sz w:val="24"/>
          <w:szCs w:val="24"/>
        </w:rPr>
        <w:t>аблицей</w:t>
      </w:r>
      <w:r w:rsidRPr="002F11C7">
        <w:rPr>
          <w:color w:val="000000" w:themeColor="text1"/>
          <w:sz w:val="24"/>
          <w:szCs w:val="24"/>
        </w:rPr>
        <w:t>:</w:t>
      </w:r>
    </w:p>
    <w:p w14:paraId="47C041B5" w14:textId="7B5BA4F8" w:rsidR="00B40552" w:rsidRDefault="00B40552" w:rsidP="00377D32">
      <w:pPr>
        <w:ind w:firstLine="720"/>
        <w:jc w:val="both"/>
        <w:rPr>
          <w:color w:val="000000" w:themeColor="text1"/>
          <w:sz w:val="24"/>
          <w:szCs w:val="24"/>
        </w:rPr>
      </w:pPr>
    </w:p>
    <w:p w14:paraId="69A7B43E" w14:textId="5F20FE25" w:rsidR="00524348" w:rsidRDefault="00524348" w:rsidP="00524348">
      <w:pPr>
        <w:pStyle w:val="afff6"/>
        <w:keepNext/>
        <w:rPr>
          <w:color w:val="000000" w:themeColor="text1"/>
        </w:rPr>
      </w:pPr>
      <w:r>
        <w:t>Табл</w:t>
      </w:r>
      <w:r w:rsidR="00B571E4">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16</w:t>
      </w:r>
      <w:r w:rsidR="00E74602">
        <w:rPr>
          <w:noProof/>
        </w:rPr>
        <w:fldChar w:fldCharType="end"/>
      </w:r>
      <w:r w:rsidR="00B571E4">
        <w:rPr>
          <w:noProof/>
        </w:rPr>
        <w:t>.</w:t>
      </w:r>
      <w:r w:rsidRPr="00BF644D">
        <w:rPr>
          <w:color w:val="000000" w:themeColor="text1"/>
        </w:rPr>
        <w:t xml:space="preserve"> </w:t>
      </w:r>
      <w:r w:rsidRPr="00524348">
        <w:rPr>
          <w:color w:val="000000" w:themeColor="text1"/>
        </w:rPr>
        <w:t xml:space="preserve">Приоритеты </w:t>
      </w:r>
      <w:r>
        <w:rPr>
          <w:color w:val="000000" w:themeColor="text1"/>
        </w:rPr>
        <w:t>заявок</w:t>
      </w:r>
      <w:r w:rsidRPr="00524348" w:rsidDel="00524348">
        <w:rPr>
          <w:color w:val="000000" w:themeColor="text1"/>
        </w:rPr>
        <w:t xml:space="preserve">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20"/>
        <w:gridCol w:w="7373"/>
      </w:tblGrid>
      <w:tr w:rsidR="00524348" w:rsidRPr="00524348" w14:paraId="49B3ADDC" w14:textId="77777777" w:rsidTr="002F11C7">
        <w:trPr>
          <w:tblHeader/>
        </w:trPr>
        <w:tc>
          <w:tcPr>
            <w:tcW w:w="212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tcPr>
          <w:p w14:paraId="61BA9459" w14:textId="5413BCF4" w:rsidR="00524348" w:rsidRPr="002F11C7" w:rsidRDefault="00524348" w:rsidP="00524348">
            <w:pPr>
              <w:jc w:val="center"/>
              <w:rPr>
                <w:b/>
                <w:color w:val="000000" w:themeColor="text1"/>
              </w:rPr>
            </w:pPr>
            <w:r w:rsidRPr="002F11C7">
              <w:rPr>
                <w:b/>
              </w:rPr>
              <w:t>Приоритет</w:t>
            </w:r>
          </w:p>
        </w:tc>
        <w:tc>
          <w:tcPr>
            <w:tcW w:w="7373"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tcPr>
          <w:p w14:paraId="4DDA14C4" w14:textId="1444BEBA" w:rsidR="00524348" w:rsidRPr="002F11C7" w:rsidRDefault="00524348" w:rsidP="00524348">
            <w:pPr>
              <w:jc w:val="center"/>
              <w:rPr>
                <w:b/>
                <w:color w:val="000000" w:themeColor="text1"/>
              </w:rPr>
            </w:pPr>
            <w:r w:rsidRPr="002F11C7">
              <w:rPr>
                <w:b/>
              </w:rPr>
              <w:t>Описание проблемы и влияние на бизнес</w:t>
            </w:r>
          </w:p>
        </w:tc>
      </w:tr>
      <w:tr w:rsidR="00524348" w14:paraId="2CCD9E91" w14:textId="77777777" w:rsidTr="002F11C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D21A8AB" w14:textId="2C559022" w:rsidR="00524348" w:rsidRPr="00BF644D" w:rsidRDefault="00524348" w:rsidP="00D25104">
            <w:pPr>
              <w:rPr>
                <w:bCs/>
                <w:color w:val="000000" w:themeColor="text1"/>
              </w:rPr>
            </w:pPr>
            <w:r>
              <w:rPr>
                <w:bCs/>
                <w:color w:val="000000" w:themeColor="text1"/>
              </w:rPr>
              <w:t>Критический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387618B" w14:textId="77777777" w:rsidR="00D25104" w:rsidRPr="00D25104" w:rsidRDefault="00D25104" w:rsidP="00D25104">
            <w:pPr>
              <w:rPr>
                <w:color w:val="000000" w:themeColor="text1"/>
              </w:rPr>
            </w:pPr>
            <w:r w:rsidRPr="00D25104">
              <w:rPr>
                <w:color w:val="000000" w:themeColor="text1"/>
              </w:rPr>
              <w:t>Критическое влияние на бизнес:</w:t>
            </w:r>
          </w:p>
          <w:p w14:paraId="6BB5CEB6" w14:textId="7F6A75DC" w:rsidR="00D25104" w:rsidRPr="00D25104" w:rsidRDefault="00D25104" w:rsidP="00D25104">
            <w:pPr>
              <w:rPr>
                <w:color w:val="000000" w:themeColor="text1"/>
              </w:rPr>
            </w:pPr>
            <w:r w:rsidRPr="00D25104">
              <w:rPr>
                <w:color w:val="000000" w:themeColor="text1"/>
              </w:rPr>
              <w:t xml:space="preserve">Дальнейшая возможность работы с функционалом </w:t>
            </w:r>
            <w:r>
              <w:rPr>
                <w:color w:val="000000" w:themeColor="text1"/>
              </w:rPr>
              <w:t xml:space="preserve">Объекта Услуг </w:t>
            </w:r>
            <w:r w:rsidRPr="00D25104">
              <w:rPr>
                <w:color w:val="000000" w:themeColor="text1"/>
              </w:rPr>
              <w:t xml:space="preserve">заблокирована. </w:t>
            </w:r>
          </w:p>
          <w:p w14:paraId="249856D3" w14:textId="72E8ADFE" w:rsidR="00D25104" w:rsidRPr="00D25104" w:rsidRDefault="00D25104" w:rsidP="00D25104">
            <w:pPr>
              <w:rPr>
                <w:color w:val="000000" w:themeColor="text1"/>
              </w:rPr>
            </w:pPr>
            <w:r w:rsidRPr="00D25104">
              <w:rPr>
                <w:color w:val="000000" w:themeColor="text1"/>
              </w:rPr>
              <w:t>Пользовательский бизнес-сценарий не может быть выполнен.</w:t>
            </w:r>
            <w:r>
              <w:rPr>
                <w:color w:val="000000" w:themeColor="text1"/>
              </w:rPr>
              <w:t xml:space="preserve"> Объект Услуг </w:t>
            </w:r>
            <w:r w:rsidRPr="00D25104">
              <w:rPr>
                <w:color w:val="000000" w:themeColor="text1"/>
              </w:rPr>
              <w:t>не выполняет требуемые функции. Заказчик не может решить проблему самостоятельно</w:t>
            </w:r>
            <w:r>
              <w:rPr>
                <w:color w:val="000000" w:themeColor="text1"/>
              </w:rPr>
              <w:t xml:space="preserve">. </w:t>
            </w:r>
            <w:r w:rsidRPr="00D25104">
              <w:rPr>
                <w:color w:val="000000" w:themeColor="text1"/>
              </w:rPr>
              <w:t xml:space="preserve">Проблемы </w:t>
            </w:r>
            <w:r>
              <w:rPr>
                <w:color w:val="000000" w:themeColor="text1"/>
              </w:rPr>
              <w:t>данного уровня</w:t>
            </w:r>
            <w:r w:rsidRPr="00D25104">
              <w:rPr>
                <w:color w:val="000000" w:themeColor="text1"/>
              </w:rPr>
              <w:t>:</w:t>
            </w:r>
          </w:p>
          <w:p w14:paraId="0347AB1B" w14:textId="292BB376" w:rsidR="00D25104" w:rsidRPr="00D25104"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 xml:space="preserve">зависание или сбой </w:t>
            </w:r>
            <w:r>
              <w:rPr>
                <w:color w:val="000000" w:themeColor="text1"/>
              </w:rPr>
              <w:t>Объекта Услуг</w:t>
            </w:r>
            <w:r w:rsidRPr="00D25104">
              <w:rPr>
                <w:color w:val="000000" w:themeColor="text1"/>
              </w:rPr>
              <w:t>;</w:t>
            </w:r>
          </w:p>
          <w:p w14:paraId="6F7BE51A" w14:textId="11CB7931" w:rsidR="00D25104" w:rsidRPr="00D25104"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повреждение данных</w:t>
            </w:r>
            <w:r>
              <w:rPr>
                <w:color w:val="000000" w:themeColor="text1"/>
              </w:rPr>
              <w:t xml:space="preserve"> Объекта Услуг</w:t>
            </w:r>
            <w:r w:rsidRPr="00D25104">
              <w:rPr>
                <w:color w:val="000000" w:themeColor="text1"/>
              </w:rPr>
              <w:t>;</w:t>
            </w:r>
          </w:p>
          <w:p w14:paraId="271F020B" w14:textId="7585F895" w:rsidR="00524348"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недоступность критически важного функционала</w:t>
            </w:r>
            <w:r>
              <w:rPr>
                <w:color w:val="000000" w:themeColor="text1"/>
              </w:rPr>
              <w:t xml:space="preserve"> Объекта Услуг</w:t>
            </w:r>
            <w:r w:rsidRPr="00D25104">
              <w:rPr>
                <w:color w:val="000000" w:themeColor="text1"/>
              </w:rPr>
              <w:t>.</w:t>
            </w:r>
          </w:p>
        </w:tc>
      </w:tr>
      <w:tr w:rsidR="00524348" w14:paraId="032CD7D3" w14:textId="77777777" w:rsidTr="002F11C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48EE39" w14:textId="2F9E69A3" w:rsidR="00524348" w:rsidRPr="00BF644D" w:rsidRDefault="00524348" w:rsidP="00D25104">
            <w:pPr>
              <w:rPr>
                <w:bCs/>
                <w:color w:val="000000" w:themeColor="text1"/>
              </w:rPr>
            </w:pPr>
            <w:r>
              <w:rPr>
                <w:bCs/>
                <w:color w:val="000000" w:themeColor="text1"/>
              </w:rPr>
              <w:t>Высокий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5D6F120" w14:textId="77777777" w:rsidR="00D25104" w:rsidRPr="00D25104" w:rsidRDefault="00D25104" w:rsidP="00D25104">
            <w:pPr>
              <w:rPr>
                <w:color w:val="000000" w:themeColor="text1"/>
              </w:rPr>
            </w:pPr>
            <w:r w:rsidRPr="00D25104">
              <w:rPr>
                <w:color w:val="000000" w:themeColor="text1"/>
              </w:rPr>
              <w:t>Значительное влияние на бизнес:</w:t>
            </w:r>
          </w:p>
          <w:p w14:paraId="2674DC73" w14:textId="4681E400" w:rsidR="00524348" w:rsidRDefault="00D25104" w:rsidP="00D25104">
            <w:pPr>
              <w:rPr>
                <w:color w:val="000000" w:themeColor="text1"/>
              </w:rPr>
            </w:pPr>
            <w:r w:rsidRPr="00D25104">
              <w:rPr>
                <w:color w:val="000000" w:themeColor="text1"/>
              </w:rPr>
              <w:t>Логика работы функционала</w:t>
            </w:r>
            <w:r>
              <w:rPr>
                <w:color w:val="000000" w:themeColor="text1"/>
              </w:rPr>
              <w:t xml:space="preserve"> Объекта Услуг</w:t>
            </w:r>
            <w:r w:rsidRPr="00D25104">
              <w:rPr>
                <w:color w:val="000000" w:themeColor="text1"/>
              </w:rPr>
              <w:t xml:space="preserve"> серь</w:t>
            </w:r>
            <w:r>
              <w:rPr>
                <w:color w:val="000000" w:themeColor="text1"/>
              </w:rPr>
              <w:t>ё</w:t>
            </w:r>
            <w:r w:rsidRPr="00D25104">
              <w:rPr>
                <w:color w:val="000000" w:themeColor="text1"/>
              </w:rPr>
              <w:t>зно нарушена. Пользовательский бизнес-сценарий не может быть выполнен напрямую, существует обходное решение, но оно не очевидно для Пользователя, либо невозможно без специальных средств.</w:t>
            </w:r>
          </w:p>
        </w:tc>
      </w:tr>
      <w:tr w:rsidR="00524348" w14:paraId="3CE1C5C0" w14:textId="77777777" w:rsidTr="002F11C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A605E71" w14:textId="0014B9C2" w:rsidR="00524348" w:rsidRPr="00BF644D" w:rsidRDefault="00524348" w:rsidP="00D25104">
            <w:pPr>
              <w:rPr>
                <w:bCs/>
                <w:color w:val="000000" w:themeColor="text1"/>
              </w:rPr>
            </w:pPr>
            <w:r>
              <w:rPr>
                <w:bCs/>
                <w:color w:val="000000" w:themeColor="text1"/>
              </w:rPr>
              <w:lastRenderedPageBreak/>
              <w:t>Обычный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455CDC9" w14:textId="77777777" w:rsidR="00D25104" w:rsidRPr="00D25104" w:rsidRDefault="00D25104" w:rsidP="00D25104">
            <w:pPr>
              <w:rPr>
                <w:color w:val="000000" w:themeColor="text1"/>
              </w:rPr>
            </w:pPr>
            <w:r w:rsidRPr="00D25104">
              <w:rPr>
                <w:color w:val="000000" w:themeColor="text1"/>
              </w:rPr>
              <w:t>Формальное влияние на бизнес:</w:t>
            </w:r>
          </w:p>
          <w:p w14:paraId="01A664C1" w14:textId="6A9331E6" w:rsidR="00D25104" w:rsidRPr="00D25104" w:rsidRDefault="00D25104" w:rsidP="00D25104">
            <w:pPr>
              <w:rPr>
                <w:color w:val="000000" w:themeColor="text1"/>
              </w:rPr>
            </w:pPr>
            <w:r w:rsidRPr="00D25104">
              <w:rPr>
                <w:color w:val="000000" w:themeColor="text1"/>
              </w:rPr>
              <w:t xml:space="preserve">Незначительные проблемы или вопросы, которые не влияют на </w:t>
            </w:r>
            <w:r>
              <w:rPr>
                <w:color w:val="000000" w:themeColor="text1"/>
              </w:rPr>
              <w:t>функционирование</w:t>
            </w:r>
            <w:r w:rsidRPr="00D25104">
              <w:rPr>
                <w:color w:val="000000" w:themeColor="text1"/>
              </w:rPr>
              <w:t xml:space="preserve"> </w:t>
            </w:r>
            <w:r>
              <w:rPr>
                <w:color w:val="000000" w:themeColor="text1"/>
              </w:rPr>
              <w:t>Объекта Услуг</w:t>
            </w:r>
            <w:r w:rsidRPr="00D25104">
              <w:rPr>
                <w:color w:val="000000" w:themeColor="text1"/>
              </w:rPr>
              <w:t>.</w:t>
            </w:r>
            <w:r>
              <w:rPr>
                <w:color w:val="000000" w:themeColor="text1"/>
              </w:rPr>
              <w:t xml:space="preserve"> </w:t>
            </w:r>
            <w:r w:rsidRPr="00D25104">
              <w:rPr>
                <w:color w:val="000000" w:themeColor="text1"/>
              </w:rPr>
              <w:t xml:space="preserve">Проблемы </w:t>
            </w:r>
            <w:r>
              <w:rPr>
                <w:color w:val="000000" w:themeColor="text1"/>
              </w:rPr>
              <w:t>данного</w:t>
            </w:r>
            <w:r w:rsidRPr="00D25104">
              <w:rPr>
                <w:color w:val="000000" w:themeColor="text1"/>
              </w:rPr>
              <w:t xml:space="preserve"> уровня:</w:t>
            </w:r>
          </w:p>
          <w:p w14:paraId="6773E846" w14:textId="28241BCD" w:rsidR="00D25104" w:rsidRPr="00D25104" w:rsidRDefault="00D25104" w:rsidP="00D25104">
            <w:pPr>
              <w:rPr>
                <w:color w:val="000000" w:themeColor="text1"/>
              </w:rPr>
            </w:pPr>
            <w:r>
              <w:rPr>
                <w:color w:val="000000" w:themeColor="text1"/>
              </w:rPr>
              <w:t xml:space="preserve">- </w:t>
            </w:r>
            <w:r w:rsidRPr="00D25104">
              <w:rPr>
                <w:color w:val="000000" w:themeColor="text1"/>
              </w:rPr>
              <w:t>запрос на консультацию;</w:t>
            </w:r>
          </w:p>
          <w:p w14:paraId="64A2AD0E" w14:textId="025DCB35" w:rsidR="00D25104" w:rsidRPr="00D25104"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разъяснения по документации;</w:t>
            </w:r>
          </w:p>
          <w:p w14:paraId="2ED19D38" w14:textId="7178A85B" w:rsidR="00524348"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разъяснения к релизу.</w:t>
            </w:r>
          </w:p>
        </w:tc>
      </w:tr>
    </w:tbl>
    <w:p w14:paraId="05D4BDB3" w14:textId="77777777" w:rsidR="00524348" w:rsidRPr="00377D32" w:rsidRDefault="00524348" w:rsidP="00377D32">
      <w:pPr>
        <w:ind w:firstLine="720"/>
        <w:jc w:val="both"/>
        <w:rPr>
          <w:color w:val="000000" w:themeColor="text1"/>
          <w:sz w:val="24"/>
          <w:szCs w:val="24"/>
        </w:rPr>
      </w:pPr>
    </w:p>
    <w:p w14:paraId="35A5A821" w14:textId="694A3ABF"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.3. Диагностика и решение заявки</w:t>
      </w:r>
    </w:p>
    <w:p w14:paraId="2F2FB8A1" w14:textId="630475E6" w:rsidR="00B40552" w:rsidRPr="00377D32" w:rsidRDefault="00377D32"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.3.1. После регистрации заявки в САСП специалист Исполнителя обязан:</w:t>
      </w:r>
    </w:p>
    <w:p w14:paraId="54CACCA2" w14:textId="77777777" w:rsidR="00B40552" w:rsidRPr="00377D32" w:rsidRDefault="00B40552" w:rsidP="00377D32">
      <w:pPr>
        <w:pStyle w:val="ac"/>
        <w:numPr>
          <w:ilvl w:val="0"/>
          <w:numId w:val="34"/>
        </w:numPr>
        <w:jc w:val="both"/>
        <w:rPr>
          <w:color w:val="000000" w:themeColor="text1"/>
          <w:sz w:val="24"/>
          <w:szCs w:val="24"/>
        </w:rPr>
      </w:pPr>
      <w:r w:rsidRPr="00377D32">
        <w:rPr>
          <w:color w:val="000000" w:themeColor="text1"/>
          <w:sz w:val="24"/>
          <w:szCs w:val="24"/>
        </w:rPr>
        <w:t>принять заявку в работу;</w:t>
      </w:r>
    </w:p>
    <w:p w14:paraId="03193C05" w14:textId="77777777" w:rsidR="00B40552" w:rsidRPr="00377D32" w:rsidRDefault="00B40552" w:rsidP="00377D32">
      <w:pPr>
        <w:pStyle w:val="ac"/>
        <w:numPr>
          <w:ilvl w:val="0"/>
          <w:numId w:val="34"/>
        </w:numPr>
        <w:jc w:val="both"/>
        <w:rPr>
          <w:color w:val="000000" w:themeColor="text1"/>
          <w:sz w:val="24"/>
          <w:szCs w:val="24"/>
        </w:rPr>
      </w:pPr>
      <w:r w:rsidRPr="00377D32">
        <w:rPr>
          <w:color w:val="000000" w:themeColor="text1"/>
          <w:sz w:val="24"/>
          <w:szCs w:val="24"/>
        </w:rPr>
        <w:t>провести первичный анализ;</w:t>
      </w:r>
    </w:p>
    <w:p w14:paraId="7A204522" w14:textId="77777777" w:rsidR="00B40552" w:rsidRPr="00377D32" w:rsidRDefault="00B40552" w:rsidP="00377D32">
      <w:pPr>
        <w:pStyle w:val="ac"/>
        <w:numPr>
          <w:ilvl w:val="0"/>
          <w:numId w:val="34"/>
        </w:numPr>
        <w:jc w:val="both"/>
        <w:rPr>
          <w:color w:val="000000" w:themeColor="text1"/>
          <w:sz w:val="24"/>
          <w:szCs w:val="24"/>
        </w:rPr>
      </w:pPr>
      <w:r w:rsidRPr="00377D32">
        <w:rPr>
          <w:color w:val="000000" w:themeColor="text1"/>
          <w:sz w:val="24"/>
          <w:szCs w:val="24"/>
        </w:rPr>
        <w:t>внести информацию о результатах анализа и планируемых мерах по исполнению заявки в САСП.</w:t>
      </w:r>
    </w:p>
    <w:p w14:paraId="430927D5" w14:textId="2CE68529"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.3.2. Специалист Исполнителя выполняет работы по заявке и вносит в САСП подробную информацию о ходе работ и полученном результате. </w:t>
      </w:r>
    </w:p>
    <w:p w14:paraId="5149F84F" w14:textId="69EE0FC7"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.3.3. Поиск методов решения заявки осуществляется Специалистом Службы технической поддержки с момента получения всей необходимой для проведения анализа информации. При необходимости Специалист Службы технической поддержки имеет право запросить дополнительную информацию, требуемую для анализа и выработки методов решения Запроса. Работы по анализу заявки приостанавливаются до момента получения запрошенной информации</w:t>
      </w:r>
      <w:r>
        <w:rPr>
          <w:color w:val="000000" w:themeColor="text1"/>
          <w:sz w:val="24"/>
          <w:szCs w:val="24"/>
        </w:rPr>
        <w:t xml:space="preserve"> от </w:t>
      </w:r>
      <w:r w:rsidR="00EB68FD">
        <w:rPr>
          <w:color w:val="000000" w:themeColor="text1"/>
          <w:sz w:val="24"/>
          <w:szCs w:val="24"/>
        </w:rPr>
        <w:t>П</w:t>
      </w:r>
      <w:r w:rsidR="00EB68FD" w:rsidRPr="00377D32">
        <w:rPr>
          <w:color w:val="000000" w:themeColor="text1"/>
          <w:sz w:val="24"/>
          <w:szCs w:val="24"/>
        </w:rPr>
        <w:t>ользователя</w:t>
      </w:r>
      <w:r w:rsidR="00B40552" w:rsidRPr="00377D32">
        <w:rPr>
          <w:color w:val="000000" w:themeColor="text1"/>
          <w:sz w:val="24"/>
          <w:szCs w:val="24"/>
        </w:rPr>
        <w:t>.</w:t>
      </w:r>
    </w:p>
    <w:p w14:paraId="1DC7D80D" w14:textId="017CCAA4"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.3.4. Время обработки заявки увеличивается при запросе дополнительной информации до момента ответа </w:t>
      </w:r>
      <w:r w:rsidR="00EB68FD">
        <w:rPr>
          <w:color w:val="000000" w:themeColor="text1"/>
          <w:sz w:val="24"/>
          <w:szCs w:val="24"/>
        </w:rPr>
        <w:t>П</w:t>
      </w:r>
      <w:r w:rsidR="00EB68FD" w:rsidRPr="00377D32">
        <w:rPr>
          <w:color w:val="000000" w:themeColor="text1"/>
          <w:sz w:val="24"/>
          <w:szCs w:val="24"/>
        </w:rPr>
        <w:t>ользователя</w:t>
      </w:r>
      <w:r w:rsidR="00B40552" w:rsidRPr="00377D32">
        <w:rPr>
          <w:color w:val="000000" w:themeColor="text1"/>
          <w:sz w:val="24"/>
          <w:szCs w:val="24"/>
        </w:rPr>
        <w:t>.</w:t>
      </w:r>
    </w:p>
    <w:p w14:paraId="16B82D09" w14:textId="4D43D512"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.3.5. В случае если полученные сведения по заявке окажутся не полными, Специалист Службы технической поддержки направляет</w:t>
      </w:r>
      <w:r w:rsidR="002C2F8D">
        <w:rPr>
          <w:color w:val="000000" w:themeColor="text1"/>
          <w:sz w:val="24"/>
          <w:szCs w:val="24"/>
        </w:rPr>
        <w:t xml:space="preserve"> дополнительный</w:t>
      </w:r>
      <w:r w:rsidR="00B40552" w:rsidRPr="00377D32">
        <w:rPr>
          <w:color w:val="000000" w:themeColor="text1"/>
          <w:sz w:val="24"/>
          <w:szCs w:val="24"/>
        </w:rPr>
        <w:t xml:space="preserve"> запрос </w:t>
      </w:r>
      <w:r w:rsidR="002C2F8D">
        <w:rPr>
          <w:color w:val="000000" w:themeColor="text1"/>
          <w:sz w:val="24"/>
          <w:szCs w:val="24"/>
        </w:rPr>
        <w:t xml:space="preserve">сотруднику Заказчика </w:t>
      </w:r>
      <w:r w:rsidR="00B40552" w:rsidRPr="00377D32">
        <w:rPr>
          <w:color w:val="000000" w:themeColor="text1"/>
          <w:sz w:val="24"/>
          <w:szCs w:val="24"/>
        </w:rPr>
        <w:t>на предоставление уточняющих данных. Если в течение</w:t>
      </w:r>
      <w:r w:rsidR="00406F14">
        <w:rPr>
          <w:color w:val="000000" w:themeColor="text1"/>
          <w:sz w:val="24"/>
          <w:szCs w:val="24"/>
        </w:rPr>
        <w:t xml:space="preserve"> 10</w:t>
      </w:r>
      <w:r w:rsidR="002C2F8D" w:rsidRPr="001246BC">
        <w:rPr>
          <w:color w:val="00B0F0"/>
          <w:sz w:val="24"/>
          <w:szCs w:val="24"/>
        </w:rPr>
        <w:t xml:space="preserve"> </w:t>
      </w:r>
      <w:r w:rsidR="002C2F8D">
        <w:rPr>
          <w:color w:val="000000" w:themeColor="text1"/>
          <w:sz w:val="24"/>
          <w:szCs w:val="24"/>
        </w:rPr>
        <w:t>рабочих дней</w:t>
      </w:r>
      <w:r w:rsidR="00B40552" w:rsidRPr="00377D32">
        <w:rPr>
          <w:color w:val="000000" w:themeColor="text1"/>
          <w:sz w:val="24"/>
          <w:szCs w:val="24"/>
        </w:rPr>
        <w:t xml:space="preserve"> с момента отправки </w:t>
      </w:r>
      <w:r w:rsidR="002C2F8D" w:rsidRPr="00377D32">
        <w:rPr>
          <w:color w:val="000000" w:themeColor="text1"/>
          <w:sz w:val="24"/>
          <w:szCs w:val="24"/>
        </w:rPr>
        <w:t>Специалист</w:t>
      </w:r>
      <w:r w:rsidR="002C2F8D">
        <w:rPr>
          <w:color w:val="000000" w:themeColor="text1"/>
          <w:sz w:val="24"/>
          <w:szCs w:val="24"/>
        </w:rPr>
        <w:t>ом</w:t>
      </w:r>
      <w:r w:rsidR="002C2F8D" w:rsidRPr="00377D32">
        <w:rPr>
          <w:color w:val="000000" w:themeColor="text1"/>
          <w:sz w:val="24"/>
          <w:szCs w:val="24"/>
        </w:rPr>
        <w:t xml:space="preserve"> Службы технической поддержки </w:t>
      </w:r>
      <w:r w:rsidR="002C2F8D">
        <w:rPr>
          <w:color w:val="000000" w:themeColor="text1"/>
          <w:sz w:val="24"/>
          <w:szCs w:val="24"/>
        </w:rPr>
        <w:t xml:space="preserve">запроса </w:t>
      </w:r>
      <w:r w:rsidR="002C2F8D" w:rsidRPr="00377D32">
        <w:rPr>
          <w:color w:val="000000" w:themeColor="text1"/>
          <w:sz w:val="24"/>
          <w:szCs w:val="24"/>
        </w:rPr>
        <w:t>на предоставление уточняющих данных</w:t>
      </w:r>
      <w:r w:rsidR="00B40552" w:rsidRPr="00377D32">
        <w:rPr>
          <w:color w:val="000000" w:themeColor="text1"/>
          <w:sz w:val="24"/>
          <w:szCs w:val="24"/>
        </w:rPr>
        <w:t xml:space="preserve"> по заявке </w:t>
      </w:r>
      <w:r w:rsidR="002C2F8D">
        <w:rPr>
          <w:color w:val="000000" w:themeColor="text1"/>
          <w:sz w:val="24"/>
          <w:szCs w:val="24"/>
        </w:rPr>
        <w:t xml:space="preserve">ответа от сотрудника Заказчика </w:t>
      </w:r>
      <w:r w:rsidR="00B40552" w:rsidRPr="00377D32">
        <w:rPr>
          <w:color w:val="000000" w:themeColor="text1"/>
          <w:sz w:val="24"/>
          <w:szCs w:val="24"/>
        </w:rPr>
        <w:t xml:space="preserve">не поступило, то такая заявка будет отменена. При смене статуса заявки добавляется комментарий о невозможности обработки заявки Службой технической поддержки, т.к. по ней не была представлена вся необходимая информация. </w:t>
      </w:r>
    </w:p>
    <w:p w14:paraId="32A48298" w14:textId="2908354B"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.3.6. Специалист Службы технической поддержки может предложить </w:t>
      </w:r>
      <w:r w:rsidR="00834A68">
        <w:rPr>
          <w:color w:val="000000" w:themeColor="text1"/>
          <w:sz w:val="24"/>
          <w:szCs w:val="24"/>
        </w:rPr>
        <w:t>П</w:t>
      </w:r>
      <w:r w:rsidR="00834A68" w:rsidRPr="00377D32">
        <w:rPr>
          <w:color w:val="000000" w:themeColor="text1"/>
          <w:sz w:val="24"/>
          <w:szCs w:val="24"/>
        </w:rPr>
        <w:t>ользователю</w:t>
      </w:r>
      <w:r w:rsidR="00834A68">
        <w:rPr>
          <w:color w:val="000000" w:themeColor="text1"/>
          <w:sz w:val="24"/>
          <w:szCs w:val="24"/>
        </w:rPr>
        <w:t xml:space="preserve"> временное</w:t>
      </w:r>
      <w:r w:rsidR="00B40552" w:rsidRPr="00377D32">
        <w:rPr>
          <w:color w:val="000000" w:themeColor="text1"/>
          <w:sz w:val="24"/>
          <w:szCs w:val="24"/>
        </w:rPr>
        <w:t xml:space="preserve"> решение, в случае если постоянное решение требует большее время реализации. </w:t>
      </w:r>
    </w:p>
    <w:p w14:paraId="6C32D044" w14:textId="068CD8BD"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.3.7. В случае если для решения заявки необходимо участие ИТ-специалистов Заказчика (например, для физической перезагрузки сервера, восстановления БД из резервной копии и т.д.), Специалист Службы технической поддержки сообщает об этом</w:t>
      </w:r>
      <w:r w:rsidR="00D14FEB">
        <w:rPr>
          <w:color w:val="000000" w:themeColor="text1"/>
          <w:sz w:val="24"/>
          <w:szCs w:val="24"/>
        </w:rPr>
        <w:br/>
      </w:r>
      <w:r w:rsidR="00B40552" w:rsidRPr="00377D32">
        <w:rPr>
          <w:color w:val="000000" w:themeColor="text1"/>
          <w:sz w:val="24"/>
          <w:szCs w:val="24"/>
        </w:rPr>
        <w:t>ИТ-специалисту Заказчика. После окончания работ ИТ-специалист Заказчика должен сообщить об окончании таких работ. В этом случае срок исполнения также увеличивается на время, затраченное ИТ-специалистами Заказчика.</w:t>
      </w:r>
    </w:p>
    <w:p w14:paraId="746CB2BE" w14:textId="58DFFA73"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.3.8. Если в случае поступления заявки выясняется, что причиной </w:t>
      </w:r>
      <w:r w:rsidRPr="00377D32">
        <w:rPr>
          <w:color w:val="000000" w:themeColor="text1"/>
          <w:sz w:val="24"/>
          <w:szCs w:val="24"/>
        </w:rPr>
        <w:t xml:space="preserve">возникновения </w:t>
      </w:r>
      <w:r>
        <w:rPr>
          <w:color w:val="000000" w:themeColor="text1"/>
          <w:sz w:val="24"/>
          <w:szCs w:val="24"/>
        </w:rPr>
        <w:t>описанной в ней проблемы</w:t>
      </w:r>
      <w:r w:rsidR="00B40552" w:rsidRPr="00377D32">
        <w:rPr>
          <w:color w:val="000000" w:themeColor="text1"/>
          <w:sz w:val="24"/>
          <w:szCs w:val="24"/>
        </w:rPr>
        <w:t xml:space="preserve"> является инфраструктурный инцидент на стороне Заказчика (незапланированная остановка работы аппаратного комплекса, снижение производительности или функциональности, т.е. сбой или отказ аппаратного ПО, а также в случае, если ошибка связана с функционированием системного либо базисного ПО), Специалист Службы технической поддержки делает соответствующий комментарий, и заявка закрывается как выполненная.</w:t>
      </w:r>
    </w:p>
    <w:p w14:paraId="09120E8D" w14:textId="7186B584" w:rsidR="00B40552" w:rsidRPr="00377D32" w:rsidRDefault="00F73020" w:rsidP="00377D32">
      <w:pPr>
        <w:ind w:firstLine="720"/>
        <w:jc w:val="both"/>
        <w:rPr>
          <w:color w:val="000000" w:themeColor="text1"/>
          <w:sz w:val="24"/>
          <w:szCs w:val="24"/>
        </w:rPr>
      </w:pPr>
      <w:r>
        <w:rPr>
          <w:color w:val="000000" w:themeColor="text1"/>
          <w:sz w:val="24"/>
          <w:szCs w:val="24"/>
        </w:rPr>
        <w:t>6</w:t>
      </w:r>
      <w:r w:rsidR="00B40552" w:rsidRPr="00377D32">
        <w:rPr>
          <w:color w:val="000000" w:themeColor="text1"/>
          <w:sz w:val="24"/>
          <w:szCs w:val="24"/>
        </w:rPr>
        <w:t xml:space="preserve">.3.9.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 входящих в состав другой Услуги, ему необходимо проинформировать </w:t>
      </w:r>
      <w:r>
        <w:rPr>
          <w:color w:val="000000" w:themeColor="text1"/>
          <w:sz w:val="24"/>
          <w:szCs w:val="24"/>
        </w:rPr>
        <w:t xml:space="preserve">направившего заявку </w:t>
      </w:r>
      <w:r w:rsidR="00EB68FD">
        <w:rPr>
          <w:color w:val="000000" w:themeColor="text1"/>
          <w:sz w:val="24"/>
          <w:szCs w:val="24"/>
        </w:rPr>
        <w:t>П</w:t>
      </w:r>
      <w:r w:rsidR="00EB68FD" w:rsidRPr="00377D32">
        <w:rPr>
          <w:color w:val="000000" w:themeColor="text1"/>
          <w:sz w:val="24"/>
          <w:szCs w:val="24"/>
        </w:rPr>
        <w:t>ользователя</w:t>
      </w:r>
      <w:r w:rsidR="00B40552" w:rsidRPr="00377D32">
        <w:rPr>
          <w:color w:val="000000" w:themeColor="text1"/>
          <w:sz w:val="24"/>
          <w:szCs w:val="24"/>
        </w:rPr>
        <w:t xml:space="preserve">, после чего создать новую заявку самостоятельно или получить ее от </w:t>
      </w:r>
      <w:r w:rsidR="00EB68FD">
        <w:rPr>
          <w:color w:val="000000" w:themeColor="text1"/>
          <w:sz w:val="24"/>
          <w:szCs w:val="24"/>
        </w:rPr>
        <w:t>П</w:t>
      </w:r>
      <w:r w:rsidR="00EB68FD" w:rsidRPr="00377D32">
        <w:rPr>
          <w:color w:val="000000" w:themeColor="text1"/>
          <w:sz w:val="24"/>
          <w:szCs w:val="24"/>
        </w:rPr>
        <w:t>ользователя</w:t>
      </w:r>
      <w:r w:rsidR="00B40552" w:rsidRPr="00377D32">
        <w:rPr>
          <w:color w:val="000000" w:themeColor="text1"/>
          <w:sz w:val="24"/>
          <w:szCs w:val="24"/>
        </w:rPr>
        <w:t xml:space="preserve">. В целях исключения возможности отнесения самостоятельно созданной </w:t>
      </w:r>
      <w:r w:rsidR="00B40552" w:rsidRPr="00377D32">
        <w:rPr>
          <w:color w:val="000000" w:themeColor="text1"/>
          <w:sz w:val="24"/>
          <w:szCs w:val="24"/>
        </w:rPr>
        <w:lastRenderedPageBreak/>
        <w:t xml:space="preserve">заявки к числу фиктивных </w:t>
      </w:r>
      <w:r w:rsidR="00EB68FD">
        <w:rPr>
          <w:color w:val="000000" w:themeColor="text1"/>
          <w:sz w:val="24"/>
          <w:szCs w:val="24"/>
        </w:rPr>
        <w:t>П</w:t>
      </w:r>
      <w:r w:rsidR="00EB68FD" w:rsidRPr="00377D32">
        <w:rPr>
          <w:color w:val="000000" w:themeColor="text1"/>
          <w:sz w:val="24"/>
          <w:szCs w:val="24"/>
        </w:rPr>
        <w:t>ользовател</w:t>
      </w:r>
      <w:r w:rsidR="00EB68FD">
        <w:rPr>
          <w:color w:val="000000" w:themeColor="text1"/>
          <w:sz w:val="24"/>
          <w:szCs w:val="24"/>
        </w:rPr>
        <w:t>ь</w:t>
      </w:r>
      <w:r w:rsidR="00EB68FD" w:rsidRPr="00377D32">
        <w:rPr>
          <w:color w:val="000000" w:themeColor="text1"/>
          <w:sz w:val="24"/>
          <w:szCs w:val="24"/>
        </w:rPr>
        <w:t xml:space="preserve"> </w:t>
      </w:r>
      <w:r w:rsidR="00B40552" w:rsidRPr="00377D32">
        <w:rPr>
          <w:color w:val="000000" w:themeColor="text1"/>
          <w:sz w:val="24"/>
          <w:szCs w:val="24"/>
        </w:rPr>
        <w:t xml:space="preserve">должен направить согласование Специалисту технической поддержки посредством электронной почты. </w:t>
      </w:r>
      <w:r w:rsidR="002103C4" w:rsidRPr="00377D32">
        <w:rPr>
          <w:color w:val="000000" w:themeColor="text1"/>
          <w:sz w:val="24"/>
          <w:szCs w:val="24"/>
        </w:rPr>
        <w:t>При этом</w:t>
      </w:r>
      <w:r w:rsidR="00B40552" w:rsidRPr="00377D32">
        <w:rPr>
          <w:color w:val="000000" w:themeColor="text1"/>
          <w:sz w:val="24"/>
          <w:szCs w:val="24"/>
        </w:rPr>
        <w:t xml:space="preserve"> первая заявка может быть закрыта по согласованию сторон, и в таком случае контроль решения вопроса инициатора будет осуществляться в рамках новой заявки.</w:t>
      </w:r>
    </w:p>
    <w:p w14:paraId="5F72BD75" w14:textId="77777777" w:rsidR="00B40552" w:rsidRPr="00377D32" w:rsidRDefault="00B40552" w:rsidP="00377D32">
      <w:pPr>
        <w:ind w:firstLine="720"/>
        <w:jc w:val="both"/>
        <w:rPr>
          <w:color w:val="000000" w:themeColor="text1"/>
          <w:sz w:val="24"/>
          <w:szCs w:val="24"/>
        </w:rPr>
      </w:pPr>
    </w:p>
    <w:p w14:paraId="4FDB2DA9" w14:textId="060B48BC" w:rsidR="00B40552" w:rsidRPr="00F73020" w:rsidRDefault="00F73020"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.4. Порядок обработки ЗНИ</w:t>
      </w:r>
    </w:p>
    <w:p w14:paraId="26738569" w14:textId="5BCBBEAD"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.4.1. ЗНИ, связанные с доработкой </w:t>
      </w:r>
      <w:r w:rsidR="00F73020">
        <w:rPr>
          <w:color w:val="000000" w:themeColor="text1"/>
          <w:sz w:val="24"/>
          <w:szCs w:val="24"/>
        </w:rPr>
        <w:t>Объекта Услуг</w:t>
      </w:r>
      <w:r w:rsidR="00B40552" w:rsidRPr="00F73020">
        <w:rPr>
          <w:color w:val="000000" w:themeColor="text1"/>
          <w:sz w:val="24"/>
          <w:szCs w:val="24"/>
        </w:rPr>
        <w:t>, выполняются в рамках следующих Услуг:</w:t>
      </w:r>
    </w:p>
    <w:p w14:paraId="38D1DEE4" w14:textId="26DF5CCE" w:rsidR="00B40552" w:rsidRPr="00377D32" w:rsidRDefault="00B40552" w:rsidP="00377D32">
      <w:pPr>
        <w:pStyle w:val="ac"/>
        <w:numPr>
          <w:ilvl w:val="0"/>
          <w:numId w:val="34"/>
        </w:numPr>
        <w:jc w:val="both"/>
        <w:rPr>
          <w:color w:val="000000" w:themeColor="text1"/>
          <w:sz w:val="24"/>
          <w:szCs w:val="24"/>
        </w:rPr>
      </w:pPr>
      <w:r w:rsidRPr="00377D32">
        <w:rPr>
          <w:color w:val="000000" w:themeColor="text1"/>
          <w:sz w:val="24"/>
          <w:szCs w:val="24"/>
        </w:rPr>
        <w:t xml:space="preserve">Услуга </w:t>
      </w:r>
      <w:r w:rsidR="00101799">
        <w:rPr>
          <w:color w:val="000000" w:themeColor="text1"/>
          <w:sz w:val="24"/>
          <w:szCs w:val="24"/>
        </w:rPr>
        <w:t>4</w:t>
      </w:r>
      <w:r w:rsidRPr="00377D32">
        <w:rPr>
          <w:color w:val="000000" w:themeColor="text1"/>
          <w:sz w:val="24"/>
          <w:szCs w:val="24"/>
        </w:rPr>
        <w:t xml:space="preserve">. Обновление </w:t>
      </w:r>
      <w:r w:rsidR="00101799">
        <w:rPr>
          <w:color w:val="000000" w:themeColor="text1"/>
          <w:sz w:val="24"/>
          <w:szCs w:val="24"/>
        </w:rPr>
        <w:t>Объекта Услуг</w:t>
      </w:r>
      <w:r w:rsidRPr="00377D32">
        <w:rPr>
          <w:color w:val="000000" w:themeColor="text1"/>
          <w:sz w:val="24"/>
          <w:szCs w:val="24"/>
        </w:rPr>
        <w:t>;</w:t>
      </w:r>
    </w:p>
    <w:p w14:paraId="267A488B" w14:textId="62BD9CBB" w:rsidR="00B40552" w:rsidRPr="00101799" w:rsidRDefault="00B40552" w:rsidP="00A05F93">
      <w:pPr>
        <w:pStyle w:val="ac"/>
        <w:numPr>
          <w:ilvl w:val="0"/>
          <w:numId w:val="34"/>
        </w:numPr>
        <w:jc w:val="both"/>
        <w:rPr>
          <w:color w:val="000000" w:themeColor="text1"/>
          <w:sz w:val="24"/>
          <w:szCs w:val="24"/>
        </w:rPr>
      </w:pPr>
      <w:r w:rsidRPr="00101799">
        <w:rPr>
          <w:color w:val="000000" w:themeColor="text1"/>
          <w:sz w:val="24"/>
          <w:szCs w:val="24"/>
        </w:rPr>
        <w:t xml:space="preserve">Услуга 5. Доработка </w:t>
      </w:r>
      <w:r w:rsidR="00101799">
        <w:rPr>
          <w:color w:val="000000" w:themeColor="text1"/>
          <w:sz w:val="24"/>
          <w:szCs w:val="24"/>
        </w:rPr>
        <w:t>Объекта Услуг</w:t>
      </w:r>
      <w:r w:rsidRPr="00101799">
        <w:rPr>
          <w:color w:val="000000" w:themeColor="text1"/>
          <w:sz w:val="24"/>
          <w:szCs w:val="24"/>
        </w:rPr>
        <w:t>.</w:t>
      </w:r>
    </w:p>
    <w:p w14:paraId="3C3DC8A0" w14:textId="7A7A869F"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.4.2. После анализа содержания ЗНИ Исполнитель проводит оценку трудозатрат на реализацию ЗНИ. </w:t>
      </w:r>
    </w:p>
    <w:p w14:paraId="29466A95" w14:textId="52F90D46"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.4.3. ЗНИ выполняются после согласования Заказчиком </w:t>
      </w:r>
      <w:r w:rsidR="001246BC">
        <w:rPr>
          <w:color w:val="000000" w:themeColor="text1"/>
          <w:sz w:val="24"/>
          <w:szCs w:val="24"/>
        </w:rPr>
        <w:t>постановки задачи на реализацию и трудозатрат</w:t>
      </w:r>
      <w:r w:rsidR="00B40552" w:rsidRPr="00F73020">
        <w:rPr>
          <w:color w:val="000000" w:themeColor="text1"/>
          <w:sz w:val="24"/>
          <w:szCs w:val="24"/>
        </w:rPr>
        <w:t>.</w:t>
      </w:r>
    </w:p>
    <w:p w14:paraId="0D73A269" w14:textId="77777777" w:rsidR="00B40552" w:rsidRPr="00F73020" w:rsidRDefault="00B40552" w:rsidP="00F73020">
      <w:pPr>
        <w:ind w:firstLine="720"/>
        <w:jc w:val="both"/>
        <w:rPr>
          <w:color w:val="000000" w:themeColor="text1"/>
          <w:sz w:val="24"/>
          <w:szCs w:val="24"/>
        </w:rPr>
      </w:pPr>
    </w:p>
    <w:p w14:paraId="282A462D" w14:textId="20E93AC8"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.5. Обновление </w:t>
      </w:r>
      <w:r>
        <w:rPr>
          <w:color w:val="000000" w:themeColor="text1"/>
          <w:sz w:val="24"/>
          <w:szCs w:val="24"/>
        </w:rPr>
        <w:t>Объекта Услуг</w:t>
      </w:r>
    </w:p>
    <w:p w14:paraId="78D2F061" w14:textId="26305514"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.5.1 Обновления </w:t>
      </w:r>
      <w:r>
        <w:rPr>
          <w:color w:val="000000" w:themeColor="text1"/>
          <w:sz w:val="24"/>
          <w:szCs w:val="24"/>
        </w:rPr>
        <w:t>Объекта Услуг</w:t>
      </w:r>
      <w:r w:rsidR="00B40552" w:rsidRPr="00F73020">
        <w:rPr>
          <w:color w:val="000000" w:themeColor="text1"/>
          <w:sz w:val="24"/>
          <w:szCs w:val="24"/>
        </w:rPr>
        <w:t xml:space="preserve">, подготовленные по результатам обработки ЗНИ или устраняющие выявленные в процессе эксплуатации ошибки, </w:t>
      </w:r>
      <w:r w:rsidR="00037D56">
        <w:rPr>
          <w:color w:val="000000" w:themeColor="text1"/>
          <w:sz w:val="24"/>
          <w:szCs w:val="24"/>
        </w:rPr>
        <w:t xml:space="preserve">а также выпущенные производителем, </w:t>
      </w:r>
      <w:r w:rsidR="00B40552" w:rsidRPr="00F73020">
        <w:rPr>
          <w:color w:val="000000" w:themeColor="text1"/>
          <w:sz w:val="24"/>
          <w:szCs w:val="24"/>
        </w:rPr>
        <w:t>осуществляются в сроки, согласованные Сторонами.</w:t>
      </w:r>
    </w:p>
    <w:p w14:paraId="4F5CB6BE" w14:textId="7521D480"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.5.2. </w:t>
      </w:r>
      <w:r>
        <w:rPr>
          <w:color w:val="000000" w:themeColor="text1"/>
          <w:sz w:val="24"/>
          <w:szCs w:val="24"/>
        </w:rPr>
        <w:t>П</w:t>
      </w:r>
      <w:r w:rsidRPr="00101799">
        <w:rPr>
          <w:color w:val="000000" w:themeColor="text1"/>
          <w:sz w:val="24"/>
          <w:szCs w:val="24"/>
        </w:rPr>
        <w:t xml:space="preserve">редоставление информации </w:t>
      </w:r>
      <w:r w:rsidR="00EB68FD">
        <w:rPr>
          <w:color w:val="000000" w:themeColor="text1"/>
          <w:sz w:val="24"/>
          <w:szCs w:val="24"/>
        </w:rPr>
        <w:t>П</w:t>
      </w:r>
      <w:r w:rsidR="00EB68FD" w:rsidRPr="00101799">
        <w:rPr>
          <w:color w:val="000000" w:themeColor="text1"/>
          <w:sz w:val="24"/>
          <w:szCs w:val="24"/>
        </w:rPr>
        <w:t xml:space="preserve">ользователям </w:t>
      </w:r>
      <w:r w:rsidRPr="00101799">
        <w:rPr>
          <w:color w:val="000000" w:themeColor="text1"/>
          <w:sz w:val="24"/>
          <w:szCs w:val="24"/>
        </w:rPr>
        <w:t xml:space="preserve">по составу устанавливаемых обновлений Объекта Услуг </w:t>
      </w:r>
      <w:r>
        <w:rPr>
          <w:color w:val="000000" w:themeColor="text1"/>
          <w:sz w:val="24"/>
          <w:szCs w:val="24"/>
        </w:rPr>
        <w:t xml:space="preserve">осуществляется Специалистом Службы технической поддержки Исполнителя </w:t>
      </w:r>
      <w:r w:rsidRPr="00101799">
        <w:rPr>
          <w:color w:val="000000" w:themeColor="text1"/>
          <w:sz w:val="24"/>
          <w:szCs w:val="24"/>
        </w:rPr>
        <w:t xml:space="preserve">в формате документа «Список изменений», направляемого </w:t>
      </w:r>
      <w:r w:rsidRPr="00F73020">
        <w:rPr>
          <w:color w:val="000000" w:themeColor="text1"/>
          <w:sz w:val="24"/>
          <w:szCs w:val="24"/>
        </w:rPr>
        <w:t>по электронной почте</w:t>
      </w:r>
      <w:r>
        <w:rPr>
          <w:color w:val="000000" w:themeColor="text1"/>
          <w:sz w:val="24"/>
          <w:szCs w:val="24"/>
        </w:rPr>
        <w:t xml:space="preserve"> ответственным сотрудникам Заказчика.</w:t>
      </w:r>
    </w:p>
    <w:p w14:paraId="32DB7A74" w14:textId="27BD04C3" w:rsidR="00B40552" w:rsidRPr="00F73020"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.5.3. Обновление </w:t>
      </w:r>
      <w:r>
        <w:rPr>
          <w:color w:val="000000" w:themeColor="text1"/>
          <w:sz w:val="24"/>
          <w:szCs w:val="24"/>
        </w:rPr>
        <w:t>Объекта Услуг</w:t>
      </w:r>
      <w:r w:rsidR="00B40552" w:rsidRPr="00F73020">
        <w:rPr>
          <w:color w:val="000000" w:themeColor="text1"/>
          <w:sz w:val="24"/>
          <w:szCs w:val="24"/>
        </w:rPr>
        <w:t xml:space="preserve"> на рабочих серверах</w:t>
      </w:r>
      <w:r>
        <w:rPr>
          <w:color w:val="000000" w:themeColor="text1"/>
          <w:sz w:val="24"/>
          <w:szCs w:val="24"/>
        </w:rPr>
        <w:t xml:space="preserve"> Заказчика</w:t>
      </w:r>
      <w:r w:rsidR="00B40552" w:rsidRPr="00F73020">
        <w:rPr>
          <w:color w:val="000000" w:themeColor="text1"/>
          <w:sz w:val="24"/>
          <w:szCs w:val="24"/>
        </w:rPr>
        <w:t xml:space="preserve"> осуществляется Специалистами Службы технической поддержки</w:t>
      </w:r>
      <w:r w:rsidR="001246BC" w:rsidRPr="001246BC">
        <w:rPr>
          <w:color w:val="000000" w:themeColor="text1"/>
          <w:sz w:val="24"/>
          <w:szCs w:val="24"/>
        </w:rPr>
        <w:t xml:space="preserve"> </w:t>
      </w:r>
      <w:r w:rsidR="001246BC">
        <w:rPr>
          <w:color w:val="000000" w:themeColor="text1"/>
          <w:sz w:val="24"/>
          <w:szCs w:val="24"/>
        </w:rPr>
        <w:t>в нерабочее время, согласованное заранее с Заказчиком</w:t>
      </w:r>
      <w:r w:rsidR="00B40552" w:rsidRPr="00F73020">
        <w:rPr>
          <w:color w:val="000000" w:themeColor="text1"/>
          <w:sz w:val="24"/>
          <w:szCs w:val="24"/>
        </w:rPr>
        <w:t xml:space="preserve">. </w:t>
      </w:r>
    </w:p>
    <w:p w14:paraId="14173972" w14:textId="5705747D" w:rsidR="007D208F" w:rsidRPr="001C13A2" w:rsidRDefault="00101799"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.5.4. Пользователи </w:t>
      </w:r>
      <w:r>
        <w:rPr>
          <w:color w:val="000000" w:themeColor="text1"/>
          <w:sz w:val="24"/>
          <w:szCs w:val="24"/>
        </w:rPr>
        <w:t>Объекта Услуг</w:t>
      </w:r>
      <w:r w:rsidR="00B40552" w:rsidRPr="00F73020">
        <w:rPr>
          <w:color w:val="000000" w:themeColor="text1"/>
          <w:sz w:val="24"/>
          <w:szCs w:val="24"/>
        </w:rPr>
        <w:t xml:space="preserve"> после установки </w:t>
      </w:r>
      <w:r>
        <w:rPr>
          <w:color w:val="000000" w:themeColor="text1"/>
          <w:sz w:val="24"/>
          <w:szCs w:val="24"/>
        </w:rPr>
        <w:t xml:space="preserve">Исполнителем </w:t>
      </w:r>
      <w:r w:rsidR="00B40552" w:rsidRPr="00F73020">
        <w:rPr>
          <w:color w:val="000000" w:themeColor="text1"/>
          <w:sz w:val="24"/>
          <w:szCs w:val="24"/>
        </w:rPr>
        <w:t xml:space="preserve">обновления на продуктивных серверах выполняют проверку новой версии </w:t>
      </w:r>
      <w:r>
        <w:rPr>
          <w:color w:val="000000" w:themeColor="text1"/>
          <w:sz w:val="24"/>
          <w:szCs w:val="24"/>
        </w:rPr>
        <w:t>Объекта Услуг</w:t>
      </w:r>
      <w:r w:rsidR="00B40552" w:rsidRPr="00F73020">
        <w:rPr>
          <w:color w:val="000000" w:themeColor="text1"/>
          <w:sz w:val="24"/>
          <w:szCs w:val="24"/>
        </w:rPr>
        <w:t xml:space="preserve">, выпущенной по результатам реализации ЗНИ, для контроля соответствия заявленным изменениям. При установке плановых обновлений </w:t>
      </w:r>
      <w:r w:rsidR="007D208F">
        <w:rPr>
          <w:color w:val="000000" w:themeColor="text1"/>
          <w:sz w:val="24"/>
          <w:szCs w:val="24"/>
        </w:rPr>
        <w:t>Объекта Услуг</w:t>
      </w:r>
      <w:r w:rsidR="007D208F" w:rsidRPr="00F73020">
        <w:rPr>
          <w:color w:val="000000" w:themeColor="text1"/>
          <w:sz w:val="24"/>
          <w:szCs w:val="24"/>
        </w:rPr>
        <w:t xml:space="preserve"> </w:t>
      </w:r>
      <w:r w:rsidR="00B40552" w:rsidRPr="00F73020">
        <w:rPr>
          <w:color w:val="000000" w:themeColor="text1"/>
          <w:sz w:val="24"/>
          <w:szCs w:val="24"/>
        </w:rPr>
        <w:t xml:space="preserve">тестирование </w:t>
      </w:r>
      <w:r w:rsidR="00EB68FD">
        <w:rPr>
          <w:color w:val="000000" w:themeColor="text1"/>
          <w:sz w:val="24"/>
          <w:szCs w:val="24"/>
        </w:rPr>
        <w:t>П</w:t>
      </w:r>
      <w:r w:rsidR="00EB68FD" w:rsidRPr="00F73020">
        <w:rPr>
          <w:color w:val="000000" w:themeColor="text1"/>
          <w:sz w:val="24"/>
          <w:szCs w:val="24"/>
        </w:rPr>
        <w:t xml:space="preserve">ользователями </w:t>
      </w:r>
      <w:r w:rsidR="00B40552" w:rsidRPr="00F73020">
        <w:rPr>
          <w:color w:val="000000" w:themeColor="text1"/>
          <w:sz w:val="24"/>
          <w:szCs w:val="24"/>
        </w:rPr>
        <w:t>не производится.</w:t>
      </w:r>
      <w:r w:rsidR="007D208F">
        <w:rPr>
          <w:color w:val="000000" w:themeColor="text1"/>
          <w:sz w:val="24"/>
          <w:szCs w:val="24"/>
        </w:rPr>
        <w:t xml:space="preserve"> </w:t>
      </w:r>
    </w:p>
    <w:p w14:paraId="28F58F68" w14:textId="03A58CD8" w:rsidR="00B40552" w:rsidRPr="00F73020" w:rsidRDefault="007D208F" w:rsidP="00F73020">
      <w:pPr>
        <w:ind w:firstLine="720"/>
        <w:jc w:val="both"/>
        <w:rPr>
          <w:color w:val="000000" w:themeColor="text1"/>
          <w:sz w:val="24"/>
          <w:szCs w:val="24"/>
        </w:rPr>
      </w:pPr>
      <w:r>
        <w:rPr>
          <w:color w:val="000000" w:themeColor="text1"/>
          <w:sz w:val="24"/>
          <w:szCs w:val="24"/>
        </w:rPr>
        <w:t>6.5.5. В зависимости от объёма изменений в функциональности Объекта Услуг проверка может быть выполнена в формате ПСИ по заранее разработанной Исполнителем и согласованной Заказчиком ПМИ с подписанием соответствующего Протокола.</w:t>
      </w:r>
    </w:p>
    <w:p w14:paraId="6F8B4565" w14:textId="01AD5BCA"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.5.</w:t>
      </w:r>
      <w:r>
        <w:rPr>
          <w:color w:val="000000" w:themeColor="text1"/>
          <w:sz w:val="24"/>
          <w:szCs w:val="24"/>
        </w:rPr>
        <w:t>6</w:t>
      </w:r>
      <w:r w:rsidR="00B40552" w:rsidRPr="00F73020">
        <w:rPr>
          <w:color w:val="000000" w:themeColor="text1"/>
          <w:sz w:val="24"/>
          <w:szCs w:val="24"/>
        </w:rPr>
        <w:t>. В случае если переданное решение удовлетворяет Заказчика, и проблема решена, то Заказчик должен сообщить о закрытии ЗНИ, как выполненного.</w:t>
      </w:r>
    </w:p>
    <w:p w14:paraId="4CF231DF" w14:textId="77777777" w:rsidR="00B40552" w:rsidRPr="00F73020" w:rsidRDefault="00B40552" w:rsidP="00F73020">
      <w:pPr>
        <w:ind w:firstLine="720"/>
        <w:jc w:val="both"/>
        <w:rPr>
          <w:color w:val="000000" w:themeColor="text1"/>
          <w:sz w:val="24"/>
          <w:szCs w:val="24"/>
        </w:rPr>
      </w:pPr>
    </w:p>
    <w:p w14:paraId="02700D5C" w14:textId="32032A64"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.6. Закрытие заявок</w:t>
      </w:r>
    </w:p>
    <w:p w14:paraId="1FBD31A1" w14:textId="6903D2C9"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.6.1. После завершения работ по заявке </w:t>
      </w:r>
      <w:r>
        <w:rPr>
          <w:color w:val="000000" w:themeColor="text1"/>
          <w:sz w:val="24"/>
          <w:szCs w:val="24"/>
        </w:rPr>
        <w:t>С</w:t>
      </w:r>
      <w:r w:rsidR="00B40552" w:rsidRPr="00F73020">
        <w:rPr>
          <w:color w:val="000000" w:themeColor="text1"/>
          <w:sz w:val="24"/>
          <w:szCs w:val="24"/>
        </w:rPr>
        <w:t xml:space="preserve">пециалист </w:t>
      </w:r>
      <w:r>
        <w:rPr>
          <w:color w:val="000000" w:themeColor="text1"/>
          <w:sz w:val="24"/>
          <w:szCs w:val="24"/>
        </w:rPr>
        <w:t xml:space="preserve">Службы технической поддержки Исполнителя </w:t>
      </w:r>
      <w:r w:rsidR="00B40552" w:rsidRPr="00F73020">
        <w:rPr>
          <w:color w:val="000000" w:themeColor="text1"/>
          <w:sz w:val="24"/>
          <w:szCs w:val="24"/>
        </w:rPr>
        <w:t>направляет инициатору заявки уведомление о выполнении заявки.</w:t>
      </w:r>
    </w:p>
    <w:p w14:paraId="3825B19A" w14:textId="0C20B7D9"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.6.2. Инициатор, получив уведомление о завершении работ по заявке, должен выполнить проверку результата выполнения работ по заявке. Если результат устраивает </w:t>
      </w:r>
      <w:r>
        <w:rPr>
          <w:color w:val="000000" w:themeColor="text1"/>
          <w:sz w:val="24"/>
          <w:szCs w:val="24"/>
        </w:rPr>
        <w:t>и</w:t>
      </w:r>
      <w:r w:rsidR="00B40552" w:rsidRPr="00F73020">
        <w:rPr>
          <w:color w:val="000000" w:themeColor="text1"/>
          <w:sz w:val="24"/>
          <w:szCs w:val="24"/>
        </w:rPr>
        <w:t xml:space="preserve">нициатора, то он принимает работы по заявке (например, нажатием «Оценить качество выполнения работ» в уведомлении). В противном случае он </w:t>
      </w:r>
      <w:r w:rsidR="004307C0" w:rsidRPr="004307C0">
        <w:rPr>
          <w:color w:val="000000" w:themeColor="text1"/>
          <w:sz w:val="24"/>
          <w:szCs w:val="24"/>
        </w:rPr>
        <w:t>отклоняет выполнение Заявки (например, ответом на уведомление, с описанием причины, почему он считает необходимым вернуть заявку в работу)</w:t>
      </w:r>
      <w:r w:rsidR="00B40552" w:rsidRPr="00F73020">
        <w:rPr>
          <w:color w:val="000000" w:themeColor="text1"/>
          <w:sz w:val="24"/>
          <w:szCs w:val="24"/>
        </w:rPr>
        <w:t>.</w:t>
      </w:r>
    </w:p>
    <w:p w14:paraId="191B2FB3" w14:textId="20B14ABA"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.6.3. Если работы отклонены, то заявка считается опротестованной и исполнение работ по ней начинается заново, при этом срок решения согласовывается Сторонами отдельно.</w:t>
      </w:r>
    </w:p>
    <w:p w14:paraId="430195D5" w14:textId="5E39B0FC"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.6.4. </w:t>
      </w:r>
      <w:r w:rsidR="00387F36" w:rsidRPr="00387F36">
        <w:rPr>
          <w:color w:val="000000" w:themeColor="text1"/>
          <w:sz w:val="24"/>
          <w:szCs w:val="24"/>
        </w:rPr>
        <w:t>Заявка, выполне</w:t>
      </w:r>
      <w:r w:rsidR="00387F36">
        <w:rPr>
          <w:color w:val="000000" w:themeColor="text1"/>
          <w:sz w:val="24"/>
          <w:szCs w:val="24"/>
        </w:rPr>
        <w:t xml:space="preserve">ние которой согласовано </w:t>
      </w:r>
      <w:r w:rsidR="00387F36" w:rsidRPr="00387F36">
        <w:rPr>
          <w:color w:val="000000" w:themeColor="text1"/>
          <w:sz w:val="24"/>
          <w:szCs w:val="24"/>
        </w:rPr>
        <w:t>или результаты работ приняты, с</w:t>
      </w:r>
      <w:r w:rsidR="00387F36">
        <w:rPr>
          <w:color w:val="000000" w:themeColor="text1"/>
          <w:sz w:val="24"/>
          <w:szCs w:val="24"/>
        </w:rPr>
        <w:t>читается выполненной и закрытой</w:t>
      </w:r>
      <w:r w:rsidR="00B40552" w:rsidRPr="00F73020">
        <w:rPr>
          <w:color w:val="000000" w:themeColor="text1"/>
          <w:sz w:val="24"/>
          <w:szCs w:val="24"/>
        </w:rPr>
        <w:t>.</w:t>
      </w:r>
    </w:p>
    <w:p w14:paraId="2EDDE1E0" w14:textId="5942BDDB" w:rsidR="00B40552" w:rsidRPr="00F73020" w:rsidRDefault="007D208F" w:rsidP="00F73020">
      <w:pPr>
        <w:ind w:firstLine="720"/>
        <w:jc w:val="both"/>
        <w:rPr>
          <w:color w:val="000000" w:themeColor="text1"/>
          <w:sz w:val="24"/>
          <w:szCs w:val="24"/>
        </w:rPr>
      </w:pPr>
      <w:r>
        <w:rPr>
          <w:color w:val="000000" w:themeColor="text1"/>
          <w:sz w:val="24"/>
          <w:szCs w:val="24"/>
        </w:rPr>
        <w:lastRenderedPageBreak/>
        <w:t>6</w:t>
      </w:r>
      <w:r w:rsidR="00B40552" w:rsidRPr="00F73020">
        <w:rPr>
          <w:color w:val="000000" w:themeColor="text1"/>
          <w:sz w:val="24"/>
          <w:szCs w:val="24"/>
        </w:rPr>
        <w:t xml:space="preserve">.6.5. Если </w:t>
      </w:r>
      <w:r w:rsidRPr="00F73020">
        <w:rPr>
          <w:color w:val="000000" w:themeColor="text1"/>
          <w:sz w:val="24"/>
          <w:szCs w:val="24"/>
        </w:rPr>
        <w:t>Пользовател</w:t>
      </w:r>
      <w:r>
        <w:rPr>
          <w:color w:val="000000" w:themeColor="text1"/>
          <w:sz w:val="24"/>
          <w:szCs w:val="24"/>
        </w:rPr>
        <w:t>ь, направивший заявку,</w:t>
      </w:r>
      <w:r w:rsidRPr="00F73020">
        <w:rPr>
          <w:color w:val="000000" w:themeColor="text1"/>
          <w:sz w:val="24"/>
          <w:szCs w:val="24"/>
        </w:rPr>
        <w:t xml:space="preserve"> </w:t>
      </w:r>
      <w:r w:rsidR="00B40552" w:rsidRPr="00F73020">
        <w:rPr>
          <w:color w:val="000000" w:themeColor="text1"/>
          <w:sz w:val="24"/>
          <w:szCs w:val="24"/>
        </w:rPr>
        <w:t xml:space="preserve">не принял и не отклонял работы по заявке, то по истечению </w:t>
      </w:r>
      <w:r w:rsidR="002E2A38">
        <w:rPr>
          <w:color w:val="000000" w:themeColor="text1"/>
          <w:sz w:val="24"/>
          <w:szCs w:val="24"/>
        </w:rPr>
        <w:t>5 (пяти) рабочих</w:t>
      </w:r>
      <w:r w:rsidR="002E2A38" w:rsidRPr="00F73020">
        <w:rPr>
          <w:color w:val="000000" w:themeColor="text1"/>
          <w:sz w:val="24"/>
          <w:szCs w:val="24"/>
        </w:rPr>
        <w:t xml:space="preserve"> </w:t>
      </w:r>
      <w:r w:rsidR="00B40552" w:rsidRPr="00F73020">
        <w:rPr>
          <w:color w:val="000000" w:themeColor="text1"/>
          <w:sz w:val="24"/>
          <w:szCs w:val="24"/>
        </w:rPr>
        <w:t>дней Заявка считается закрытой.</w:t>
      </w:r>
    </w:p>
    <w:p w14:paraId="112F0B85" w14:textId="47BA3F33" w:rsidR="00B40552" w:rsidRPr="00F73020" w:rsidRDefault="007D208F" w:rsidP="00F73020">
      <w:pPr>
        <w:ind w:firstLine="720"/>
        <w:jc w:val="both"/>
        <w:rPr>
          <w:color w:val="000000" w:themeColor="text1"/>
          <w:sz w:val="24"/>
          <w:szCs w:val="24"/>
        </w:rPr>
      </w:pPr>
      <w:r>
        <w:rPr>
          <w:color w:val="000000" w:themeColor="text1"/>
          <w:sz w:val="24"/>
          <w:szCs w:val="24"/>
        </w:rPr>
        <w:t>6</w:t>
      </w:r>
      <w:r w:rsidR="00B40552" w:rsidRPr="00F73020">
        <w:rPr>
          <w:color w:val="000000" w:themeColor="text1"/>
          <w:sz w:val="24"/>
          <w:szCs w:val="24"/>
        </w:rPr>
        <w:t xml:space="preserve">.6.6. Срок решения закрытых заявок рассчитывается как разность между временем </w:t>
      </w:r>
      <w:r>
        <w:rPr>
          <w:color w:val="000000" w:themeColor="text1"/>
          <w:sz w:val="24"/>
          <w:szCs w:val="24"/>
        </w:rPr>
        <w:t>реакции</w:t>
      </w:r>
      <w:r w:rsidR="00B40552" w:rsidRPr="00F73020">
        <w:rPr>
          <w:color w:val="000000" w:themeColor="text1"/>
          <w:sz w:val="24"/>
          <w:szCs w:val="24"/>
        </w:rPr>
        <w:t xml:space="preserve"> и временем решения. Время </w:t>
      </w:r>
      <w:r>
        <w:rPr>
          <w:color w:val="000000" w:themeColor="text1"/>
          <w:sz w:val="24"/>
          <w:szCs w:val="24"/>
        </w:rPr>
        <w:t>реакции</w:t>
      </w:r>
      <w:r w:rsidR="00B40552" w:rsidRPr="00F73020">
        <w:rPr>
          <w:color w:val="000000" w:themeColor="text1"/>
          <w:sz w:val="24"/>
          <w:szCs w:val="24"/>
        </w:rPr>
        <w:t xml:space="preserve"> заявки Исполнителем</w:t>
      </w:r>
      <w:r w:rsidR="001246BC">
        <w:rPr>
          <w:color w:val="000000" w:themeColor="text1"/>
          <w:sz w:val="24"/>
          <w:szCs w:val="24"/>
        </w:rPr>
        <w:t xml:space="preserve"> / время уточнения информации по заявке</w:t>
      </w:r>
      <w:r w:rsidR="00C25995">
        <w:rPr>
          <w:color w:val="000000" w:themeColor="text1"/>
          <w:sz w:val="24"/>
          <w:szCs w:val="24"/>
        </w:rPr>
        <w:t xml:space="preserve"> </w:t>
      </w:r>
      <w:r w:rsidR="00B40552" w:rsidRPr="00406F14">
        <w:rPr>
          <w:color w:val="000000" w:themeColor="text1"/>
          <w:sz w:val="24"/>
          <w:szCs w:val="24"/>
        </w:rPr>
        <w:t>не включается</w:t>
      </w:r>
      <w:r w:rsidR="00B40552" w:rsidRPr="00C25995">
        <w:rPr>
          <w:color w:val="00B0F0"/>
          <w:sz w:val="24"/>
          <w:szCs w:val="24"/>
        </w:rPr>
        <w:t xml:space="preserve"> </w:t>
      </w:r>
      <w:r w:rsidR="00B40552" w:rsidRPr="00F73020">
        <w:rPr>
          <w:color w:val="000000" w:themeColor="text1"/>
          <w:sz w:val="24"/>
          <w:szCs w:val="24"/>
        </w:rPr>
        <w:t>в интервал решения.</w:t>
      </w:r>
    </w:p>
    <w:p w14:paraId="54D9A92F" w14:textId="77777777" w:rsidR="00B40552" w:rsidRPr="00F73020" w:rsidRDefault="00B40552" w:rsidP="00F73020">
      <w:pPr>
        <w:ind w:firstLine="720"/>
        <w:jc w:val="both"/>
        <w:rPr>
          <w:color w:val="000000" w:themeColor="text1"/>
          <w:sz w:val="24"/>
          <w:szCs w:val="24"/>
        </w:rPr>
      </w:pPr>
    </w:p>
    <w:p w14:paraId="192141EC" w14:textId="43CF87FB" w:rsidR="003A0779" w:rsidRDefault="003A0779" w:rsidP="003A0779">
      <w:pPr>
        <w:pStyle w:val="ac"/>
        <w:widowControl w:val="0"/>
        <w:numPr>
          <w:ilvl w:val="0"/>
          <w:numId w:val="27"/>
        </w:numPr>
        <w:spacing w:after="160" w:line="264" w:lineRule="auto"/>
        <w:contextualSpacing w:val="0"/>
        <w:rPr>
          <w:b/>
          <w:sz w:val="28"/>
        </w:rPr>
      </w:pPr>
      <w:r>
        <w:rPr>
          <w:b/>
          <w:sz w:val="28"/>
        </w:rPr>
        <w:t xml:space="preserve">Порядок </w:t>
      </w:r>
      <w:r w:rsidR="00A346C2">
        <w:rPr>
          <w:b/>
          <w:sz w:val="28"/>
        </w:rPr>
        <w:t>оказания услуг</w:t>
      </w:r>
    </w:p>
    <w:p w14:paraId="4DACFF04" w14:textId="0BA090F0" w:rsidR="00B40552" w:rsidRPr="00F73020" w:rsidRDefault="00B40552" w:rsidP="00F73020">
      <w:pPr>
        <w:ind w:firstLine="720"/>
        <w:jc w:val="both"/>
        <w:rPr>
          <w:color w:val="000000" w:themeColor="text1"/>
          <w:sz w:val="24"/>
          <w:szCs w:val="24"/>
        </w:rPr>
      </w:pPr>
      <w:bookmarkStart w:id="60" w:name="_Ref404091278"/>
      <w:r w:rsidRPr="00F73020">
        <w:rPr>
          <w:color w:val="000000" w:themeColor="text1"/>
          <w:sz w:val="24"/>
          <w:szCs w:val="24"/>
        </w:rPr>
        <w:t xml:space="preserve">7.1. Плановые </w:t>
      </w:r>
      <w:bookmarkEnd w:id="60"/>
      <w:r w:rsidR="00A346C2">
        <w:rPr>
          <w:color w:val="000000" w:themeColor="text1"/>
          <w:sz w:val="24"/>
          <w:szCs w:val="24"/>
        </w:rPr>
        <w:t>услуги</w:t>
      </w:r>
      <w:r w:rsidRPr="00F73020">
        <w:rPr>
          <w:color w:val="000000" w:themeColor="text1"/>
          <w:sz w:val="24"/>
          <w:szCs w:val="24"/>
        </w:rPr>
        <w:t xml:space="preserve">, связанные с полной или частичной недоступностью функций </w:t>
      </w:r>
      <w:r w:rsidR="007D208F">
        <w:rPr>
          <w:color w:val="000000" w:themeColor="text1"/>
          <w:sz w:val="24"/>
          <w:szCs w:val="24"/>
        </w:rPr>
        <w:t>Объекта Услуг.</w:t>
      </w:r>
    </w:p>
    <w:p w14:paraId="00C00E47" w14:textId="59AA342A" w:rsidR="00B40552" w:rsidRPr="00F73020" w:rsidRDefault="00B40552" w:rsidP="00F73020">
      <w:pPr>
        <w:ind w:firstLine="720"/>
        <w:jc w:val="both"/>
        <w:rPr>
          <w:color w:val="000000" w:themeColor="text1"/>
          <w:sz w:val="24"/>
          <w:szCs w:val="24"/>
        </w:rPr>
      </w:pPr>
      <w:r w:rsidRPr="00F73020">
        <w:rPr>
          <w:color w:val="000000" w:themeColor="text1"/>
          <w:sz w:val="24"/>
          <w:szCs w:val="24"/>
        </w:rPr>
        <w:t xml:space="preserve">7.1.1. Время технологического окна предварительно согласовывается с Заказчиком по электронной почте. Не менее чем за 1 (один) рабочий день до начала проведения плановых </w:t>
      </w:r>
      <w:r w:rsidR="00A346C2">
        <w:rPr>
          <w:color w:val="000000" w:themeColor="text1"/>
          <w:sz w:val="24"/>
          <w:szCs w:val="24"/>
        </w:rPr>
        <w:t>услуг</w:t>
      </w:r>
      <w:r w:rsidR="00A346C2" w:rsidRPr="00F73020">
        <w:rPr>
          <w:color w:val="000000" w:themeColor="text1"/>
          <w:sz w:val="24"/>
          <w:szCs w:val="24"/>
        </w:rPr>
        <w:t xml:space="preserve"> </w:t>
      </w:r>
      <w:r w:rsidR="00A7351B">
        <w:rPr>
          <w:color w:val="000000" w:themeColor="text1"/>
          <w:sz w:val="24"/>
          <w:szCs w:val="24"/>
        </w:rPr>
        <w:t>С</w:t>
      </w:r>
      <w:r w:rsidR="00A7351B" w:rsidRPr="00F73020">
        <w:rPr>
          <w:color w:val="000000" w:themeColor="text1"/>
          <w:sz w:val="24"/>
          <w:szCs w:val="24"/>
        </w:rPr>
        <w:t xml:space="preserve">пециалист </w:t>
      </w:r>
      <w:r w:rsidR="00A7351B">
        <w:rPr>
          <w:color w:val="000000" w:themeColor="text1"/>
          <w:sz w:val="24"/>
          <w:szCs w:val="24"/>
        </w:rPr>
        <w:t xml:space="preserve">Службы технической поддержки Исполнителя, ответственный за </w:t>
      </w:r>
      <w:r w:rsidR="00A346C2">
        <w:rPr>
          <w:color w:val="000000" w:themeColor="text1"/>
          <w:sz w:val="24"/>
          <w:szCs w:val="24"/>
        </w:rPr>
        <w:t>оказание услуги</w:t>
      </w:r>
      <w:r w:rsidR="00A7351B">
        <w:rPr>
          <w:color w:val="000000" w:themeColor="text1"/>
          <w:sz w:val="24"/>
          <w:szCs w:val="24"/>
        </w:rPr>
        <w:t xml:space="preserve">, </w:t>
      </w:r>
      <w:r w:rsidRPr="00F73020">
        <w:rPr>
          <w:color w:val="000000" w:themeColor="text1"/>
          <w:sz w:val="24"/>
          <w:szCs w:val="24"/>
        </w:rPr>
        <w:t xml:space="preserve">обязан отправить уведомление Менеджеру по контролю качества оказания услуг </w:t>
      </w:r>
      <w:r w:rsidR="00387F36" w:rsidRPr="00F73020">
        <w:rPr>
          <w:color w:val="000000" w:themeColor="text1"/>
          <w:sz w:val="24"/>
          <w:szCs w:val="24"/>
        </w:rPr>
        <w:t>Заказчик</w:t>
      </w:r>
      <w:r w:rsidR="00387F36">
        <w:rPr>
          <w:color w:val="000000" w:themeColor="text1"/>
          <w:sz w:val="24"/>
          <w:szCs w:val="24"/>
        </w:rPr>
        <w:t>а</w:t>
      </w:r>
      <w:r w:rsidR="001246BC">
        <w:rPr>
          <w:color w:val="000000" w:themeColor="text1"/>
          <w:sz w:val="24"/>
          <w:szCs w:val="24"/>
        </w:rPr>
        <w:t xml:space="preserve"> / пользователям Объекта</w:t>
      </w:r>
      <w:r w:rsidRPr="00F73020">
        <w:rPr>
          <w:color w:val="000000" w:themeColor="text1"/>
          <w:sz w:val="24"/>
          <w:szCs w:val="24"/>
        </w:rPr>
        <w:t>, текст которого приводится ниже.</w:t>
      </w:r>
    </w:p>
    <w:p w14:paraId="62F07AC1" w14:textId="77777777" w:rsidR="00B40552" w:rsidRPr="00F73020" w:rsidRDefault="00B40552" w:rsidP="00F73020">
      <w:pPr>
        <w:ind w:firstLine="720"/>
        <w:jc w:val="both"/>
        <w:rPr>
          <w:color w:val="000000" w:themeColor="text1"/>
          <w:sz w:val="24"/>
          <w:szCs w:val="24"/>
        </w:rPr>
      </w:pPr>
    </w:p>
    <w:tbl>
      <w:tblPr>
        <w:tblStyle w:val="aff1"/>
        <w:tblW w:w="0" w:type="auto"/>
        <w:tblLayout w:type="fixed"/>
        <w:tblLook w:val="04A0" w:firstRow="1" w:lastRow="0" w:firstColumn="1" w:lastColumn="0" w:noHBand="0" w:noVBand="1"/>
      </w:tblPr>
      <w:tblGrid>
        <w:gridCol w:w="9390"/>
      </w:tblGrid>
      <w:tr w:rsidR="00B40552" w:rsidRPr="00A7351B" w14:paraId="5CBF99CB" w14:textId="77777777" w:rsidTr="005C3506">
        <w:tc>
          <w:tcPr>
            <w:tcW w:w="9390" w:type="dxa"/>
          </w:tcPr>
          <w:p w14:paraId="3EA22A76" w14:textId="77777777" w:rsidR="00B40552" w:rsidRPr="00A7351B" w:rsidRDefault="00B40552" w:rsidP="005C3506">
            <w:pPr>
              <w:rPr>
                <w:color w:val="000000" w:themeColor="text1"/>
                <w:sz w:val="24"/>
                <w:szCs w:val="24"/>
              </w:rPr>
            </w:pPr>
            <w:r w:rsidRPr="00A7351B">
              <w:rPr>
                <w:i/>
                <w:color w:val="000000" w:themeColor="text1"/>
                <w:sz w:val="24"/>
                <w:szCs w:val="24"/>
              </w:rPr>
              <w:t>Уважаемые коллеги!</w:t>
            </w:r>
          </w:p>
          <w:p w14:paraId="6E43C8D5" w14:textId="77777777" w:rsidR="00B40552" w:rsidRPr="00A7351B" w:rsidRDefault="00B40552" w:rsidP="005C3506">
            <w:pPr>
              <w:rPr>
                <w:i/>
                <w:color w:val="000000" w:themeColor="text1"/>
                <w:sz w:val="24"/>
                <w:szCs w:val="24"/>
              </w:rPr>
            </w:pPr>
          </w:p>
          <w:p w14:paraId="397C76A9" w14:textId="696BE2EC" w:rsidR="00B40552" w:rsidRPr="00A7351B" w:rsidRDefault="00B40552" w:rsidP="005C3506">
            <w:pPr>
              <w:rPr>
                <w:i/>
                <w:color w:val="000000" w:themeColor="text1"/>
                <w:sz w:val="24"/>
                <w:szCs w:val="24"/>
              </w:rPr>
            </w:pPr>
            <w:r w:rsidRPr="00A7351B">
              <w:rPr>
                <w:i/>
                <w:color w:val="000000" w:themeColor="text1"/>
                <w:sz w:val="24"/>
                <w:szCs w:val="24"/>
              </w:rPr>
              <w:t xml:space="preserve">В рамках оказания услуг сопровождения </w:t>
            </w:r>
            <w:r w:rsidR="00A7351B" w:rsidRPr="00A7351B">
              <w:rPr>
                <w:i/>
                <w:color w:val="000000" w:themeColor="text1"/>
                <w:sz w:val="24"/>
                <w:szCs w:val="24"/>
              </w:rPr>
              <w:t>&lt;наименование Объекта Услуг&gt;</w:t>
            </w:r>
            <w:r w:rsidRPr="00A7351B">
              <w:rPr>
                <w:i/>
                <w:color w:val="000000" w:themeColor="text1"/>
                <w:sz w:val="24"/>
                <w:szCs w:val="24"/>
              </w:rPr>
              <w:t xml:space="preserve"> будут проводиться &lt;указыва</w:t>
            </w:r>
            <w:r w:rsidR="00A346C2">
              <w:rPr>
                <w:i/>
                <w:color w:val="000000" w:themeColor="text1"/>
                <w:sz w:val="24"/>
                <w:szCs w:val="24"/>
              </w:rPr>
              <w:t>ю</w:t>
            </w:r>
            <w:r w:rsidRPr="00A7351B">
              <w:rPr>
                <w:i/>
                <w:color w:val="000000" w:themeColor="text1"/>
                <w:sz w:val="24"/>
                <w:szCs w:val="24"/>
              </w:rPr>
              <w:t xml:space="preserve">тся </w:t>
            </w:r>
            <w:r w:rsidR="00A346C2">
              <w:rPr>
                <w:i/>
                <w:color w:val="000000" w:themeColor="text1"/>
                <w:sz w:val="24"/>
                <w:szCs w:val="24"/>
              </w:rPr>
              <w:t>необходимые услуги</w:t>
            </w:r>
            <w:r w:rsidRPr="00A7351B">
              <w:rPr>
                <w:i/>
                <w:color w:val="000000" w:themeColor="text1"/>
                <w:sz w:val="24"/>
                <w:szCs w:val="24"/>
              </w:rPr>
              <w:t xml:space="preserve">&gt;. </w:t>
            </w:r>
          </w:p>
          <w:p w14:paraId="76E0FECB" w14:textId="77777777" w:rsidR="00B40552" w:rsidRPr="00A7351B" w:rsidRDefault="00B40552" w:rsidP="005C3506">
            <w:pPr>
              <w:rPr>
                <w:color w:val="000000" w:themeColor="text1"/>
                <w:sz w:val="24"/>
                <w:szCs w:val="24"/>
              </w:rPr>
            </w:pPr>
          </w:p>
          <w:p w14:paraId="309BA3F0" w14:textId="64636F60" w:rsidR="00B40552" w:rsidRPr="00A7351B" w:rsidRDefault="00B40552" w:rsidP="005C3506">
            <w:pPr>
              <w:rPr>
                <w:color w:val="000000" w:themeColor="text1"/>
                <w:sz w:val="24"/>
                <w:szCs w:val="24"/>
              </w:rPr>
            </w:pPr>
            <w:r w:rsidRPr="00A7351B">
              <w:rPr>
                <w:i/>
                <w:color w:val="000000" w:themeColor="text1"/>
                <w:sz w:val="24"/>
                <w:szCs w:val="24"/>
              </w:rPr>
              <w:t xml:space="preserve">Плановое время начала </w:t>
            </w:r>
            <w:r w:rsidR="00A346C2">
              <w:rPr>
                <w:i/>
                <w:color w:val="000000" w:themeColor="text1"/>
                <w:sz w:val="24"/>
                <w:szCs w:val="24"/>
              </w:rPr>
              <w:t>оказания услуг</w:t>
            </w:r>
            <w:r w:rsidRPr="00A7351B">
              <w:rPr>
                <w:i/>
                <w:color w:val="000000" w:themeColor="text1"/>
                <w:sz w:val="24"/>
                <w:szCs w:val="24"/>
              </w:rPr>
              <w:t xml:space="preserve"> </w:t>
            </w:r>
            <w:r w:rsidR="0048753A">
              <w:rPr>
                <w:i/>
                <w:color w:val="000000" w:themeColor="text1"/>
                <w:sz w:val="24"/>
                <w:szCs w:val="24"/>
              </w:rPr>
              <w:t>-</w:t>
            </w:r>
            <w:r w:rsidRPr="00A7351B">
              <w:rPr>
                <w:i/>
                <w:color w:val="000000" w:themeColor="text1"/>
                <w:sz w:val="24"/>
                <w:szCs w:val="24"/>
              </w:rPr>
              <w:t xml:space="preserve"> ЧЧ:ММ.</w:t>
            </w:r>
          </w:p>
          <w:p w14:paraId="5DED0122" w14:textId="55B48FDD" w:rsidR="00B40552" w:rsidRPr="00A7351B" w:rsidRDefault="00B40552" w:rsidP="005C3506">
            <w:pPr>
              <w:rPr>
                <w:color w:val="000000" w:themeColor="text1"/>
                <w:sz w:val="24"/>
                <w:szCs w:val="24"/>
              </w:rPr>
            </w:pPr>
            <w:r w:rsidRPr="00A7351B">
              <w:rPr>
                <w:i/>
                <w:color w:val="000000" w:themeColor="text1"/>
                <w:sz w:val="24"/>
                <w:szCs w:val="24"/>
              </w:rPr>
              <w:t xml:space="preserve">Длительность </w:t>
            </w:r>
            <w:r w:rsidR="0048753A">
              <w:rPr>
                <w:i/>
                <w:color w:val="000000" w:themeColor="text1"/>
                <w:sz w:val="24"/>
                <w:szCs w:val="24"/>
              </w:rPr>
              <w:t>-</w:t>
            </w:r>
            <w:r w:rsidRPr="00A7351B">
              <w:rPr>
                <w:i/>
                <w:color w:val="000000" w:themeColor="text1"/>
                <w:sz w:val="24"/>
                <w:szCs w:val="24"/>
              </w:rPr>
              <w:t xml:space="preserve"> &lt;указывается ориентировочное значение&gt; час(а). </w:t>
            </w:r>
          </w:p>
          <w:p w14:paraId="6851521C" w14:textId="77777777" w:rsidR="00B40552" w:rsidRPr="00A7351B" w:rsidRDefault="00B40552" w:rsidP="005C3506">
            <w:pPr>
              <w:rPr>
                <w:i/>
                <w:color w:val="000000" w:themeColor="text1"/>
                <w:sz w:val="24"/>
                <w:szCs w:val="24"/>
              </w:rPr>
            </w:pPr>
          </w:p>
          <w:p w14:paraId="12C7F76F" w14:textId="6B4BE934" w:rsidR="00B40552" w:rsidRPr="00A7351B" w:rsidRDefault="00B40552" w:rsidP="005C3506">
            <w:pPr>
              <w:rPr>
                <w:i/>
                <w:color w:val="000000" w:themeColor="text1"/>
                <w:sz w:val="24"/>
                <w:szCs w:val="24"/>
              </w:rPr>
            </w:pPr>
            <w:r w:rsidRPr="00A7351B">
              <w:rPr>
                <w:i/>
                <w:color w:val="000000" w:themeColor="text1"/>
                <w:sz w:val="24"/>
                <w:szCs w:val="24"/>
              </w:rPr>
              <w:t>В указанный период «</w:t>
            </w:r>
            <w:r w:rsidR="00A7351B" w:rsidRPr="00A7351B">
              <w:rPr>
                <w:i/>
                <w:color w:val="000000" w:themeColor="text1"/>
                <w:sz w:val="24"/>
                <w:szCs w:val="24"/>
              </w:rPr>
              <w:t xml:space="preserve">&lt;наименование Объекта Услуг&gt; </w:t>
            </w:r>
            <w:r w:rsidRPr="00A7351B">
              <w:rPr>
                <w:i/>
                <w:color w:val="000000" w:themeColor="text1"/>
                <w:sz w:val="24"/>
                <w:szCs w:val="24"/>
              </w:rPr>
              <w:t xml:space="preserve">будет недоступен» / «будет недоступна ... функциональность </w:t>
            </w:r>
            <w:r w:rsidR="00A7351B" w:rsidRPr="00A7351B">
              <w:rPr>
                <w:i/>
                <w:color w:val="000000" w:themeColor="text1"/>
                <w:sz w:val="24"/>
                <w:szCs w:val="24"/>
              </w:rPr>
              <w:t>&lt;наименование Объекта Услуг&gt;</w:t>
            </w:r>
            <w:r w:rsidRPr="00A7351B">
              <w:rPr>
                <w:i/>
                <w:color w:val="000000" w:themeColor="text1"/>
                <w:sz w:val="24"/>
                <w:szCs w:val="24"/>
              </w:rPr>
              <w:t>».</w:t>
            </w:r>
          </w:p>
          <w:p w14:paraId="1C6C0916" w14:textId="77777777" w:rsidR="00B40552" w:rsidRPr="00A7351B" w:rsidRDefault="00B40552" w:rsidP="005C3506">
            <w:pPr>
              <w:rPr>
                <w:i/>
                <w:color w:val="000000" w:themeColor="text1"/>
                <w:sz w:val="24"/>
                <w:szCs w:val="24"/>
              </w:rPr>
            </w:pPr>
          </w:p>
          <w:p w14:paraId="77A54776" w14:textId="77777777" w:rsidR="00B40552" w:rsidRPr="00A7351B" w:rsidRDefault="00B40552" w:rsidP="005C3506">
            <w:pPr>
              <w:rPr>
                <w:i/>
                <w:color w:val="000000" w:themeColor="text1"/>
                <w:sz w:val="24"/>
                <w:szCs w:val="24"/>
              </w:rPr>
            </w:pPr>
            <w:r w:rsidRPr="00A7351B">
              <w:rPr>
                <w:i/>
                <w:color w:val="000000" w:themeColor="text1"/>
                <w:sz w:val="24"/>
                <w:szCs w:val="24"/>
              </w:rPr>
              <w:t>Контактный адрес для заявок - __________.</w:t>
            </w:r>
          </w:p>
          <w:p w14:paraId="1AB37C18" w14:textId="77777777" w:rsidR="00B40552" w:rsidRPr="00A7351B" w:rsidRDefault="00B40552" w:rsidP="005C3506">
            <w:pPr>
              <w:rPr>
                <w:i/>
                <w:color w:val="000000" w:themeColor="text1"/>
                <w:sz w:val="24"/>
                <w:szCs w:val="24"/>
              </w:rPr>
            </w:pPr>
          </w:p>
          <w:p w14:paraId="72AC72DE" w14:textId="232C3645" w:rsidR="00B40552" w:rsidRPr="00A7351B" w:rsidRDefault="00B40552" w:rsidP="005C3506">
            <w:pPr>
              <w:rPr>
                <w:color w:val="000000" w:themeColor="text1"/>
                <w:sz w:val="24"/>
                <w:szCs w:val="24"/>
              </w:rPr>
            </w:pPr>
            <w:r w:rsidRPr="00A7351B">
              <w:rPr>
                <w:i/>
                <w:color w:val="000000" w:themeColor="text1"/>
                <w:sz w:val="24"/>
                <w:szCs w:val="24"/>
              </w:rPr>
              <w:t xml:space="preserve">С уважением, Служба технической поддержки </w:t>
            </w:r>
            <w:r w:rsidR="00A7351B" w:rsidRPr="00A7351B">
              <w:rPr>
                <w:i/>
                <w:color w:val="000000" w:themeColor="text1"/>
                <w:sz w:val="24"/>
                <w:szCs w:val="24"/>
              </w:rPr>
              <w:t>&lt;наименование Объекта Услуг&gt;</w:t>
            </w:r>
            <w:r w:rsidRPr="00A7351B">
              <w:rPr>
                <w:i/>
                <w:color w:val="000000" w:themeColor="text1"/>
                <w:sz w:val="24"/>
                <w:szCs w:val="24"/>
              </w:rPr>
              <w:t>.</w:t>
            </w:r>
          </w:p>
        </w:tc>
      </w:tr>
    </w:tbl>
    <w:p w14:paraId="3D7BF75C" w14:textId="77777777" w:rsidR="00B40552" w:rsidRPr="00A7351B" w:rsidRDefault="00B40552" w:rsidP="00A7351B">
      <w:pPr>
        <w:ind w:firstLine="720"/>
        <w:jc w:val="both"/>
        <w:rPr>
          <w:color w:val="000000" w:themeColor="text1"/>
          <w:sz w:val="24"/>
          <w:szCs w:val="24"/>
        </w:rPr>
      </w:pPr>
      <w:bookmarkStart w:id="61" w:name="_Ref403052245"/>
    </w:p>
    <w:p w14:paraId="57CD4C80" w14:textId="2EB556B0" w:rsidR="00B40552" w:rsidRPr="00A7351B" w:rsidRDefault="00B40552" w:rsidP="00A7351B">
      <w:pPr>
        <w:ind w:firstLine="720"/>
        <w:jc w:val="both"/>
        <w:rPr>
          <w:color w:val="000000" w:themeColor="text1"/>
          <w:sz w:val="24"/>
          <w:szCs w:val="24"/>
        </w:rPr>
      </w:pPr>
      <w:r w:rsidRPr="00A7351B">
        <w:rPr>
          <w:color w:val="000000" w:themeColor="text1"/>
          <w:sz w:val="24"/>
          <w:szCs w:val="24"/>
        </w:rPr>
        <w:t xml:space="preserve">7.2. Внеплановые </w:t>
      </w:r>
      <w:bookmarkEnd w:id="61"/>
      <w:r w:rsidR="00A346C2">
        <w:rPr>
          <w:color w:val="000000" w:themeColor="text1"/>
          <w:sz w:val="24"/>
          <w:szCs w:val="24"/>
        </w:rPr>
        <w:t>услуги</w:t>
      </w:r>
      <w:r w:rsidRPr="00A7351B">
        <w:rPr>
          <w:color w:val="000000" w:themeColor="text1"/>
          <w:sz w:val="24"/>
          <w:szCs w:val="24"/>
        </w:rPr>
        <w:t xml:space="preserve">, связанные с устранением сбоев в работе </w:t>
      </w:r>
      <w:r w:rsidR="00A7351B">
        <w:rPr>
          <w:color w:val="000000" w:themeColor="text1"/>
          <w:sz w:val="24"/>
          <w:szCs w:val="24"/>
        </w:rPr>
        <w:t>Объекта Услуг.</w:t>
      </w:r>
    </w:p>
    <w:p w14:paraId="79FCC0A9" w14:textId="0AFFF0E6" w:rsidR="00B40552" w:rsidRPr="00A7351B" w:rsidRDefault="00B40552" w:rsidP="00A7351B">
      <w:pPr>
        <w:ind w:firstLine="720"/>
        <w:jc w:val="both"/>
        <w:rPr>
          <w:color w:val="000000" w:themeColor="text1"/>
          <w:sz w:val="24"/>
          <w:szCs w:val="24"/>
        </w:rPr>
      </w:pPr>
      <w:r w:rsidRPr="00A7351B">
        <w:rPr>
          <w:color w:val="000000" w:themeColor="text1"/>
          <w:sz w:val="24"/>
          <w:szCs w:val="24"/>
        </w:rPr>
        <w:t xml:space="preserve">7.2.1. В случае необходимости устранения сбоев в работе </w:t>
      </w:r>
      <w:r w:rsidR="00A7351B">
        <w:rPr>
          <w:color w:val="000000" w:themeColor="text1"/>
          <w:sz w:val="24"/>
          <w:szCs w:val="24"/>
        </w:rPr>
        <w:t>Объекта Услуг</w:t>
      </w:r>
      <w:r w:rsidRPr="00A7351B">
        <w:rPr>
          <w:color w:val="000000" w:themeColor="text1"/>
          <w:sz w:val="24"/>
          <w:szCs w:val="24"/>
        </w:rPr>
        <w:t xml:space="preserve"> </w:t>
      </w:r>
      <w:r w:rsidR="00A7351B">
        <w:rPr>
          <w:color w:val="000000" w:themeColor="text1"/>
          <w:sz w:val="24"/>
          <w:szCs w:val="24"/>
        </w:rPr>
        <w:t>С</w:t>
      </w:r>
      <w:r w:rsidR="00A7351B" w:rsidRPr="00F73020">
        <w:rPr>
          <w:color w:val="000000" w:themeColor="text1"/>
          <w:sz w:val="24"/>
          <w:szCs w:val="24"/>
        </w:rPr>
        <w:t xml:space="preserve">пециалист </w:t>
      </w:r>
      <w:r w:rsidR="00A7351B">
        <w:rPr>
          <w:color w:val="000000" w:themeColor="text1"/>
          <w:sz w:val="24"/>
          <w:szCs w:val="24"/>
        </w:rPr>
        <w:t xml:space="preserve">Службы технической поддержки Исполнителя, ответственный за </w:t>
      </w:r>
      <w:r w:rsidR="008C0A9A">
        <w:rPr>
          <w:color w:val="000000" w:themeColor="text1"/>
          <w:sz w:val="24"/>
          <w:szCs w:val="24"/>
        </w:rPr>
        <w:t xml:space="preserve">оказание </w:t>
      </w:r>
      <w:r w:rsidR="00A346C2">
        <w:rPr>
          <w:color w:val="000000" w:themeColor="text1"/>
          <w:sz w:val="24"/>
          <w:szCs w:val="24"/>
        </w:rPr>
        <w:t>услуг</w:t>
      </w:r>
      <w:r w:rsidR="00A7351B">
        <w:rPr>
          <w:color w:val="000000" w:themeColor="text1"/>
          <w:sz w:val="24"/>
          <w:szCs w:val="24"/>
        </w:rPr>
        <w:t xml:space="preserve"> по устранению сбоев, </w:t>
      </w:r>
      <w:r w:rsidRPr="00A7351B">
        <w:rPr>
          <w:color w:val="000000" w:themeColor="text1"/>
          <w:sz w:val="24"/>
          <w:szCs w:val="24"/>
        </w:rPr>
        <w:t xml:space="preserve">имеет право инициировать и согласовать с Заказчиком проведение внеплановых </w:t>
      </w:r>
      <w:r w:rsidR="00A346C2">
        <w:rPr>
          <w:color w:val="000000" w:themeColor="text1"/>
          <w:sz w:val="24"/>
          <w:szCs w:val="24"/>
        </w:rPr>
        <w:t>услуг</w:t>
      </w:r>
      <w:r w:rsidRPr="00A7351B">
        <w:rPr>
          <w:color w:val="000000" w:themeColor="text1"/>
          <w:sz w:val="24"/>
          <w:szCs w:val="24"/>
        </w:rPr>
        <w:t xml:space="preserve">. Для этого </w:t>
      </w:r>
      <w:r w:rsidR="00A7351B">
        <w:rPr>
          <w:color w:val="000000" w:themeColor="text1"/>
          <w:sz w:val="24"/>
          <w:szCs w:val="24"/>
        </w:rPr>
        <w:t>С</w:t>
      </w:r>
      <w:r w:rsidR="00A7351B" w:rsidRPr="00F73020">
        <w:rPr>
          <w:color w:val="000000" w:themeColor="text1"/>
          <w:sz w:val="24"/>
          <w:szCs w:val="24"/>
        </w:rPr>
        <w:t xml:space="preserve">пециалист </w:t>
      </w:r>
      <w:r w:rsidR="00A7351B">
        <w:rPr>
          <w:color w:val="000000" w:themeColor="text1"/>
          <w:sz w:val="24"/>
          <w:szCs w:val="24"/>
        </w:rPr>
        <w:t>Службы технической поддержки Исполнителя</w:t>
      </w:r>
      <w:r w:rsidR="00A7351B" w:rsidRPr="00A7351B">
        <w:rPr>
          <w:color w:val="000000" w:themeColor="text1"/>
          <w:sz w:val="24"/>
          <w:szCs w:val="24"/>
        </w:rPr>
        <w:t xml:space="preserve"> </w:t>
      </w:r>
      <w:r w:rsidRPr="00A7351B">
        <w:rPr>
          <w:color w:val="000000" w:themeColor="text1"/>
          <w:sz w:val="24"/>
          <w:szCs w:val="24"/>
        </w:rPr>
        <w:t>обязан немедленно уведомить Менеджера по контролю качества оказания услуг Заказчика</w:t>
      </w:r>
      <w:r w:rsidR="001246BC">
        <w:rPr>
          <w:color w:val="000000" w:themeColor="text1"/>
          <w:sz w:val="24"/>
          <w:szCs w:val="24"/>
        </w:rPr>
        <w:t xml:space="preserve"> / пользователей Объекта</w:t>
      </w:r>
      <w:r w:rsidRPr="00A7351B">
        <w:rPr>
          <w:color w:val="000000" w:themeColor="text1"/>
          <w:sz w:val="24"/>
          <w:szCs w:val="24"/>
        </w:rPr>
        <w:t xml:space="preserve"> по электронной почте, текст уведомления приводится ниже. </w:t>
      </w:r>
    </w:p>
    <w:p w14:paraId="7077FE64" w14:textId="77777777" w:rsidR="00B40552" w:rsidRPr="00A7351B" w:rsidRDefault="00B40552" w:rsidP="00A7351B">
      <w:pPr>
        <w:ind w:firstLine="720"/>
        <w:jc w:val="both"/>
        <w:rPr>
          <w:color w:val="000000" w:themeColor="text1"/>
          <w:sz w:val="24"/>
          <w:szCs w:val="24"/>
        </w:rPr>
      </w:pPr>
    </w:p>
    <w:tbl>
      <w:tblPr>
        <w:tblStyle w:val="aff1"/>
        <w:tblW w:w="0" w:type="auto"/>
        <w:tblLayout w:type="fixed"/>
        <w:tblLook w:val="04A0" w:firstRow="1" w:lastRow="0" w:firstColumn="1" w:lastColumn="0" w:noHBand="0" w:noVBand="1"/>
      </w:tblPr>
      <w:tblGrid>
        <w:gridCol w:w="9390"/>
      </w:tblGrid>
      <w:tr w:rsidR="00B40552" w:rsidRPr="00A7351B" w14:paraId="66EE2CE6" w14:textId="77777777" w:rsidTr="005C3506">
        <w:tc>
          <w:tcPr>
            <w:tcW w:w="9390" w:type="dxa"/>
          </w:tcPr>
          <w:p w14:paraId="46672ADA" w14:textId="77777777" w:rsidR="00B40552" w:rsidRPr="00A7351B" w:rsidRDefault="00B40552" w:rsidP="005C3506">
            <w:pPr>
              <w:tabs>
                <w:tab w:val="left" w:pos="709"/>
              </w:tabs>
              <w:rPr>
                <w:color w:val="000000" w:themeColor="text1"/>
                <w:sz w:val="24"/>
                <w:szCs w:val="24"/>
              </w:rPr>
            </w:pPr>
            <w:r w:rsidRPr="00A7351B">
              <w:rPr>
                <w:i/>
                <w:color w:val="000000" w:themeColor="text1"/>
                <w:sz w:val="24"/>
                <w:szCs w:val="24"/>
              </w:rPr>
              <w:t>Уважаемые коллеги!</w:t>
            </w:r>
          </w:p>
          <w:p w14:paraId="7EE3D604" w14:textId="77777777" w:rsidR="00B40552" w:rsidRPr="00A7351B" w:rsidRDefault="00B40552" w:rsidP="005C3506">
            <w:pPr>
              <w:tabs>
                <w:tab w:val="left" w:pos="709"/>
              </w:tabs>
              <w:rPr>
                <w:i/>
                <w:color w:val="000000" w:themeColor="text1"/>
                <w:sz w:val="24"/>
                <w:szCs w:val="24"/>
              </w:rPr>
            </w:pPr>
          </w:p>
          <w:p w14:paraId="05965C15" w14:textId="17C95257" w:rsidR="00B40552" w:rsidRPr="00A7351B" w:rsidRDefault="00B40552" w:rsidP="005C3506">
            <w:pPr>
              <w:rPr>
                <w:sz w:val="24"/>
                <w:szCs w:val="24"/>
              </w:rPr>
            </w:pPr>
            <w:r w:rsidRPr="00A7351B">
              <w:rPr>
                <w:i/>
                <w:color w:val="000000" w:themeColor="text1"/>
                <w:sz w:val="24"/>
                <w:szCs w:val="24"/>
              </w:rPr>
              <w:t xml:space="preserve">В рамках оказания услуг сопровождения </w:t>
            </w:r>
            <w:r w:rsidR="00A7351B" w:rsidRPr="00A7351B">
              <w:rPr>
                <w:i/>
                <w:color w:val="000000" w:themeColor="text1"/>
                <w:sz w:val="24"/>
                <w:szCs w:val="24"/>
              </w:rPr>
              <w:t xml:space="preserve">&lt;наименование Объекта Услуг&gt; </w:t>
            </w:r>
            <w:r w:rsidRPr="00A7351B">
              <w:rPr>
                <w:i/>
                <w:color w:val="000000" w:themeColor="text1"/>
                <w:sz w:val="24"/>
                <w:szCs w:val="24"/>
              </w:rPr>
              <w:t xml:space="preserve">будут проводиться внеплановые </w:t>
            </w:r>
            <w:r w:rsidR="00A346C2">
              <w:rPr>
                <w:i/>
                <w:color w:val="000000" w:themeColor="text1"/>
                <w:sz w:val="24"/>
                <w:szCs w:val="24"/>
              </w:rPr>
              <w:t>услуги по</w:t>
            </w:r>
            <w:r w:rsidRPr="00A7351B">
              <w:rPr>
                <w:i/>
                <w:color w:val="000000" w:themeColor="text1"/>
                <w:sz w:val="24"/>
                <w:szCs w:val="24"/>
              </w:rPr>
              <w:t xml:space="preserve"> &lt;указыва</w:t>
            </w:r>
            <w:r w:rsidR="00A346C2">
              <w:rPr>
                <w:i/>
                <w:color w:val="000000" w:themeColor="text1"/>
                <w:sz w:val="24"/>
                <w:szCs w:val="24"/>
              </w:rPr>
              <w:t>ю</w:t>
            </w:r>
            <w:r w:rsidRPr="00A7351B">
              <w:rPr>
                <w:i/>
                <w:color w:val="000000" w:themeColor="text1"/>
                <w:sz w:val="24"/>
                <w:szCs w:val="24"/>
              </w:rPr>
              <w:t xml:space="preserve">тся </w:t>
            </w:r>
            <w:r w:rsidR="00A346C2">
              <w:rPr>
                <w:i/>
                <w:color w:val="000000" w:themeColor="text1"/>
                <w:sz w:val="24"/>
                <w:szCs w:val="24"/>
              </w:rPr>
              <w:t>услуги</w:t>
            </w:r>
            <w:r w:rsidRPr="00A7351B">
              <w:rPr>
                <w:i/>
                <w:color w:val="000000" w:themeColor="text1"/>
                <w:sz w:val="24"/>
                <w:szCs w:val="24"/>
              </w:rPr>
              <w:t xml:space="preserve">&gt;. </w:t>
            </w:r>
          </w:p>
          <w:p w14:paraId="74573238" w14:textId="77777777" w:rsidR="00B40552" w:rsidRPr="00A7351B" w:rsidRDefault="00B40552" w:rsidP="005C3506">
            <w:pPr>
              <w:rPr>
                <w:sz w:val="24"/>
                <w:szCs w:val="24"/>
              </w:rPr>
            </w:pPr>
          </w:p>
          <w:p w14:paraId="502E8F12" w14:textId="2168A295" w:rsidR="00B40552" w:rsidRPr="00A7351B" w:rsidRDefault="00B40552" w:rsidP="005C3506">
            <w:pPr>
              <w:rPr>
                <w:sz w:val="24"/>
                <w:szCs w:val="24"/>
              </w:rPr>
            </w:pPr>
            <w:r w:rsidRPr="00A7351B">
              <w:rPr>
                <w:i/>
                <w:color w:val="000000" w:themeColor="text1"/>
                <w:sz w:val="24"/>
                <w:szCs w:val="24"/>
              </w:rPr>
              <w:t xml:space="preserve">Время начала </w:t>
            </w:r>
            <w:r w:rsidR="00A346C2">
              <w:rPr>
                <w:i/>
                <w:color w:val="000000" w:themeColor="text1"/>
                <w:sz w:val="24"/>
                <w:szCs w:val="24"/>
              </w:rPr>
              <w:t>оказания услуг</w:t>
            </w:r>
            <w:r w:rsidRPr="00A7351B">
              <w:rPr>
                <w:i/>
                <w:color w:val="000000" w:themeColor="text1"/>
                <w:sz w:val="24"/>
                <w:szCs w:val="24"/>
              </w:rPr>
              <w:t xml:space="preserve"> </w:t>
            </w:r>
            <w:r w:rsidR="0048753A">
              <w:rPr>
                <w:i/>
                <w:color w:val="000000" w:themeColor="text1"/>
                <w:sz w:val="24"/>
                <w:szCs w:val="24"/>
              </w:rPr>
              <w:t>-</w:t>
            </w:r>
            <w:r w:rsidRPr="00A7351B">
              <w:rPr>
                <w:i/>
                <w:color w:val="000000" w:themeColor="text1"/>
                <w:sz w:val="24"/>
                <w:szCs w:val="24"/>
              </w:rPr>
              <w:t xml:space="preserve"> ЧЧ:ММ.</w:t>
            </w:r>
          </w:p>
          <w:p w14:paraId="253381C7" w14:textId="4631F2D7" w:rsidR="00B40552" w:rsidRPr="00A7351B" w:rsidRDefault="00B40552" w:rsidP="005C3506">
            <w:pPr>
              <w:rPr>
                <w:sz w:val="24"/>
                <w:szCs w:val="24"/>
              </w:rPr>
            </w:pPr>
            <w:r w:rsidRPr="00A7351B">
              <w:rPr>
                <w:i/>
                <w:color w:val="000000" w:themeColor="text1"/>
                <w:sz w:val="24"/>
                <w:szCs w:val="24"/>
              </w:rPr>
              <w:t xml:space="preserve">Длительность </w:t>
            </w:r>
            <w:r w:rsidR="0048753A">
              <w:rPr>
                <w:i/>
                <w:color w:val="000000" w:themeColor="text1"/>
                <w:sz w:val="24"/>
                <w:szCs w:val="24"/>
              </w:rPr>
              <w:t>-</w:t>
            </w:r>
            <w:r w:rsidRPr="00A7351B">
              <w:rPr>
                <w:i/>
                <w:color w:val="000000" w:themeColor="text1"/>
                <w:sz w:val="24"/>
                <w:szCs w:val="24"/>
              </w:rPr>
              <w:t xml:space="preserve"> &lt;указывается ориентировочное значение&gt; час(а). </w:t>
            </w:r>
          </w:p>
          <w:p w14:paraId="440679C6" w14:textId="77777777" w:rsidR="00B40552" w:rsidRPr="00A7351B" w:rsidRDefault="00B40552" w:rsidP="005C3506">
            <w:pPr>
              <w:rPr>
                <w:sz w:val="24"/>
                <w:szCs w:val="24"/>
              </w:rPr>
            </w:pPr>
          </w:p>
          <w:p w14:paraId="477A6989" w14:textId="54DB832E" w:rsidR="00B40552" w:rsidRPr="00A7351B" w:rsidRDefault="00B40552" w:rsidP="005C3506">
            <w:pPr>
              <w:rPr>
                <w:sz w:val="24"/>
                <w:szCs w:val="24"/>
              </w:rPr>
            </w:pPr>
            <w:r w:rsidRPr="00A7351B">
              <w:rPr>
                <w:i/>
                <w:color w:val="000000" w:themeColor="text1"/>
                <w:sz w:val="24"/>
                <w:szCs w:val="24"/>
              </w:rPr>
              <w:t>В указанный период «</w:t>
            </w:r>
            <w:r w:rsidR="00A7351B" w:rsidRPr="00A7351B">
              <w:rPr>
                <w:i/>
                <w:color w:val="000000" w:themeColor="text1"/>
                <w:sz w:val="24"/>
                <w:szCs w:val="24"/>
              </w:rPr>
              <w:t xml:space="preserve">&lt;наименование Объекта Услуг&gt; </w:t>
            </w:r>
            <w:r w:rsidRPr="00A7351B">
              <w:rPr>
                <w:i/>
                <w:color w:val="000000" w:themeColor="text1"/>
                <w:sz w:val="24"/>
                <w:szCs w:val="24"/>
              </w:rPr>
              <w:t xml:space="preserve">будет недоступен» / «будет недоступна ... функциональность </w:t>
            </w:r>
            <w:r w:rsidR="00A7351B" w:rsidRPr="00A7351B">
              <w:rPr>
                <w:i/>
                <w:color w:val="000000" w:themeColor="text1"/>
                <w:sz w:val="24"/>
                <w:szCs w:val="24"/>
              </w:rPr>
              <w:t>&lt;наименование Объекта Услуг&gt;</w:t>
            </w:r>
            <w:r w:rsidRPr="00A7351B">
              <w:rPr>
                <w:i/>
                <w:color w:val="000000" w:themeColor="text1"/>
                <w:sz w:val="24"/>
                <w:szCs w:val="24"/>
              </w:rPr>
              <w:t>».</w:t>
            </w:r>
          </w:p>
          <w:p w14:paraId="3E2F86FC" w14:textId="77777777" w:rsidR="00B40552" w:rsidRPr="00A7351B" w:rsidRDefault="00B40552" w:rsidP="005C3506">
            <w:pPr>
              <w:rPr>
                <w:sz w:val="24"/>
                <w:szCs w:val="24"/>
              </w:rPr>
            </w:pPr>
          </w:p>
          <w:p w14:paraId="405A3FB3" w14:textId="77777777" w:rsidR="00B40552" w:rsidRPr="00A7351B" w:rsidRDefault="00B40552" w:rsidP="005C3506">
            <w:pPr>
              <w:rPr>
                <w:sz w:val="24"/>
                <w:szCs w:val="24"/>
              </w:rPr>
            </w:pPr>
            <w:r w:rsidRPr="00A7351B">
              <w:rPr>
                <w:i/>
                <w:color w:val="000000" w:themeColor="text1"/>
                <w:sz w:val="24"/>
                <w:szCs w:val="24"/>
              </w:rPr>
              <w:t>Контактный адрес для заявок - __________.</w:t>
            </w:r>
          </w:p>
          <w:p w14:paraId="614A7ACF" w14:textId="77777777" w:rsidR="00B40552" w:rsidRPr="00A7351B" w:rsidRDefault="00B40552" w:rsidP="005C3506">
            <w:pPr>
              <w:rPr>
                <w:sz w:val="24"/>
                <w:szCs w:val="24"/>
              </w:rPr>
            </w:pPr>
          </w:p>
          <w:p w14:paraId="01564DAA" w14:textId="4DE324C3" w:rsidR="00B40552" w:rsidRPr="00A7351B" w:rsidRDefault="00B40552" w:rsidP="005C3506">
            <w:pPr>
              <w:rPr>
                <w:sz w:val="24"/>
                <w:szCs w:val="24"/>
              </w:rPr>
            </w:pPr>
            <w:r w:rsidRPr="00A7351B">
              <w:rPr>
                <w:i/>
                <w:color w:val="000000" w:themeColor="text1"/>
                <w:sz w:val="24"/>
                <w:szCs w:val="24"/>
              </w:rPr>
              <w:lastRenderedPageBreak/>
              <w:t xml:space="preserve">С уважением, Служба технической поддержки </w:t>
            </w:r>
            <w:r w:rsidR="00A7351B" w:rsidRPr="00A7351B">
              <w:rPr>
                <w:i/>
                <w:color w:val="000000" w:themeColor="text1"/>
                <w:sz w:val="24"/>
                <w:szCs w:val="24"/>
              </w:rPr>
              <w:t>&lt;наименование Объекта Услуг&gt;</w:t>
            </w:r>
            <w:r w:rsidRPr="00A7351B">
              <w:rPr>
                <w:i/>
                <w:color w:val="000000" w:themeColor="text1"/>
                <w:sz w:val="24"/>
                <w:szCs w:val="24"/>
              </w:rPr>
              <w:t>.</w:t>
            </w:r>
          </w:p>
        </w:tc>
      </w:tr>
    </w:tbl>
    <w:p w14:paraId="5A3D71F5" w14:textId="77777777" w:rsidR="00B40552" w:rsidRPr="00A7351B" w:rsidRDefault="00B40552" w:rsidP="00A7351B">
      <w:pPr>
        <w:ind w:firstLine="720"/>
        <w:jc w:val="both"/>
        <w:rPr>
          <w:color w:val="000000" w:themeColor="text1"/>
          <w:sz w:val="24"/>
          <w:szCs w:val="24"/>
        </w:rPr>
      </w:pPr>
    </w:p>
    <w:p w14:paraId="0249B9B8" w14:textId="3AC4C00B" w:rsidR="00B40552" w:rsidRPr="00A7351B" w:rsidRDefault="00B40552" w:rsidP="00A7351B">
      <w:pPr>
        <w:ind w:firstLine="720"/>
        <w:jc w:val="both"/>
        <w:rPr>
          <w:color w:val="000000" w:themeColor="text1"/>
          <w:sz w:val="24"/>
          <w:szCs w:val="24"/>
        </w:rPr>
      </w:pPr>
      <w:r w:rsidRPr="00A7351B">
        <w:rPr>
          <w:color w:val="000000" w:themeColor="text1"/>
          <w:sz w:val="24"/>
          <w:szCs w:val="24"/>
        </w:rPr>
        <w:t>7.3</w:t>
      </w:r>
      <w:r w:rsidR="003A0779">
        <w:rPr>
          <w:color w:val="000000" w:themeColor="text1"/>
          <w:sz w:val="24"/>
          <w:szCs w:val="24"/>
        </w:rPr>
        <w:t>.</w:t>
      </w:r>
      <w:r w:rsidRPr="00A7351B">
        <w:rPr>
          <w:color w:val="000000" w:themeColor="text1"/>
          <w:sz w:val="24"/>
          <w:szCs w:val="24"/>
        </w:rPr>
        <w:t xml:space="preserve"> Ответственность Заказчика</w:t>
      </w:r>
      <w:r w:rsidR="00A7351B">
        <w:rPr>
          <w:color w:val="000000" w:themeColor="text1"/>
          <w:sz w:val="24"/>
          <w:szCs w:val="24"/>
        </w:rPr>
        <w:t>.</w:t>
      </w:r>
    </w:p>
    <w:p w14:paraId="61668908" w14:textId="057AA4CF" w:rsidR="00B40552" w:rsidRPr="00A7351B" w:rsidRDefault="00B40552" w:rsidP="00A7351B">
      <w:pPr>
        <w:ind w:firstLine="720"/>
        <w:jc w:val="both"/>
        <w:rPr>
          <w:color w:val="000000" w:themeColor="text1"/>
          <w:sz w:val="24"/>
          <w:szCs w:val="24"/>
        </w:rPr>
      </w:pPr>
      <w:r w:rsidRPr="00A7351B">
        <w:rPr>
          <w:color w:val="000000" w:themeColor="text1"/>
          <w:sz w:val="24"/>
          <w:szCs w:val="24"/>
        </w:rPr>
        <w:t xml:space="preserve">7.3.1. Заказчик имеет право перенести время </w:t>
      </w:r>
      <w:r w:rsidR="00A346C2">
        <w:rPr>
          <w:color w:val="000000" w:themeColor="text1"/>
          <w:sz w:val="24"/>
          <w:szCs w:val="24"/>
        </w:rPr>
        <w:t>оказания услуг</w:t>
      </w:r>
      <w:r w:rsidRPr="00A7351B">
        <w:rPr>
          <w:color w:val="000000" w:themeColor="text1"/>
          <w:sz w:val="24"/>
          <w:szCs w:val="24"/>
        </w:rPr>
        <w:t xml:space="preserve"> (как плановых, так и внеплановых), а также отказать Исполнителю в </w:t>
      </w:r>
      <w:r w:rsidR="00A346C2">
        <w:rPr>
          <w:color w:val="000000" w:themeColor="text1"/>
          <w:sz w:val="24"/>
          <w:szCs w:val="24"/>
        </w:rPr>
        <w:t>оказании соответствующих услуг</w:t>
      </w:r>
      <w:r w:rsidRPr="00A7351B">
        <w:rPr>
          <w:color w:val="000000" w:themeColor="text1"/>
          <w:sz w:val="24"/>
          <w:szCs w:val="24"/>
        </w:rPr>
        <w:t>.</w:t>
      </w:r>
    </w:p>
    <w:p w14:paraId="35A3D2CC" w14:textId="4D114CF9" w:rsidR="00B40552" w:rsidRPr="00A7351B" w:rsidRDefault="00B40552" w:rsidP="00A7351B">
      <w:pPr>
        <w:ind w:firstLine="720"/>
        <w:jc w:val="both"/>
        <w:rPr>
          <w:color w:val="000000" w:themeColor="text1"/>
          <w:sz w:val="24"/>
          <w:szCs w:val="24"/>
        </w:rPr>
      </w:pPr>
      <w:r w:rsidRPr="00A7351B">
        <w:rPr>
          <w:color w:val="000000" w:themeColor="text1"/>
          <w:sz w:val="24"/>
          <w:szCs w:val="24"/>
        </w:rPr>
        <w:t xml:space="preserve">7.3.2. При отказе либо переносе времени проведения плановых </w:t>
      </w:r>
      <w:r w:rsidR="00A346C2">
        <w:rPr>
          <w:color w:val="000000" w:themeColor="text1"/>
          <w:sz w:val="24"/>
          <w:szCs w:val="24"/>
        </w:rPr>
        <w:t xml:space="preserve">услуг </w:t>
      </w:r>
      <w:r w:rsidRPr="00A7351B">
        <w:rPr>
          <w:color w:val="000000" w:themeColor="text1"/>
          <w:sz w:val="24"/>
          <w:szCs w:val="24"/>
        </w:rPr>
        <w:t>Заказчик обязан уведомить об этом Основного инженера и Сервис-Менеджера Исполнителя по электронной почте.</w:t>
      </w:r>
    </w:p>
    <w:p w14:paraId="291B819B" w14:textId="2BC2DA01" w:rsidR="00B40552" w:rsidRPr="00A7351B" w:rsidRDefault="00B40552" w:rsidP="00A7351B">
      <w:pPr>
        <w:ind w:firstLine="720"/>
        <w:jc w:val="both"/>
        <w:rPr>
          <w:color w:val="000000" w:themeColor="text1"/>
          <w:sz w:val="24"/>
          <w:szCs w:val="24"/>
        </w:rPr>
      </w:pPr>
      <w:r w:rsidRPr="00A7351B">
        <w:rPr>
          <w:color w:val="000000" w:themeColor="text1"/>
          <w:sz w:val="24"/>
          <w:szCs w:val="24"/>
        </w:rPr>
        <w:t xml:space="preserve">7.3.4. Исполнитель не несет ответственности за функционирование </w:t>
      </w:r>
      <w:r w:rsidR="00A7351B">
        <w:rPr>
          <w:color w:val="000000" w:themeColor="text1"/>
          <w:sz w:val="24"/>
          <w:szCs w:val="24"/>
        </w:rPr>
        <w:t>Объект</w:t>
      </w:r>
      <w:r w:rsidR="00957AB4">
        <w:rPr>
          <w:color w:val="000000" w:themeColor="text1"/>
          <w:sz w:val="24"/>
          <w:szCs w:val="24"/>
        </w:rPr>
        <w:t>а</w:t>
      </w:r>
      <w:r w:rsidR="00A7351B">
        <w:rPr>
          <w:color w:val="000000" w:themeColor="text1"/>
          <w:sz w:val="24"/>
          <w:szCs w:val="24"/>
        </w:rPr>
        <w:t xml:space="preserve"> Услуг</w:t>
      </w:r>
      <w:r w:rsidRPr="00A7351B">
        <w:rPr>
          <w:color w:val="000000" w:themeColor="text1"/>
          <w:sz w:val="24"/>
          <w:szCs w:val="24"/>
        </w:rPr>
        <w:t xml:space="preserve"> в случае, если Заказчик отменил или перенес плановые или неплановые </w:t>
      </w:r>
      <w:r w:rsidR="00224B77">
        <w:rPr>
          <w:color w:val="000000" w:themeColor="text1"/>
          <w:sz w:val="24"/>
          <w:szCs w:val="24"/>
        </w:rPr>
        <w:t>услуги</w:t>
      </w:r>
      <w:r w:rsidR="00224B77" w:rsidRPr="00A7351B">
        <w:rPr>
          <w:color w:val="000000" w:themeColor="text1"/>
          <w:sz w:val="24"/>
          <w:szCs w:val="24"/>
        </w:rPr>
        <w:t xml:space="preserve"> </w:t>
      </w:r>
      <w:r w:rsidRPr="00A7351B">
        <w:rPr>
          <w:color w:val="000000" w:themeColor="text1"/>
          <w:sz w:val="24"/>
          <w:szCs w:val="24"/>
        </w:rPr>
        <w:t xml:space="preserve">по </w:t>
      </w:r>
      <w:r w:rsidR="00957AB4">
        <w:rPr>
          <w:color w:val="000000" w:themeColor="text1"/>
          <w:sz w:val="24"/>
          <w:szCs w:val="24"/>
        </w:rPr>
        <w:t xml:space="preserve">проведению работ с </w:t>
      </w:r>
      <w:r w:rsidR="00A7351B">
        <w:rPr>
          <w:color w:val="000000" w:themeColor="text1"/>
          <w:sz w:val="24"/>
          <w:szCs w:val="24"/>
        </w:rPr>
        <w:t>Объект</w:t>
      </w:r>
      <w:r w:rsidR="00957AB4">
        <w:rPr>
          <w:color w:val="000000" w:themeColor="text1"/>
          <w:sz w:val="24"/>
          <w:szCs w:val="24"/>
        </w:rPr>
        <w:t>ом</w:t>
      </w:r>
      <w:r w:rsidR="00A7351B">
        <w:rPr>
          <w:color w:val="000000" w:themeColor="text1"/>
          <w:sz w:val="24"/>
          <w:szCs w:val="24"/>
        </w:rPr>
        <w:t xml:space="preserve"> Услуг</w:t>
      </w:r>
      <w:r w:rsidRPr="00A7351B">
        <w:rPr>
          <w:color w:val="000000" w:themeColor="text1"/>
          <w:sz w:val="24"/>
          <w:szCs w:val="24"/>
        </w:rPr>
        <w:t>.</w:t>
      </w:r>
    </w:p>
    <w:p w14:paraId="25265A0C" w14:textId="03483805" w:rsidR="00B40552" w:rsidRPr="00A7351B" w:rsidRDefault="00B40552" w:rsidP="000A6640">
      <w:pPr>
        <w:ind w:firstLine="720"/>
        <w:jc w:val="both"/>
        <w:rPr>
          <w:color w:val="000000" w:themeColor="text1"/>
          <w:sz w:val="24"/>
          <w:szCs w:val="24"/>
        </w:rPr>
      </w:pPr>
      <w:r w:rsidRPr="00A7351B">
        <w:rPr>
          <w:color w:val="000000" w:themeColor="text1"/>
          <w:sz w:val="24"/>
          <w:szCs w:val="24"/>
        </w:rPr>
        <w:t xml:space="preserve">7.3.5. Заказчик самостоятельно уведомляет </w:t>
      </w:r>
      <w:r w:rsidR="00EB68FD">
        <w:rPr>
          <w:color w:val="000000" w:themeColor="text1"/>
          <w:sz w:val="24"/>
          <w:szCs w:val="24"/>
        </w:rPr>
        <w:t>П</w:t>
      </w:r>
      <w:r w:rsidR="00EB68FD" w:rsidRPr="00A7351B">
        <w:rPr>
          <w:color w:val="000000" w:themeColor="text1"/>
          <w:sz w:val="24"/>
          <w:szCs w:val="24"/>
        </w:rPr>
        <w:t xml:space="preserve">ользователей </w:t>
      </w:r>
      <w:r w:rsidRPr="00A7351B">
        <w:rPr>
          <w:color w:val="000000" w:themeColor="text1"/>
          <w:sz w:val="24"/>
          <w:szCs w:val="24"/>
        </w:rPr>
        <w:t xml:space="preserve">о плановых или неплановых </w:t>
      </w:r>
      <w:r w:rsidR="00224B77">
        <w:rPr>
          <w:color w:val="000000" w:themeColor="text1"/>
          <w:sz w:val="24"/>
          <w:szCs w:val="24"/>
        </w:rPr>
        <w:t>услугах</w:t>
      </w:r>
      <w:r w:rsidRPr="00A7351B">
        <w:rPr>
          <w:color w:val="000000" w:themeColor="text1"/>
          <w:sz w:val="24"/>
          <w:szCs w:val="24"/>
        </w:rPr>
        <w:t>.</w:t>
      </w:r>
    </w:p>
    <w:p w14:paraId="4B5955CD" w14:textId="29082862" w:rsidR="00B40552" w:rsidRPr="00A7351B" w:rsidRDefault="00B40552" w:rsidP="00A7351B">
      <w:pPr>
        <w:ind w:firstLine="720"/>
        <w:jc w:val="both"/>
        <w:rPr>
          <w:color w:val="000000" w:themeColor="text1"/>
          <w:sz w:val="24"/>
          <w:szCs w:val="24"/>
        </w:rPr>
      </w:pPr>
      <w:r w:rsidRPr="00A7351B">
        <w:rPr>
          <w:color w:val="000000" w:themeColor="text1"/>
          <w:sz w:val="24"/>
          <w:szCs w:val="24"/>
        </w:rPr>
        <w:t>7.4</w:t>
      </w:r>
      <w:r w:rsidR="003A0779">
        <w:rPr>
          <w:color w:val="000000" w:themeColor="text1"/>
          <w:sz w:val="24"/>
          <w:szCs w:val="24"/>
        </w:rPr>
        <w:t>.</w:t>
      </w:r>
      <w:r w:rsidRPr="00A7351B">
        <w:rPr>
          <w:color w:val="000000" w:themeColor="text1"/>
          <w:sz w:val="24"/>
          <w:szCs w:val="24"/>
        </w:rPr>
        <w:t xml:space="preserve"> Ответственность Исполнителя</w:t>
      </w:r>
      <w:r w:rsidR="00957AB4">
        <w:rPr>
          <w:color w:val="000000" w:themeColor="text1"/>
          <w:sz w:val="24"/>
          <w:szCs w:val="24"/>
        </w:rPr>
        <w:t>.</w:t>
      </w:r>
    </w:p>
    <w:p w14:paraId="3D3D7257" w14:textId="421CC76A" w:rsidR="00B40552" w:rsidRDefault="00B40552" w:rsidP="00A7351B">
      <w:pPr>
        <w:ind w:firstLine="720"/>
        <w:jc w:val="both"/>
        <w:rPr>
          <w:color w:val="000000" w:themeColor="text1"/>
          <w:sz w:val="24"/>
          <w:szCs w:val="24"/>
        </w:rPr>
      </w:pPr>
      <w:r w:rsidRPr="00A7351B">
        <w:rPr>
          <w:color w:val="000000" w:themeColor="text1"/>
          <w:sz w:val="24"/>
          <w:szCs w:val="24"/>
        </w:rPr>
        <w:t xml:space="preserve">7.4.1. Исполнитель </w:t>
      </w:r>
      <w:r w:rsidR="007633CE" w:rsidRPr="00A7351B">
        <w:rPr>
          <w:color w:val="000000" w:themeColor="text1"/>
          <w:sz w:val="24"/>
          <w:szCs w:val="24"/>
        </w:rPr>
        <w:t>нес</w:t>
      </w:r>
      <w:r w:rsidR="007633CE">
        <w:rPr>
          <w:color w:val="000000" w:themeColor="text1"/>
          <w:sz w:val="24"/>
          <w:szCs w:val="24"/>
        </w:rPr>
        <w:t>ё</w:t>
      </w:r>
      <w:r w:rsidR="007633CE" w:rsidRPr="00A7351B">
        <w:rPr>
          <w:color w:val="000000" w:themeColor="text1"/>
          <w:sz w:val="24"/>
          <w:szCs w:val="24"/>
        </w:rPr>
        <w:t xml:space="preserve">т </w:t>
      </w:r>
      <w:r w:rsidRPr="00A7351B">
        <w:rPr>
          <w:color w:val="000000" w:themeColor="text1"/>
          <w:sz w:val="24"/>
          <w:szCs w:val="24"/>
        </w:rPr>
        <w:t>ответственность за некачественное оказание Услуг в соответствии с описанными в карточках Услуг штрафными санкциями.</w:t>
      </w:r>
    </w:p>
    <w:p w14:paraId="4B2E8CB7" w14:textId="3F1FB90F" w:rsidR="002E2A38" w:rsidRPr="002E2A38" w:rsidRDefault="002E2A38" w:rsidP="002E2A38">
      <w:pPr>
        <w:ind w:firstLine="720"/>
        <w:jc w:val="both"/>
        <w:rPr>
          <w:color w:val="000000" w:themeColor="text1"/>
          <w:sz w:val="24"/>
          <w:szCs w:val="24"/>
        </w:rPr>
      </w:pPr>
      <w:r w:rsidRPr="002E2A38">
        <w:rPr>
          <w:color w:val="000000" w:themeColor="text1"/>
          <w:sz w:val="24"/>
          <w:szCs w:val="24"/>
        </w:rPr>
        <w:t xml:space="preserve">7.4.2. Исполнитель </w:t>
      </w:r>
      <w:r w:rsidR="007633CE">
        <w:rPr>
          <w:color w:val="000000" w:themeColor="text1"/>
          <w:sz w:val="24"/>
          <w:szCs w:val="24"/>
        </w:rPr>
        <w:t xml:space="preserve">несёт ответственность за своевременную подготовку и предоставление </w:t>
      </w:r>
      <w:r w:rsidR="007633CE" w:rsidRPr="002E2A38">
        <w:rPr>
          <w:color w:val="000000" w:themeColor="text1"/>
          <w:sz w:val="24"/>
          <w:szCs w:val="24"/>
        </w:rPr>
        <w:t xml:space="preserve">отчётных документов </w:t>
      </w:r>
      <w:r w:rsidR="00CA0A02">
        <w:rPr>
          <w:color w:val="000000" w:themeColor="text1"/>
          <w:sz w:val="24"/>
          <w:szCs w:val="24"/>
        </w:rPr>
        <w:t xml:space="preserve">в соответствии с п. </w:t>
      </w:r>
      <w:r w:rsidR="00CA0A02">
        <w:rPr>
          <w:color w:val="000000" w:themeColor="text1"/>
          <w:sz w:val="24"/>
          <w:szCs w:val="24"/>
        </w:rPr>
        <w:fldChar w:fldCharType="begin"/>
      </w:r>
      <w:r w:rsidR="00CA0A02">
        <w:rPr>
          <w:color w:val="000000" w:themeColor="text1"/>
          <w:sz w:val="24"/>
          <w:szCs w:val="24"/>
        </w:rPr>
        <w:instrText xml:space="preserve"> REF _Ref120527797 \r \h </w:instrText>
      </w:r>
      <w:r w:rsidR="00CA0A02">
        <w:rPr>
          <w:color w:val="000000" w:themeColor="text1"/>
          <w:sz w:val="24"/>
          <w:szCs w:val="24"/>
        </w:rPr>
      </w:r>
      <w:r w:rsidR="00CA0A02">
        <w:rPr>
          <w:color w:val="000000" w:themeColor="text1"/>
          <w:sz w:val="24"/>
          <w:szCs w:val="24"/>
        </w:rPr>
        <w:fldChar w:fldCharType="separate"/>
      </w:r>
      <w:r w:rsidR="0008296C">
        <w:rPr>
          <w:color w:val="000000" w:themeColor="text1"/>
          <w:sz w:val="24"/>
          <w:szCs w:val="24"/>
        </w:rPr>
        <w:t>6.2.2</w:t>
      </w:r>
      <w:r w:rsidR="00CA0A02">
        <w:rPr>
          <w:color w:val="000000" w:themeColor="text1"/>
          <w:sz w:val="24"/>
          <w:szCs w:val="24"/>
        </w:rPr>
        <w:fldChar w:fldCharType="end"/>
      </w:r>
      <w:r w:rsidR="00CA0A02">
        <w:rPr>
          <w:color w:val="000000" w:themeColor="text1"/>
          <w:sz w:val="24"/>
          <w:szCs w:val="24"/>
        </w:rPr>
        <w:t xml:space="preserve"> </w:t>
      </w:r>
      <w:r w:rsidRPr="002E2A38">
        <w:rPr>
          <w:color w:val="000000" w:themeColor="text1"/>
          <w:sz w:val="24"/>
          <w:szCs w:val="24"/>
        </w:rPr>
        <w:t>ТЗ.</w:t>
      </w:r>
    </w:p>
    <w:p w14:paraId="1BC60A5B" w14:textId="168FB82E" w:rsidR="00B40552" w:rsidRPr="00A7351B" w:rsidRDefault="00B40552" w:rsidP="00957AB4">
      <w:pPr>
        <w:jc w:val="both"/>
        <w:rPr>
          <w:color w:val="000000" w:themeColor="text1"/>
          <w:sz w:val="24"/>
          <w:szCs w:val="24"/>
        </w:rPr>
      </w:pPr>
    </w:p>
    <w:p w14:paraId="646BEF98" w14:textId="77777777" w:rsidR="00F35E45" w:rsidRDefault="00F35E45" w:rsidP="00AF1209">
      <w:pPr>
        <w:pStyle w:val="15"/>
        <w:pageBreakBefore w:val="0"/>
        <w:sectPr w:rsidR="00F35E45" w:rsidSect="005C3506">
          <w:pgSz w:w="11906" w:h="16838"/>
          <w:pgMar w:top="1134" w:right="709" w:bottom="426" w:left="1701" w:header="709" w:footer="709" w:gutter="0"/>
          <w:cols w:space="708"/>
          <w:titlePg/>
          <w:docGrid w:linePitch="381"/>
        </w:sectPr>
      </w:pPr>
      <w:bookmarkStart w:id="62" w:name="_Toc111030566"/>
    </w:p>
    <w:p w14:paraId="4CA12919" w14:textId="77777777" w:rsidR="00F35E45" w:rsidRPr="00D050A3" w:rsidRDefault="00F35E45" w:rsidP="00F35E45">
      <w:pPr>
        <w:pStyle w:val="a5"/>
        <w:spacing w:line="240" w:lineRule="auto"/>
        <w:ind w:left="14458" w:hanging="7937"/>
        <w:jc w:val="right"/>
        <w:rPr>
          <w:lang w:eastAsia="en-US"/>
        </w:rPr>
      </w:pPr>
      <w:r w:rsidRPr="00D050A3">
        <w:rPr>
          <w:lang w:eastAsia="en-US"/>
        </w:rPr>
        <w:lastRenderedPageBreak/>
        <w:t>Приложение 4</w:t>
      </w:r>
    </w:p>
    <w:p w14:paraId="5DB278C0" w14:textId="77777777" w:rsidR="00F35E45" w:rsidRPr="00D050A3" w:rsidRDefault="00F35E45" w:rsidP="00F35E45">
      <w:pPr>
        <w:pStyle w:val="a5"/>
        <w:spacing w:line="240" w:lineRule="auto"/>
        <w:ind w:left="14458" w:hanging="7937"/>
        <w:jc w:val="right"/>
        <w:rPr>
          <w:lang w:eastAsia="en-US"/>
        </w:rPr>
      </w:pPr>
      <w:r w:rsidRPr="00D050A3">
        <w:rPr>
          <w:lang w:eastAsia="en-US"/>
        </w:rPr>
        <w:t>к Техническому заданию</w:t>
      </w:r>
    </w:p>
    <w:p w14:paraId="22CF4155" w14:textId="77777777" w:rsidR="00F35E45" w:rsidRPr="00D050A3" w:rsidRDefault="00F35E45" w:rsidP="00F35E45">
      <w:pPr>
        <w:pStyle w:val="a5"/>
        <w:spacing w:line="240" w:lineRule="auto"/>
        <w:ind w:left="14458" w:hanging="7937"/>
        <w:jc w:val="left"/>
      </w:pPr>
    </w:p>
    <w:p w14:paraId="040A1CB8" w14:textId="77777777" w:rsidR="00F35E45" w:rsidRPr="00ED4B8D" w:rsidRDefault="00F35E45" w:rsidP="00F35E45">
      <w:pPr>
        <w:pStyle w:val="15"/>
        <w:pageBreakBefore w:val="0"/>
        <w:jc w:val="center"/>
        <w:rPr>
          <w:b w:val="0"/>
          <w:sz w:val="28"/>
        </w:rPr>
      </w:pPr>
      <w:bookmarkStart w:id="63" w:name="_Toc202978112"/>
      <w:r w:rsidRPr="00ED4B8D">
        <w:t>Формы отчётных документов</w:t>
      </w:r>
      <w:bookmarkEnd w:id="63"/>
    </w:p>
    <w:p w14:paraId="12FC7339" w14:textId="77777777" w:rsidR="00F35E45" w:rsidRPr="00D050A3" w:rsidRDefault="00F35E45" w:rsidP="00F35E45">
      <w:pPr>
        <w:outlineLvl w:val="1"/>
      </w:pPr>
      <w:bookmarkStart w:id="64" w:name="_Toc111030567"/>
      <w:bookmarkStart w:id="65" w:name="_Toc182410781"/>
      <w:bookmarkStart w:id="66" w:name="_Toc202978113"/>
      <w:r w:rsidRPr="00D050A3">
        <w:rPr>
          <w:b/>
          <w:sz w:val="28"/>
        </w:rPr>
        <w:t xml:space="preserve">Форма 1. </w:t>
      </w:r>
      <w:bookmarkEnd w:id="64"/>
      <w:bookmarkEnd w:id="65"/>
      <w:bookmarkEnd w:id="66"/>
      <w:r>
        <w:rPr>
          <w:b/>
          <w:sz w:val="28"/>
        </w:rPr>
        <w:t>Журнал учета заявок за отчетный период</w:t>
      </w:r>
    </w:p>
    <w:p w14:paraId="79DD03E8" w14:textId="77777777" w:rsidR="00F35E45" w:rsidRPr="00D050A3" w:rsidRDefault="00F35E45" w:rsidP="00F35E45">
      <w:pPr>
        <w:jc w:val="center"/>
      </w:pPr>
    </w:p>
    <w:tbl>
      <w:tblPr>
        <w:tblW w:w="15099" w:type="dxa"/>
        <w:tblLook w:val="04A0" w:firstRow="1" w:lastRow="0" w:firstColumn="1" w:lastColumn="0" w:noHBand="0" w:noVBand="1"/>
      </w:tblPr>
      <w:tblGrid>
        <w:gridCol w:w="1696"/>
        <w:gridCol w:w="1671"/>
        <w:gridCol w:w="768"/>
        <w:gridCol w:w="233"/>
        <w:gridCol w:w="768"/>
        <w:gridCol w:w="1034"/>
        <w:gridCol w:w="635"/>
        <w:gridCol w:w="1329"/>
        <w:gridCol w:w="514"/>
        <w:gridCol w:w="1329"/>
        <w:gridCol w:w="468"/>
        <w:gridCol w:w="1887"/>
        <w:gridCol w:w="110"/>
        <w:gridCol w:w="2638"/>
        <w:gridCol w:w="19"/>
      </w:tblGrid>
      <w:tr w:rsidR="00F35E45" w:rsidRPr="00756AA8" w14:paraId="45E8903D" w14:textId="77777777" w:rsidTr="00C16611">
        <w:trPr>
          <w:trHeight w:val="468"/>
        </w:trPr>
        <w:tc>
          <w:tcPr>
            <w:tcW w:w="1696" w:type="dxa"/>
            <w:tcBorders>
              <w:top w:val="single" w:sz="4" w:space="0" w:color="auto"/>
              <w:left w:val="single" w:sz="4" w:space="0" w:color="auto"/>
              <w:bottom w:val="single" w:sz="4" w:space="0" w:color="auto"/>
              <w:right w:val="single" w:sz="4" w:space="0" w:color="auto"/>
            </w:tcBorders>
          </w:tcPr>
          <w:p w14:paraId="504943C4" w14:textId="77777777" w:rsidR="00F35E45" w:rsidRPr="00756AA8" w:rsidRDefault="00F35E45" w:rsidP="00C16611">
            <w:pPr>
              <w:jc w:val="center"/>
              <w:rPr>
                <w:color w:val="000000"/>
              </w:rPr>
            </w:pPr>
            <w:r w:rsidRPr="00EA3C6D">
              <w:rPr>
                <w:b/>
                <w:bCs/>
                <w:color w:val="000000"/>
              </w:rPr>
              <w:t>№ п/п</w:t>
            </w:r>
          </w:p>
        </w:tc>
        <w:tc>
          <w:tcPr>
            <w:tcW w:w="2439" w:type="dxa"/>
            <w:gridSpan w:val="2"/>
            <w:tcBorders>
              <w:top w:val="single" w:sz="4" w:space="0" w:color="auto"/>
              <w:left w:val="nil"/>
              <w:bottom w:val="single" w:sz="4" w:space="0" w:color="auto"/>
              <w:right w:val="single" w:sz="4" w:space="0" w:color="auto"/>
            </w:tcBorders>
          </w:tcPr>
          <w:p w14:paraId="25B99FB4" w14:textId="77777777" w:rsidR="00F35E45" w:rsidRPr="00756AA8" w:rsidRDefault="00F35E45" w:rsidP="00C16611">
            <w:pPr>
              <w:jc w:val="center"/>
              <w:rPr>
                <w:color w:val="000000"/>
              </w:rPr>
            </w:pPr>
            <w:r w:rsidRPr="00EA3C6D">
              <w:rPr>
                <w:b/>
                <w:bCs/>
                <w:color w:val="000000"/>
              </w:rPr>
              <w:t>Время приема заявки</w:t>
            </w:r>
          </w:p>
        </w:tc>
        <w:tc>
          <w:tcPr>
            <w:tcW w:w="1001" w:type="dxa"/>
            <w:gridSpan w:val="2"/>
            <w:tcBorders>
              <w:top w:val="single" w:sz="4" w:space="0" w:color="auto"/>
              <w:left w:val="nil"/>
              <w:bottom w:val="single" w:sz="4" w:space="0" w:color="auto"/>
              <w:right w:val="single" w:sz="4" w:space="0" w:color="auto"/>
            </w:tcBorders>
          </w:tcPr>
          <w:p w14:paraId="5D308CA3" w14:textId="77777777" w:rsidR="00F35E45" w:rsidRPr="00756AA8" w:rsidRDefault="00F35E45" w:rsidP="00C16611">
            <w:pPr>
              <w:jc w:val="center"/>
              <w:rPr>
                <w:color w:val="000000"/>
              </w:rPr>
            </w:pPr>
            <w:r w:rsidRPr="00EA3C6D">
              <w:rPr>
                <w:b/>
                <w:bCs/>
                <w:color w:val="000000"/>
              </w:rPr>
              <w:t>Тип</w:t>
            </w:r>
            <w:r w:rsidRPr="00EA3C6D">
              <w:rPr>
                <w:b/>
                <w:bCs/>
                <w:color w:val="000000"/>
              </w:rPr>
              <w:br/>
              <w:t>заявки</w:t>
            </w:r>
            <w:r w:rsidRPr="00EA3C6D">
              <w:rPr>
                <w:b/>
                <w:bCs/>
                <w:color w:val="000000"/>
              </w:rPr>
              <w:br/>
              <w:t>(номер*)</w:t>
            </w:r>
          </w:p>
        </w:tc>
        <w:tc>
          <w:tcPr>
            <w:tcW w:w="1669" w:type="dxa"/>
            <w:gridSpan w:val="2"/>
            <w:tcBorders>
              <w:top w:val="single" w:sz="4" w:space="0" w:color="auto"/>
              <w:left w:val="nil"/>
              <w:bottom w:val="single" w:sz="4" w:space="0" w:color="auto"/>
              <w:right w:val="single" w:sz="4" w:space="0" w:color="auto"/>
            </w:tcBorders>
          </w:tcPr>
          <w:p w14:paraId="2A9037A9" w14:textId="77777777" w:rsidR="00F35E45" w:rsidRPr="00756AA8" w:rsidRDefault="00F35E45" w:rsidP="00C16611">
            <w:pPr>
              <w:jc w:val="center"/>
              <w:rPr>
                <w:color w:val="000000"/>
              </w:rPr>
            </w:pPr>
            <w:r w:rsidRPr="00EA3C6D">
              <w:rPr>
                <w:b/>
                <w:bCs/>
                <w:color w:val="000000"/>
              </w:rPr>
              <w:t>Категория заявки**</w:t>
            </w:r>
          </w:p>
        </w:tc>
        <w:tc>
          <w:tcPr>
            <w:tcW w:w="1843" w:type="dxa"/>
            <w:gridSpan w:val="2"/>
            <w:tcBorders>
              <w:top w:val="single" w:sz="4" w:space="0" w:color="auto"/>
              <w:left w:val="nil"/>
              <w:bottom w:val="single" w:sz="4" w:space="0" w:color="auto"/>
              <w:right w:val="single" w:sz="4" w:space="0" w:color="auto"/>
            </w:tcBorders>
          </w:tcPr>
          <w:p w14:paraId="79B41E31" w14:textId="77777777" w:rsidR="00F35E45" w:rsidRPr="00756AA8" w:rsidRDefault="00F35E45" w:rsidP="00C16611">
            <w:pPr>
              <w:jc w:val="center"/>
              <w:rPr>
                <w:color w:val="000000"/>
              </w:rPr>
            </w:pPr>
            <w:r w:rsidRPr="00EA3C6D">
              <w:rPr>
                <w:b/>
                <w:bCs/>
                <w:color w:val="000000"/>
              </w:rPr>
              <w:t>ФИО, должность, номер телефона Заказчика, передавшего Заявку</w:t>
            </w:r>
          </w:p>
        </w:tc>
        <w:tc>
          <w:tcPr>
            <w:tcW w:w="1797" w:type="dxa"/>
            <w:gridSpan w:val="2"/>
            <w:tcBorders>
              <w:top w:val="single" w:sz="4" w:space="0" w:color="auto"/>
              <w:left w:val="nil"/>
              <w:bottom w:val="single" w:sz="4" w:space="0" w:color="auto"/>
              <w:right w:val="single" w:sz="4" w:space="0" w:color="auto"/>
            </w:tcBorders>
          </w:tcPr>
          <w:p w14:paraId="0DF728CD" w14:textId="77777777" w:rsidR="00F35E45" w:rsidRPr="00756AA8" w:rsidRDefault="00F35E45" w:rsidP="00C16611">
            <w:pPr>
              <w:jc w:val="center"/>
            </w:pPr>
            <w:r w:rsidRPr="00EA3C6D">
              <w:rPr>
                <w:b/>
                <w:bCs/>
                <w:color w:val="000000"/>
              </w:rPr>
              <w:t>ФИО, должность, номер телефона Исполнителя, принявшего Заявку</w:t>
            </w:r>
          </w:p>
        </w:tc>
        <w:tc>
          <w:tcPr>
            <w:tcW w:w="1997" w:type="dxa"/>
            <w:gridSpan w:val="2"/>
            <w:tcBorders>
              <w:top w:val="single" w:sz="4" w:space="0" w:color="auto"/>
              <w:left w:val="nil"/>
              <w:bottom w:val="single" w:sz="4" w:space="0" w:color="auto"/>
              <w:right w:val="single" w:sz="4" w:space="0" w:color="auto"/>
            </w:tcBorders>
          </w:tcPr>
          <w:p w14:paraId="5DE502A2" w14:textId="77777777" w:rsidR="00F35E45" w:rsidRPr="00756AA8" w:rsidRDefault="00F35E45" w:rsidP="00C16611">
            <w:pPr>
              <w:jc w:val="center"/>
            </w:pPr>
            <w:r w:rsidRPr="00EA3C6D">
              <w:rPr>
                <w:b/>
                <w:bCs/>
                <w:color w:val="000000"/>
              </w:rPr>
              <w:t>ФИО, должность, номер телефона Исполнителя, выполняющего работы по Заявке</w:t>
            </w:r>
          </w:p>
        </w:tc>
        <w:tc>
          <w:tcPr>
            <w:tcW w:w="2657" w:type="dxa"/>
            <w:gridSpan w:val="2"/>
            <w:tcBorders>
              <w:top w:val="single" w:sz="4" w:space="0" w:color="auto"/>
              <w:left w:val="nil"/>
              <w:bottom w:val="single" w:sz="4" w:space="0" w:color="auto"/>
              <w:right w:val="single" w:sz="4" w:space="0" w:color="auto"/>
            </w:tcBorders>
          </w:tcPr>
          <w:p w14:paraId="35A2E99A" w14:textId="77777777" w:rsidR="00F35E45" w:rsidRPr="00756AA8" w:rsidRDefault="00F35E45" w:rsidP="00C16611">
            <w:pPr>
              <w:jc w:val="center"/>
            </w:pPr>
            <w:r w:rsidRPr="00EA3C6D">
              <w:rPr>
                <w:b/>
                <w:bCs/>
                <w:color w:val="000000"/>
              </w:rPr>
              <w:t>Описание инцидента / запроса на поддержку</w:t>
            </w:r>
          </w:p>
        </w:tc>
      </w:tr>
      <w:tr w:rsidR="00F35E45" w:rsidRPr="00756AA8" w14:paraId="4B0730BB" w14:textId="77777777" w:rsidTr="00C16611">
        <w:trPr>
          <w:trHeight w:val="256"/>
        </w:trPr>
        <w:tc>
          <w:tcPr>
            <w:tcW w:w="1696" w:type="dxa"/>
            <w:tcBorders>
              <w:top w:val="single" w:sz="4" w:space="0" w:color="auto"/>
              <w:left w:val="single" w:sz="4" w:space="0" w:color="auto"/>
              <w:bottom w:val="single" w:sz="4" w:space="0" w:color="auto"/>
              <w:right w:val="single" w:sz="4" w:space="0" w:color="auto"/>
            </w:tcBorders>
          </w:tcPr>
          <w:p w14:paraId="05F23F18" w14:textId="77777777" w:rsidR="00F35E45" w:rsidRPr="00EA3C6D" w:rsidRDefault="00F35E45" w:rsidP="00C16611">
            <w:pPr>
              <w:jc w:val="center"/>
              <w:rPr>
                <w:b/>
                <w:bCs/>
                <w:color w:val="000000"/>
              </w:rPr>
            </w:pPr>
            <w:r>
              <w:rPr>
                <w:b/>
                <w:bCs/>
                <w:color w:val="000000"/>
              </w:rPr>
              <w:t>1</w:t>
            </w:r>
          </w:p>
        </w:tc>
        <w:tc>
          <w:tcPr>
            <w:tcW w:w="2439" w:type="dxa"/>
            <w:gridSpan w:val="2"/>
            <w:tcBorders>
              <w:top w:val="single" w:sz="4" w:space="0" w:color="auto"/>
              <w:left w:val="nil"/>
              <w:bottom w:val="single" w:sz="4" w:space="0" w:color="auto"/>
              <w:right w:val="single" w:sz="4" w:space="0" w:color="auto"/>
            </w:tcBorders>
          </w:tcPr>
          <w:p w14:paraId="396B2169" w14:textId="77777777" w:rsidR="00F35E45" w:rsidRPr="00EA3C6D" w:rsidRDefault="00F35E45" w:rsidP="00C16611">
            <w:pPr>
              <w:jc w:val="center"/>
              <w:rPr>
                <w:b/>
                <w:bCs/>
                <w:color w:val="000000"/>
              </w:rPr>
            </w:pPr>
          </w:p>
        </w:tc>
        <w:tc>
          <w:tcPr>
            <w:tcW w:w="1001" w:type="dxa"/>
            <w:gridSpan w:val="2"/>
            <w:tcBorders>
              <w:top w:val="single" w:sz="4" w:space="0" w:color="auto"/>
              <w:left w:val="nil"/>
              <w:bottom w:val="single" w:sz="4" w:space="0" w:color="auto"/>
              <w:right w:val="single" w:sz="4" w:space="0" w:color="auto"/>
            </w:tcBorders>
          </w:tcPr>
          <w:p w14:paraId="5DED7AA1" w14:textId="77777777" w:rsidR="00F35E45" w:rsidRPr="00B840EE" w:rsidRDefault="00F35E45" w:rsidP="00C16611">
            <w:pPr>
              <w:jc w:val="center"/>
              <w:rPr>
                <w:b/>
                <w:bCs/>
                <w:color w:val="000000"/>
              </w:rPr>
            </w:pPr>
          </w:p>
        </w:tc>
        <w:tc>
          <w:tcPr>
            <w:tcW w:w="1669" w:type="dxa"/>
            <w:gridSpan w:val="2"/>
            <w:tcBorders>
              <w:top w:val="single" w:sz="4" w:space="0" w:color="auto"/>
              <w:left w:val="nil"/>
              <w:bottom w:val="single" w:sz="4" w:space="0" w:color="auto"/>
              <w:right w:val="single" w:sz="4" w:space="0" w:color="auto"/>
            </w:tcBorders>
          </w:tcPr>
          <w:p w14:paraId="7A86693F" w14:textId="77777777" w:rsidR="00F35E45" w:rsidRPr="00EA3C6D" w:rsidRDefault="00F35E45" w:rsidP="00C16611">
            <w:pPr>
              <w:jc w:val="center"/>
              <w:rPr>
                <w:b/>
                <w:bCs/>
                <w:color w:val="000000"/>
              </w:rPr>
            </w:pPr>
          </w:p>
        </w:tc>
        <w:tc>
          <w:tcPr>
            <w:tcW w:w="1843" w:type="dxa"/>
            <w:gridSpan w:val="2"/>
            <w:tcBorders>
              <w:top w:val="single" w:sz="4" w:space="0" w:color="auto"/>
              <w:left w:val="nil"/>
              <w:bottom w:val="single" w:sz="4" w:space="0" w:color="auto"/>
              <w:right w:val="single" w:sz="4" w:space="0" w:color="auto"/>
            </w:tcBorders>
          </w:tcPr>
          <w:p w14:paraId="11809245" w14:textId="77777777" w:rsidR="00F35E45" w:rsidRPr="00EA3C6D" w:rsidRDefault="00F35E45" w:rsidP="00C16611">
            <w:pPr>
              <w:jc w:val="center"/>
              <w:rPr>
                <w:b/>
                <w:bCs/>
                <w:color w:val="000000"/>
              </w:rPr>
            </w:pPr>
          </w:p>
        </w:tc>
        <w:tc>
          <w:tcPr>
            <w:tcW w:w="1797" w:type="dxa"/>
            <w:gridSpan w:val="2"/>
            <w:tcBorders>
              <w:top w:val="single" w:sz="4" w:space="0" w:color="auto"/>
              <w:left w:val="nil"/>
              <w:bottom w:val="single" w:sz="4" w:space="0" w:color="auto"/>
              <w:right w:val="single" w:sz="4" w:space="0" w:color="auto"/>
            </w:tcBorders>
          </w:tcPr>
          <w:p w14:paraId="0C7828A0" w14:textId="77777777" w:rsidR="00F35E45" w:rsidRPr="00EA3C6D" w:rsidRDefault="00F35E45" w:rsidP="00C16611">
            <w:pPr>
              <w:jc w:val="center"/>
              <w:rPr>
                <w:b/>
                <w:bCs/>
                <w:color w:val="000000"/>
              </w:rPr>
            </w:pPr>
          </w:p>
        </w:tc>
        <w:tc>
          <w:tcPr>
            <w:tcW w:w="1997" w:type="dxa"/>
            <w:gridSpan w:val="2"/>
            <w:tcBorders>
              <w:top w:val="single" w:sz="4" w:space="0" w:color="auto"/>
              <w:left w:val="nil"/>
              <w:bottom w:val="single" w:sz="4" w:space="0" w:color="auto"/>
              <w:right w:val="single" w:sz="4" w:space="0" w:color="auto"/>
            </w:tcBorders>
          </w:tcPr>
          <w:p w14:paraId="78BB4781" w14:textId="77777777" w:rsidR="00F35E45" w:rsidRPr="00EA3C6D" w:rsidRDefault="00F35E45" w:rsidP="00C16611">
            <w:pPr>
              <w:jc w:val="center"/>
              <w:rPr>
                <w:b/>
                <w:bCs/>
                <w:color w:val="000000"/>
              </w:rPr>
            </w:pPr>
          </w:p>
        </w:tc>
        <w:tc>
          <w:tcPr>
            <w:tcW w:w="2657" w:type="dxa"/>
            <w:gridSpan w:val="2"/>
            <w:tcBorders>
              <w:top w:val="single" w:sz="4" w:space="0" w:color="auto"/>
              <w:left w:val="nil"/>
              <w:bottom w:val="single" w:sz="4" w:space="0" w:color="auto"/>
              <w:right w:val="single" w:sz="4" w:space="0" w:color="auto"/>
            </w:tcBorders>
          </w:tcPr>
          <w:p w14:paraId="43B327B5" w14:textId="77777777" w:rsidR="00F35E45" w:rsidRPr="00EA3C6D" w:rsidRDefault="00F35E45" w:rsidP="00C16611">
            <w:pPr>
              <w:jc w:val="center"/>
              <w:rPr>
                <w:b/>
                <w:bCs/>
                <w:color w:val="000000"/>
              </w:rPr>
            </w:pPr>
          </w:p>
        </w:tc>
      </w:tr>
      <w:tr w:rsidR="00F35E45" w:rsidRPr="00756AA8" w14:paraId="17099811" w14:textId="77777777" w:rsidTr="00C16611">
        <w:trPr>
          <w:trHeight w:val="254"/>
        </w:trPr>
        <w:tc>
          <w:tcPr>
            <w:tcW w:w="1696" w:type="dxa"/>
            <w:tcBorders>
              <w:top w:val="single" w:sz="4" w:space="0" w:color="auto"/>
              <w:left w:val="single" w:sz="4" w:space="0" w:color="auto"/>
              <w:bottom w:val="single" w:sz="4" w:space="0" w:color="auto"/>
              <w:right w:val="single" w:sz="4" w:space="0" w:color="auto"/>
            </w:tcBorders>
          </w:tcPr>
          <w:p w14:paraId="6DE557F0" w14:textId="77777777" w:rsidR="00F35E45" w:rsidRDefault="00F35E45" w:rsidP="00C16611">
            <w:pPr>
              <w:jc w:val="center"/>
              <w:rPr>
                <w:b/>
                <w:bCs/>
                <w:color w:val="000000"/>
              </w:rPr>
            </w:pPr>
            <w:r>
              <w:rPr>
                <w:b/>
                <w:bCs/>
                <w:color w:val="000000"/>
              </w:rPr>
              <w:t>2</w:t>
            </w:r>
          </w:p>
        </w:tc>
        <w:tc>
          <w:tcPr>
            <w:tcW w:w="2439" w:type="dxa"/>
            <w:gridSpan w:val="2"/>
            <w:tcBorders>
              <w:top w:val="single" w:sz="4" w:space="0" w:color="auto"/>
              <w:left w:val="nil"/>
              <w:bottom w:val="single" w:sz="4" w:space="0" w:color="auto"/>
              <w:right w:val="single" w:sz="4" w:space="0" w:color="auto"/>
            </w:tcBorders>
          </w:tcPr>
          <w:p w14:paraId="126B8282" w14:textId="77777777" w:rsidR="00F35E45" w:rsidRPr="00EA3C6D" w:rsidRDefault="00F35E45" w:rsidP="00C16611">
            <w:pPr>
              <w:jc w:val="center"/>
              <w:rPr>
                <w:b/>
                <w:bCs/>
                <w:color w:val="000000"/>
              </w:rPr>
            </w:pPr>
          </w:p>
        </w:tc>
        <w:tc>
          <w:tcPr>
            <w:tcW w:w="1001" w:type="dxa"/>
            <w:gridSpan w:val="2"/>
            <w:tcBorders>
              <w:top w:val="single" w:sz="4" w:space="0" w:color="auto"/>
              <w:left w:val="nil"/>
              <w:bottom w:val="single" w:sz="4" w:space="0" w:color="auto"/>
              <w:right w:val="single" w:sz="4" w:space="0" w:color="auto"/>
            </w:tcBorders>
          </w:tcPr>
          <w:p w14:paraId="417A737E" w14:textId="77777777" w:rsidR="00F35E45" w:rsidRPr="00EA3C6D" w:rsidRDefault="00F35E45" w:rsidP="00C16611">
            <w:pPr>
              <w:jc w:val="center"/>
              <w:rPr>
                <w:b/>
                <w:bCs/>
                <w:color w:val="000000"/>
              </w:rPr>
            </w:pPr>
          </w:p>
        </w:tc>
        <w:tc>
          <w:tcPr>
            <w:tcW w:w="1669" w:type="dxa"/>
            <w:gridSpan w:val="2"/>
            <w:tcBorders>
              <w:top w:val="single" w:sz="4" w:space="0" w:color="auto"/>
              <w:left w:val="nil"/>
              <w:bottom w:val="single" w:sz="4" w:space="0" w:color="auto"/>
              <w:right w:val="single" w:sz="4" w:space="0" w:color="auto"/>
            </w:tcBorders>
          </w:tcPr>
          <w:p w14:paraId="11AD8071" w14:textId="77777777" w:rsidR="00F35E45" w:rsidRPr="00EA3C6D" w:rsidRDefault="00F35E45" w:rsidP="00C16611">
            <w:pPr>
              <w:jc w:val="center"/>
              <w:rPr>
                <w:b/>
                <w:bCs/>
                <w:color w:val="000000"/>
              </w:rPr>
            </w:pPr>
          </w:p>
        </w:tc>
        <w:tc>
          <w:tcPr>
            <w:tcW w:w="1843" w:type="dxa"/>
            <w:gridSpan w:val="2"/>
            <w:tcBorders>
              <w:top w:val="single" w:sz="4" w:space="0" w:color="auto"/>
              <w:left w:val="nil"/>
              <w:bottom w:val="single" w:sz="4" w:space="0" w:color="auto"/>
              <w:right w:val="single" w:sz="4" w:space="0" w:color="auto"/>
            </w:tcBorders>
          </w:tcPr>
          <w:p w14:paraId="48253675" w14:textId="77777777" w:rsidR="00F35E45" w:rsidRPr="00EA3C6D" w:rsidRDefault="00F35E45" w:rsidP="00C16611">
            <w:pPr>
              <w:jc w:val="center"/>
              <w:rPr>
                <w:b/>
                <w:bCs/>
                <w:color w:val="000000"/>
              </w:rPr>
            </w:pPr>
          </w:p>
        </w:tc>
        <w:tc>
          <w:tcPr>
            <w:tcW w:w="1797" w:type="dxa"/>
            <w:gridSpan w:val="2"/>
            <w:tcBorders>
              <w:top w:val="single" w:sz="4" w:space="0" w:color="auto"/>
              <w:left w:val="nil"/>
              <w:bottom w:val="single" w:sz="4" w:space="0" w:color="auto"/>
              <w:right w:val="single" w:sz="4" w:space="0" w:color="auto"/>
            </w:tcBorders>
          </w:tcPr>
          <w:p w14:paraId="56A70450" w14:textId="77777777" w:rsidR="00F35E45" w:rsidRPr="00EA3C6D" w:rsidRDefault="00F35E45" w:rsidP="00C16611">
            <w:pPr>
              <w:jc w:val="center"/>
              <w:rPr>
                <w:b/>
                <w:bCs/>
                <w:color w:val="000000"/>
              </w:rPr>
            </w:pPr>
          </w:p>
        </w:tc>
        <w:tc>
          <w:tcPr>
            <w:tcW w:w="1997" w:type="dxa"/>
            <w:gridSpan w:val="2"/>
            <w:tcBorders>
              <w:top w:val="single" w:sz="4" w:space="0" w:color="auto"/>
              <w:left w:val="nil"/>
              <w:bottom w:val="single" w:sz="4" w:space="0" w:color="auto"/>
              <w:right w:val="single" w:sz="4" w:space="0" w:color="auto"/>
            </w:tcBorders>
          </w:tcPr>
          <w:p w14:paraId="605D5AC9" w14:textId="77777777" w:rsidR="00F35E45" w:rsidRPr="00EA3C6D" w:rsidRDefault="00F35E45" w:rsidP="00C16611">
            <w:pPr>
              <w:jc w:val="center"/>
              <w:rPr>
                <w:b/>
                <w:bCs/>
                <w:color w:val="000000"/>
              </w:rPr>
            </w:pPr>
          </w:p>
        </w:tc>
        <w:tc>
          <w:tcPr>
            <w:tcW w:w="2657" w:type="dxa"/>
            <w:gridSpan w:val="2"/>
            <w:tcBorders>
              <w:top w:val="single" w:sz="4" w:space="0" w:color="auto"/>
              <w:left w:val="nil"/>
              <w:bottom w:val="single" w:sz="4" w:space="0" w:color="auto"/>
              <w:right w:val="single" w:sz="4" w:space="0" w:color="auto"/>
            </w:tcBorders>
          </w:tcPr>
          <w:p w14:paraId="7870B62B" w14:textId="77777777" w:rsidR="00F35E45" w:rsidRPr="000110ED" w:rsidRDefault="00F35E45" w:rsidP="00C16611">
            <w:pPr>
              <w:jc w:val="center"/>
              <w:rPr>
                <w:b/>
                <w:bCs/>
                <w:color w:val="000000"/>
              </w:rPr>
            </w:pPr>
          </w:p>
        </w:tc>
      </w:tr>
      <w:tr w:rsidR="00F35E45" w:rsidRPr="00EA3C6D" w14:paraId="2DD0A66C" w14:textId="77777777" w:rsidTr="00C16611">
        <w:trPr>
          <w:gridAfter w:val="1"/>
          <w:wAfter w:w="19" w:type="dxa"/>
          <w:trHeight w:val="264"/>
        </w:trPr>
        <w:tc>
          <w:tcPr>
            <w:tcW w:w="1696" w:type="dxa"/>
            <w:tcBorders>
              <w:top w:val="nil"/>
              <w:left w:val="single" w:sz="4" w:space="0" w:color="000000"/>
              <w:bottom w:val="single" w:sz="4" w:space="0" w:color="000000"/>
              <w:right w:val="single" w:sz="4" w:space="0" w:color="000000"/>
            </w:tcBorders>
            <w:noWrap/>
            <w:vAlign w:val="center"/>
            <w:hideMark/>
          </w:tcPr>
          <w:p w14:paraId="661B952C" w14:textId="77777777" w:rsidR="00F35E45" w:rsidRPr="00EA3C6D" w:rsidRDefault="00F35E45" w:rsidP="00C16611">
            <w:pPr>
              <w:jc w:val="center"/>
              <w:rPr>
                <w:color w:val="000000"/>
              </w:rPr>
            </w:pPr>
            <w:r w:rsidRPr="00EA3C6D">
              <w:rPr>
                <w:color w:val="000000"/>
              </w:rPr>
              <w:t>*</w:t>
            </w:r>
          </w:p>
        </w:tc>
        <w:tc>
          <w:tcPr>
            <w:tcW w:w="8281" w:type="dxa"/>
            <w:gridSpan w:val="9"/>
            <w:tcBorders>
              <w:top w:val="single" w:sz="4" w:space="0" w:color="000000"/>
              <w:left w:val="nil"/>
              <w:bottom w:val="single" w:sz="4" w:space="0" w:color="000000"/>
              <w:right w:val="single" w:sz="4" w:space="0" w:color="000000"/>
            </w:tcBorders>
            <w:noWrap/>
            <w:vAlign w:val="center"/>
            <w:hideMark/>
          </w:tcPr>
          <w:p w14:paraId="4B36A063" w14:textId="77777777" w:rsidR="00F35E45" w:rsidRPr="00EA3C6D" w:rsidRDefault="00F35E45" w:rsidP="00C16611">
            <w:pPr>
              <w:rPr>
                <w:color w:val="000000"/>
              </w:rPr>
            </w:pPr>
            <w:r w:rsidRPr="00EA3C6D">
              <w:rPr>
                <w:color w:val="000000"/>
              </w:rPr>
              <w:t> </w:t>
            </w:r>
          </w:p>
        </w:tc>
        <w:tc>
          <w:tcPr>
            <w:tcW w:w="2355" w:type="dxa"/>
            <w:gridSpan w:val="2"/>
            <w:tcBorders>
              <w:top w:val="nil"/>
              <w:left w:val="nil"/>
              <w:bottom w:val="nil"/>
              <w:right w:val="nil"/>
            </w:tcBorders>
            <w:vAlign w:val="center"/>
            <w:hideMark/>
          </w:tcPr>
          <w:p w14:paraId="09B3C2EB" w14:textId="77777777" w:rsidR="00F35E45" w:rsidRPr="00EA3C6D" w:rsidRDefault="00F35E45" w:rsidP="00C16611">
            <w:pPr>
              <w:rPr>
                <w:color w:val="000000"/>
              </w:rPr>
            </w:pPr>
          </w:p>
        </w:tc>
        <w:tc>
          <w:tcPr>
            <w:tcW w:w="2748" w:type="dxa"/>
            <w:gridSpan w:val="2"/>
            <w:tcBorders>
              <w:top w:val="nil"/>
              <w:left w:val="nil"/>
              <w:bottom w:val="nil"/>
              <w:right w:val="nil"/>
            </w:tcBorders>
            <w:vAlign w:val="center"/>
            <w:hideMark/>
          </w:tcPr>
          <w:p w14:paraId="504979C0" w14:textId="77777777" w:rsidR="00F35E45" w:rsidRPr="00EA3C6D" w:rsidRDefault="00F35E45" w:rsidP="00C16611">
            <w:pPr>
              <w:jc w:val="center"/>
            </w:pPr>
          </w:p>
        </w:tc>
      </w:tr>
      <w:tr w:rsidR="00F35E45" w:rsidRPr="00EA3C6D" w14:paraId="19489C88" w14:textId="77777777" w:rsidTr="00C16611">
        <w:trPr>
          <w:gridAfter w:val="1"/>
          <w:wAfter w:w="19" w:type="dxa"/>
          <w:trHeight w:val="264"/>
        </w:trPr>
        <w:tc>
          <w:tcPr>
            <w:tcW w:w="1696" w:type="dxa"/>
            <w:tcBorders>
              <w:top w:val="nil"/>
              <w:left w:val="single" w:sz="4" w:space="0" w:color="000000"/>
              <w:bottom w:val="single" w:sz="4" w:space="0" w:color="000000"/>
              <w:right w:val="single" w:sz="4" w:space="0" w:color="000000"/>
            </w:tcBorders>
            <w:noWrap/>
            <w:vAlign w:val="center"/>
            <w:hideMark/>
          </w:tcPr>
          <w:p w14:paraId="388D57C0" w14:textId="77777777" w:rsidR="00F35E45" w:rsidRPr="00EA3C6D" w:rsidRDefault="00F35E45" w:rsidP="00C16611">
            <w:pPr>
              <w:jc w:val="center"/>
              <w:rPr>
                <w:color w:val="000000"/>
              </w:rPr>
            </w:pPr>
            <w:r w:rsidRPr="00EA3C6D">
              <w:rPr>
                <w:color w:val="000000"/>
              </w:rPr>
              <w:t>1</w:t>
            </w:r>
          </w:p>
        </w:tc>
        <w:tc>
          <w:tcPr>
            <w:tcW w:w="8281" w:type="dxa"/>
            <w:gridSpan w:val="9"/>
            <w:tcBorders>
              <w:top w:val="single" w:sz="4" w:space="0" w:color="000000"/>
              <w:left w:val="nil"/>
              <w:bottom w:val="single" w:sz="4" w:space="0" w:color="000000"/>
              <w:right w:val="single" w:sz="4" w:space="0" w:color="000000"/>
            </w:tcBorders>
            <w:noWrap/>
            <w:vAlign w:val="center"/>
            <w:hideMark/>
          </w:tcPr>
          <w:p w14:paraId="216C246A" w14:textId="77777777" w:rsidR="00F35E45" w:rsidRPr="00EA3C6D" w:rsidRDefault="00F35E45" w:rsidP="00C16611">
            <w:pPr>
              <w:rPr>
                <w:color w:val="000000"/>
              </w:rPr>
            </w:pPr>
            <w:r w:rsidRPr="00EA3C6D">
              <w:rPr>
                <w:color w:val="000000"/>
              </w:rPr>
              <w:t>Заявка н</w:t>
            </w:r>
            <w:r>
              <w:rPr>
                <w:color w:val="000000"/>
              </w:rPr>
              <w:t>а настройку ПО Системы</w:t>
            </w:r>
          </w:p>
        </w:tc>
        <w:tc>
          <w:tcPr>
            <w:tcW w:w="2355" w:type="dxa"/>
            <w:gridSpan w:val="2"/>
            <w:tcBorders>
              <w:top w:val="nil"/>
              <w:left w:val="nil"/>
              <w:bottom w:val="nil"/>
              <w:right w:val="nil"/>
            </w:tcBorders>
            <w:vAlign w:val="center"/>
            <w:hideMark/>
          </w:tcPr>
          <w:p w14:paraId="4CBDAACF" w14:textId="77777777" w:rsidR="00F35E45" w:rsidRPr="00EA3C6D" w:rsidRDefault="00F35E45" w:rsidP="00C16611">
            <w:pPr>
              <w:rPr>
                <w:color w:val="000000"/>
              </w:rPr>
            </w:pPr>
          </w:p>
        </w:tc>
        <w:tc>
          <w:tcPr>
            <w:tcW w:w="2748" w:type="dxa"/>
            <w:gridSpan w:val="2"/>
            <w:tcBorders>
              <w:top w:val="nil"/>
              <w:left w:val="nil"/>
              <w:bottom w:val="nil"/>
              <w:right w:val="nil"/>
            </w:tcBorders>
            <w:vAlign w:val="center"/>
            <w:hideMark/>
          </w:tcPr>
          <w:p w14:paraId="234E98CC" w14:textId="77777777" w:rsidR="00F35E45" w:rsidRPr="00EA3C6D" w:rsidRDefault="00F35E45" w:rsidP="00C16611">
            <w:pPr>
              <w:jc w:val="center"/>
            </w:pPr>
          </w:p>
        </w:tc>
      </w:tr>
      <w:tr w:rsidR="00F35E45" w:rsidRPr="00EA3C6D" w14:paraId="40A0513B" w14:textId="77777777" w:rsidTr="00C16611">
        <w:trPr>
          <w:gridAfter w:val="1"/>
          <w:wAfter w:w="19" w:type="dxa"/>
          <w:trHeight w:val="264"/>
        </w:trPr>
        <w:tc>
          <w:tcPr>
            <w:tcW w:w="1696" w:type="dxa"/>
            <w:tcBorders>
              <w:top w:val="nil"/>
              <w:left w:val="single" w:sz="4" w:space="0" w:color="000000"/>
              <w:bottom w:val="single" w:sz="4" w:space="0" w:color="000000"/>
              <w:right w:val="single" w:sz="4" w:space="0" w:color="000000"/>
            </w:tcBorders>
            <w:noWrap/>
            <w:vAlign w:val="center"/>
            <w:hideMark/>
          </w:tcPr>
          <w:p w14:paraId="11A9DFC1" w14:textId="77777777" w:rsidR="00F35E45" w:rsidRPr="00EA3C6D" w:rsidRDefault="00F35E45" w:rsidP="00C16611">
            <w:pPr>
              <w:jc w:val="center"/>
              <w:rPr>
                <w:color w:val="000000"/>
              </w:rPr>
            </w:pPr>
            <w:r w:rsidRPr="00EA3C6D">
              <w:rPr>
                <w:color w:val="000000"/>
              </w:rPr>
              <w:t>2</w:t>
            </w:r>
          </w:p>
        </w:tc>
        <w:tc>
          <w:tcPr>
            <w:tcW w:w="8281" w:type="dxa"/>
            <w:gridSpan w:val="9"/>
            <w:tcBorders>
              <w:top w:val="single" w:sz="4" w:space="0" w:color="000000"/>
              <w:left w:val="nil"/>
              <w:bottom w:val="single" w:sz="4" w:space="0" w:color="000000"/>
              <w:right w:val="single" w:sz="4" w:space="0" w:color="000000"/>
            </w:tcBorders>
            <w:noWrap/>
            <w:vAlign w:val="center"/>
            <w:hideMark/>
          </w:tcPr>
          <w:p w14:paraId="3CF9BA7E" w14:textId="77777777" w:rsidR="00F35E45" w:rsidRPr="00EA3C6D" w:rsidRDefault="00F35E45" w:rsidP="00C16611">
            <w:pPr>
              <w:rPr>
                <w:color w:val="000000"/>
              </w:rPr>
            </w:pPr>
            <w:r>
              <w:rPr>
                <w:color w:val="000000"/>
              </w:rPr>
              <w:t>Инцидент (запрос на проведения диагностики и устранение неисправности)</w:t>
            </w:r>
          </w:p>
        </w:tc>
        <w:tc>
          <w:tcPr>
            <w:tcW w:w="2355" w:type="dxa"/>
            <w:gridSpan w:val="2"/>
            <w:tcBorders>
              <w:top w:val="nil"/>
              <w:left w:val="nil"/>
              <w:bottom w:val="nil"/>
              <w:right w:val="nil"/>
            </w:tcBorders>
            <w:noWrap/>
            <w:vAlign w:val="center"/>
            <w:hideMark/>
          </w:tcPr>
          <w:p w14:paraId="53744346" w14:textId="77777777" w:rsidR="00F35E45" w:rsidRPr="00EA3C6D" w:rsidRDefault="00F35E45" w:rsidP="00C16611">
            <w:pPr>
              <w:rPr>
                <w:color w:val="000000"/>
              </w:rPr>
            </w:pPr>
          </w:p>
        </w:tc>
        <w:tc>
          <w:tcPr>
            <w:tcW w:w="2748" w:type="dxa"/>
            <w:gridSpan w:val="2"/>
            <w:tcBorders>
              <w:top w:val="nil"/>
              <w:left w:val="nil"/>
              <w:bottom w:val="nil"/>
              <w:right w:val="nil"/>
            </w:tcBorders>
            <w:noWrap/>
            <w:vAlign w:val="center"/>
            <w:hideMark/>
          </w:tcPr>
          <w:p w14:paraId="2E45A38E" w14:textId="77777777" w:rsidR="00F35E45" w:rsidRPr="00EA3C6D" w:rsidRDefault="00F35E45" w:rsidP="00C16611">
            <w:pPr>
              <w:jc w:val="center"/>
            </w:pPr>
          </w:p>
        </w:tc>
      </w:tr>
      <w:tr w:rsidR="00F35E45" w:rsidRPr="00EA3C6D" w14:paraId="137AC6E6" w14:textId="77777777" w:rsidTr="00C16611">
        <w:trPr>
          <w:gridAfter w:val="1"/>
          <w:wAfter w:w="19" w:type="dxa"/>
          <w:trHeight w:val="264"/>
        </w:trPr>
        <w:tc>
          <w:tcPr>
            <w:tcW w:w="1696" w:type="dxa"/>
            <w:tcBorders>
              <w:top w:val="nil"/>
              <w:left w:val="single" w:sz="4" w:space="0" w:color="000000"/>
              <w:bottom w:val="single" w:sz="4" w:space="0" w:color="000000"/>
              <w:right w:val="single" w:sz="4" w:space="0" w:color="000000"/>
            </w:tcBorders>
            <w:noWrap/>
            <w:vAlign w:val="center"/>
          </w:tcPr>
          <w:p w14:paraId="61592BAF" w14:textId="77777777" w:rsidR="00F35E45" w:rsidRPr="00EA3C6D" w:rsidRDefault="00F35E45" w:rsidP="00C16611">
            <w:pPr>
              <w:jc w:val="center"/>
              <w:rPr>
                <w:color w:val="000000"/>
              </w:rPr>
            </w:pPr>
            <w:r>
              <w:rPr>
                <w:color w:val="000000"/>
              </w:rPr>
              <w:t>3</w:t>
            </w:r>
          </w:p>
        </w:tc>
        <w:tc>
          <w:tcPr>
            <w:tcW w:w="8281" w:type="dxa"/>
            <w:gridSpan w:val="9"/>
            <w:tcBorders>
              <w:top w:val="single" w:sz="4" w:space="0" w:color="000000"/>
              <w:left w:val="nil"/>
              <w:bottom w:val="single" w:sz="4" w:space="0" w:color="000000"/>
              <w:right w:val="single" w:sz="4" w:space="0" w:color="000000"/>
            </w:tcBorders>
            <w:noWrap/>
            <w:vAlign w:val="center"/>
          </w:tcPr>
          <w:p w14:paraId="34EDBDF4" w14:textId="77777777" w:rsidR="00F35E45" w:rsidRDefault="00F35E45" w:rsidP="00C16611">
            <w:pPr>
              <w:rPr>
                <w:color w:val="000000"/>
              </w:rPr>
            </w:pPr>
            <w:r>
              <w:rPr>
                <w:color w:val="000000"/>
              </w:rPr>
              <w:t>Заявка на информационную поддержку специалистов Заказчика</w:t>
            </w:r>
          </w:p>
        </w:tc>
        <w:tc>
          <w:tcPr>
            <w:tcW w:w="2355" w:type="dxa"/>
            <w:gridSpan w:val="2"/>
            <w:tcBorders>
              <w:top w:val="nil"/>
              <w:left w:val="nil"/>
              <w:bottom w:val="nil"/>
              <w:right w:val="nil"/>
            </w:tcBorders>
            <w:noWrap/>
            <w:vAlign w:val="center"/>
          </w:tcPr>
          <w:p w14:paraId="1F9D0A44" w14:textId="77777777" w:rsidR="00F35E45" w:rsidRPr="00EA3C6D" w:rsidRDefault="00F35E45" w:rsidP="00C16611">
            <w:pPr>
              <w:rPr>
                <w:color w:val="000000"/>
              </w:rPr>
            </w:pPr>
          </w:p>
        </w:tc>
        <w:tc>
          <w:tcPr>
            <w:tcW w:w="2748" w:type="dxa"/>
            <w:gridSpan w:val="2"/>
            <w:tcBorders>
              <w:top w:val="nil"/>
              <w:left w:val="nil"/>
              <w:bottom w:val="nil"/>
              <w:right w:val="nil"/>
            </w:tcBorders>
            <w:noWrap/>
            <w:vAlign w:val="center"/>
          </w:tcPr>
          <w:p w14:paraId="669F9743" w14:textId="77777777" w:rsidR="00F35E45" w:rsidRPr="00EA3C6D" w:rsidRDefault="00F35E45" w:rsidP="00C16611">
            <w:pPr>
              <w:jc w:val="center"/>
            </w:pPr>
          </w:p>
        </w:tc>
      </w:tr>
      <w:tr w:rsidR="00F35E45" w:rsidRPr="00EA3C6D" w14:paraId="577A431A" w14:textId="77777777" w:rsidTr="00C16611">
        <w:trPr>
          <w:gridAfter w:val="1"/>
          <w:wAfter w:w="19" w:type="dxa"/>
          <w:trHeight w:val="264"/>
        </w:trPr>
        <w:tc>
          <w:tcPr>
            <w:tcW w:w="1696" w:type="dxa"/>
            <w:tcBorders>
              <w:top w:val="nil"/>
              <w:left w:val="nil"/>
              <w:bottom w:val="nil"/>
              <w:right w:val="nil"/>
            </w:tcBorders>
            <w:noWrap/>
            <w:vAlign w:val="center"/>
            <w:hideMark/>
          </w:tcPr>
          <w:p w14:paraId="682D2C0F" w14:textId="77777777" w:rsidR="00F35E45" w:rsidRPr="00EA3C6D" w:rsidRDefault="00F35E45" w:rsidP="00C16611">
            <w:pPr>
              <w:jc w:val="center"/>
            </w:pPr>
          </w:p>
        </w:tc>
        <w:tc>
          <w:tcPr>
            <w:tcW w:w="1671" w:type="dxa"/>
            <w:tcBorders>
              <w:top w:val="nil"/>
              <w:left w:val="nil"/>
              <w:bottom w:val="nil"/>
              <w:right w:val="nil"/>
            </w:tcBorders>
            <w:noWrap/>
            <w:vAlign w:val="center"/>
            <w:hideMark/>
          </w:tcPr>
          <w:p w14:paraId="280038BB" w14:textId="77777777" w:rsidR="00F35E45" w:rsidRPr="00EA3C6D" w:rsidRDefault="00F35E45" w:rsidP="00C16611">
            <w:pPr>
              <w:jc w:val="center"/>
            </w:pPr>
          </w:p>
        </w:tc>
        <w:tc>
          <w:tcPr>
            <w:tcW w:w="1001" w:type="dxa"/>
            <w:gridSpan w:val="2"/>
            <w:tcBorders>
              <w:top w:val="nil"/>
              <w:left w:val="nil"/>
              <w:bottom w:val="nil"/>
              <w:right w:val="nil"/>
            </w:tcBorders>
            <w:noWrap/>
            <w:vAlign w:val="center"/>
            <w:hideMark/>
          </w:tcPr>
          <w:p w14:paraId="2B8D2C63" w14:textId="77777777" w:rsidR="00F35E45" w:rsidRPr="00EA3C6D" w:rsidRDefault="00F35E45" w:rsidP="00C16611">
            <w:pPr>
              <w:jc w:val="center"/>
            </w:pPr>
          </w:p>
        </w:tc>
        <w:tc>
          <w:tcPr>
            <w:tcW w:w="1802" w:type="dxa"/>
            <w:gridSpan w:val="2"/>
            <w:tcBorders>
              <w:top w:val="nil"/>
              <w:left w:val="nil"/>
              <w:bottom w:val="nil"/>
              <w:right w:val="nil"/>
            </w:tcBorders>
            <w:noWrap/>
            <w:vAlign w:val="center"/>
            <w:hideMark/>
          </w:tcPr>
          <w:p w14:paraId="61EC8C42" w14:textId="77777777" w:rsidR="00F35E45" w:rsidRPr="00EA3C6D" w:rsidRDefault="00F35E45" w:rsidP="00C16611">
            <w:pPr>
              <w:jc w:val="center"/>
            </w:pPr>
          </w:p>
        </w:tc>
        <w:tc>
          <w:tcPr>
            <w:tcW w:w="1964" w:type="dxa"/>
            <w:gridSpan w:val="2"/>
            <w:tcBorders>
              <w:top w:val="nil"/>
              <w:left w:val="nil"/>
              <w:bottom w:val="nil"/>
              <w:right w:val="nil"/>
            </w:tcBorders>
            <w:noWrap/>
            <w:vAlign w:val="center"/>
            <w:hideMark/>
          </w:tcPr>
          <w:p w14:paraId="4ACDA5F4" w14:textId="77777777" w:rsidR="00F35E45" w:rsidRPr="00EA3C6D" w:rsidRDefault="00F35E45" w:rsidP="00C16611">
            <w:pPr>
              <w:jc w:val="center"/>
            </w:pPr>
          </w:p>
        </w:tc>
        <w:tc>
          <w:tcPr>
            <w:tcW w:w="1843" w:type="dxa"/>
            <w:gridSpan w:val="2"/>
            <w:tcBorders>
              <w:top w:val="nil"/>
              <w:left w:val="nil"/>
              <w:bottom w:val="nil"/>
              <w:right w:val="nil"/>
            </w:tcBorders>
            <w:noWrap/>
            <w:vAlign w:val="center"/>
            <w:hideMark/>
          </w:tcPr>
          <w:p w14:paraId="4E6463A5" w14:textId="77777777" w:rsidR="00F35E45" w:rsidRPr="00EA3C6D" w:rsidRDefault="00F35E45" w:rsidP="00C16611">
            <w:pPr>
              <w:jc w:val="center"/>
            </w:pPr>
          </w:p>
        </w:tc>
        <w:tc>
          <w:tcPr>
            <w:tcW w:w="2355" w:type="dxa"/>
            <w:gridSpan w:val="2"/>
            <w:tcBorders>
              <w:top w:val="nil"/>
              <w:left w:val="nil"/>
              <w:bottom w:val="nil"/>
              <w:right w:val="nil"/>
            </w:tcBorders>
            <w:noWrap/>
            <w:vAlign w:val="center"/>
            <w:hideMark/>
          </w:tcPr>
          <w:p w14:paraId="7C4FA141" w14:textId="77777777" w:rsidR="00F35E45" w:rsidRPr="00EA3C6D" w:rsidRDefault="00F35E45" w:rsidP="00C16611">
            <w:pPr>
              <w:jc w:val="center"/>
            </w:pPr>
          </w:p>
        </w:tc>
        <w:tc>
          <w:tcPr>
            <w:tcW w:w="2748" w:type="dxa"/>
            <w:gridSpan w:val="2"/>
            <w:tcBorders>
              <w:top w:val="nil"/>
              <w:left w:val="nil"/>
              <w:bottom w:val="nil"/>
              <w:right w:val="nil"/>
            </w:tcBorders>
            <w:noWrap/>
            <w:vAlign w:val="center"/>
            <w:hideMark/>
          </w:tcPr>
          <w:p w14:paraId="15EA4589" w14:textId="77777777" w:rsidR="00F35E45" w:rsidRPr="00EA3C6D" w:rsidRDefault="00F35E45" w:rsidP="00C16611">
            <w:pPr>
              <w:jc w:val="center"/>
            </w:pPr>
          </w:p>
        </w:tc>
      </w:tr>
      <w:tr w:rsidR="00F35E45" w:rsidRPr="00EA3C6D" w14:paraId="5696EF54" w14:textId="77777777" w:rsidTr="00C16611">
        <w:trPr>
          <w:gridAfter w:val="1"/>
          <w:wAfter w:w="19" w:type="dxa"/>
          <w:trHeight w:val="264"/>
        </w:trPr>
        <w:tc>
          <w:tcPr>
            <w:tcW w:w="1696" w:type="dxa"/>
            <w:tcBorders>
              <w:top w:val="single" w:sz="4" w:space="0" w:color="000000"/>
              <w:left w:val="single" w:sz="4" w:space="0" w:color="000000"/>
              <w:bottom w:val="single" w:sz="4" w:space="0" w:color="000000"/>
              <w:right w:val="single" w:sz="4" w:space="0" w:color="000000"/>
            </w:tcBorders>
            <w:noWrap/>
            <w:vAlign w:val="center"/>
            <w:hideMark/>
          </w:tcPr>
          <w:p w14:paraId="086D2E57" w14:textId="77777777" w:rsidR="00F35E45" w:rsidRPr="00EA3C6D" w:rsidRDefault="00F35E45" w:rsidP="00C16611">
            <w:pPr>
              <w:jc w:val="center"/>
              <w:rPr>
                <w:color w:val="000000"/>
              </w:rPr>
            </w:pPr>
            <w:r w:rsidRPr="00EA3C6D">
              <w:rPr>
                <w:color w:val="000000"/>
              </w:rPr>
              <w:t>**</w:t>
            </w:r>
          </w:p>
        </w:tc>
        <w:tc>
          <w:tcPr>
            <w:tcW w:w="1671" w:type="dxa"/>
            <w:tcBorders>
              <w:top w:val="single" w:sz="4" w:space="0" w:color="000000"/>
              <w:left w:val="nil"/>
              <w:bottom w:val="single" w:sz="4" w:space="0" w:color="000000"/>
              <w:right w:val="single" w:sz="4" w:space="0" w:color="000000"/>
            </w:tcBorders>
            <w:noWrap/>
            <w:vAlign w:val="center"/>
            <w:hideMark/>
          </w:tcPr>
          <w:p w14:paraId="5F9776AD" w14:textId="77777777" w:rsidR="00F35E45" w:rsidRPr="00EA3C6D" w:rsidRDefault="00F35E45" w:rsidP="00C16611">
            <w:pPr>
              <w:jc w:val="center"/>
              <w:rPr>
                <w:color w:val="000000"/>
              </w:rPr>
            </w:pPr>
            <w:r w:rsidRPr="00EA3C6D">
              <w:rPr>
                <w:color w:val="000000"/>
              </w:rPr>
              <w:t>низкий</w:t>
            </w:r>
          </w:p>
        </w:tc>
        <w:tc>
          <w:tcPr>
            <w:tcW w:w="2803" w:type="dxa"/>
            <w:gridSpan w:val="4"/>
            <w:tcBorders>
              <w:top w:val="single" w:sz="4" w:space="0" w:color="000000"/>
              <w:left w:val="nil"/>
              <w:bottom w:val="single" w:sz="4" w:space="0" w:color="000000"/>
              <w:right w:val="single" w:sz="4" w:space="0" w:color="000000"/>
            </w:tcBorders>
            <w:noWrap/>
            <w:vAlign w:val="center"/>
            <w:hideMark/>
          </w:tcPr>
          <w:p w14:paraId="50B0B818" w14:textId="77777777" w:rsidR="00F35E45" w:rsidRPr="00EA3C6D" w:rsidRDefault="00F35E45" w:rsidP="00C16611">
            <w:pPr>
              <w:jc w:val="center"/>
              <w:rPr>
                <w:color w:val="000000"/>
              </w:rPr>
            </w:pPr>
            <w:r w:rsidRPr="00EA3C6D">
              <w:rPr>
                <w:color w:val="000000"/>
              </w:rPr>
              <w:t>средний</w:t>
            </w:r>
          </w:p>
        </w:tc>
        <w:tc>
          <w:tcPr>
            <w:tcW w:w="1964" w:type="dxa"/>
            <w:gridSpan w:val="2"/>
            <w:tcBorders>
              <w:top w:val="single" w:sz="4" w:space="0" w:color="000000"/>
              <w:left w:val="nil"/>
              <w:bottom w:val="single" w:sz="4" w:space="0" w:color="000000"/>
              <w:right w:val="single" w:sz="4" w:space="0" w:color="000000"/>
            </w:tcBorders>
            <w:noWrap/>
            <w:vAlign w:val="center"/>
            <w:hideMark/>
          </w:tcPr>
          <w:p w14:paraId="2693441E" w14:textId="77777777" w:rsidR="00F35E45" w:rsidRPr="00EA3C6D" w:rsidRDefault="00F35E45" w:rsidP="00C16611">
            <w:pPr>
              <w:jc w:val="center"/>
              <w:rPr>
                <w:color w:val="000000"/>
              </w:rPr>
            </w:pPr>
            <w:r w:rsidRPr="00EA3C6D">
              <w:rPr>
                <w:color w:val="000000"/>
              </w:rPr>
              <w:t>высокий</w:t>
            </w:r>
          </w:p>
        </w:tc>
        <w:tc>
          <w:tcPr>
            <w:tcW w:w="1843" w:type="dxa"/>
            <w:gridSpan w:val="2"/>
            <w:tcBorders>
              <w:top w:val="single" w:sz="4" w:space="0" w:color="000000"/>
              <w:left w:val="nil"/>
              <w:bottom w:val="single" w:sz="4" w:space="0" w:color="000000"/>
              <w:right w:val="single" w:sz="4" w:space="0" w:color="000000"/>
            </w:tcBorders>
            <w:noWrap/>
            <w:vAlign w:val="center"/>
            <w:hideMark/>
          </w:tcPr>
          <w:p w14:paraId="7AA8ECBD" w14:textId="77777777" w:rsidR="00F35E45" w:rsidRPr="00EA3C6D" w:rsidRDefault="00F35E45" w:rsidP="00C16611">
            <w:pPr>
              <w:jc w:val="center"/>
              <w:rPr>
                <w:color w:val="000000"/>
              </w:rPr>
            </w:pPr>
            <w:r w:rsidRPr="00EA3C6D">
              <w:rPr>
                <w:color w:val="000000"/>
              </w:rPr>
              <w:t>критический</w:t>
            </w:r>
          </w:p>
        </w:tc>
        <w:tc>
          <w:tcPr>
            <w:tcW w:w="2355" w:type="dxa"/>
            <w:gridSpan w:val="2"/>
            <w:tcBorders>
              <w:top w:val="nil"/>
              <w:left w:val="nil"/>
              <w:bottom w:val="nil"/>
              <w:right w:val="nil"/>
            </w:tcBorders>
            <w:noWrap/>
            <w:vAlign w:val="center"/>
            <w:hideMark/>
          </w:tcPr>
          <w:p w14:paraId="3D8F178E" w14:textId="77777777" w:rsidR="00F35E45" w:rsidRDefault="00F35E45" w:rsidP="00C16611">
            <w:pPr>
              <w:jc w:val="center"/>
              <w:rPr>
                <w:color w:val="000000"/>
              </w:rPr>
            </w:pPr>
          </w:p>
          <w:p w14:paraId="35877708" w14:textId="77777777" w:rsidR="00F35E45" w:rsidRPr="00EA3C6D" w:rsidRDefault="00F35E45" w:rsidP="00C16611">
            <w:pPr>
              <w:jc w:val="center"/>
              <w:rPr>
                <w:color w:val="000000"/>
              </w:rPr>
            </w:pPr>
          </w:p>
        </w:tc>
        <w:tc>
          <w:tcPr>
            <w:tcW w:w="2748" w:type="dxa"/>
            <w:gridSpan w:val="2"/>
            <w:tcBorders>
              <w:top w:val="nil"/>
              <w:left w:val="nil"/>
              <w:bottom w:val="nil"/>
              <w:right w:val="nil"/>
            </w:tcBorders>
            <w:noWrap/>
            <w:vAlign w:val="center"/>
            <w:hideMark/>
          </w:tcPr>
          <w:p w14:paraId="28EE3C95" w14:textId="77777777" w:rsidR="00F35E45" w:rsidRPr="00EA3C6D" w:rsidRDefault="00F35E45" w:rsidP="00C16611">
            <w:pPr>
              <w:jc w:val="center"/>
            </w:pPr>
          </w:p>
        </w:tc>
      </w:tr>
    </w:tbl>
    <w:p w14:paraId="481B89E4" w14:textId="77777777" w:rsidR="00F35E45" w:rsidRPr="00D050A3" w:rsidRDefault="00F35E45" w:rsidP="00F35E45"/>
    <w:p w14:paraId="6385CA7D" w14:textId="77777777" w:rsidR="00F35E45" w:rsidRDefault="00F35E45" w:rsidP="00F35E45">
      <w:pPr>
        <w:jc w:val="center"/>
      </w:pPr>
    </w:p>
    <w:tbl>
      <w:tblPr>
        <w:tblW w:w="0" w:type="auto"/>
        <w:tblLayout w:type="fixed"/>
        <w:tblLook w:val="04A0" w:firstRow="1" w:lastRow="0" w:firstColumn="1" w:lastColumn="0" w:noHBand="0" w:noVBand="1"/>
      </w:tblPr>
      <w:tblGrid>
        <w:gridCol w:w="4089"/>
        <w:gridCol w:w="6934"/>
        <w:gridCol w:w="4111"/>
      </w:tblGrid>
      <w:tr w:rsidR="00C800A6" w:rsidRPr="00ED4B8D" w14:paraId="23F15061" w14:textId="77777777" w:rsidTr="00C16611">
        <w:trPr>
          <w:trHeight w:val="974"/>
        </w:trPr>
        <w:tc>
          <w:tcPr>
            <w:tcW w:w="4089" w:type="dxa"/>
          </w:tcPr>
          <w:p w14:paraId="6B648219" w14:textId="77777777" w:rsidR="00C800A6" w:rsidRPr="00ED4B8D" w:rsidRDefault="00C800A6" w:rsidP="00C16611">
            <w:r w:rsidRPr="00ED4B8D">
              <w:rPr>
                <w:b/>
              </w:rPr>
              <w:t>ЗАКАЗЧИК</w:t>
            </w:r>
          </w:p>
        </w:tc>
        <w:tc>
          <w:tcPr>
            <w:tcW w:w="6934" w:type="dxa"/>
          </w:tcPr>
          <w:p w14:paraId="09DFD6E5" w14:textId="77777777" w:rsidR="00C800A6" w:rsidRPr="00ED4B8D" w:rsidRDefault="00C800A6" w:rsidP="00C16611"/>
        </w:tc>
        <w:tc>
          <w:tcPr>
            <w:tcW w:w="4111" w:type="dxa"/>
          </w:tcPr>
          <w:p w14:paraId="6B43D28D" w14:textId="77777777" w:rsidR="00C800A6" w:rsidRPr="00ED4B8D" w:rsidRDefault="00C800A6" w:rsidP="00C16611">
            <w:r w:rsidRPr="00ED4B8D">
              <w:rPr>
                <w:b/>
              </w:rPr>
              <w:t xml:space="preserve">ИСПОЛНИТЕЛЬ </w:t>
            </w:r>
          </w:p>
        </w:tc>
      </w:tr>
      <w:tr w:rsidR="00C800A6" w:rsidRPr="00ED4B8D" w14:paraId="6C683F08" w14:textId="77777777" w:rsidTr="00C16611">
        <w:trPr>
          <w:trHeight w:val="1617"/>
        </w:trPr>
        <w:tc>
          <w:tcPr>
            <w:tcW w:w="4089" w:type="dxa"/>
          </w:tcPr>
          <w:p w14:paraId="7BA554F4" w14:textId="77777777" w:rsidR="00C800A6" w:rsidRPr="00ED4B8D" w:rsidRDefault="00C800A6" w:rsidP="00C16611">
            <w:pPr>
              <w:ind w:right="-40"/>
            </w:pPr>
          </w:p>
          <w:p w14:paraId="10B90BEE" w14:textId="77777777" w:rsidR="00C800A6" w:rsidRPr="00ED4B8D" w:rsidRDefault="00C800A6" w:rsidP="00C16611">
            <w:pPr>
              <w:ind w:right="-40"/>
            </w:pPr>
            <w:r w:rsidRPr="00ED4B8D">
              <w:t>___________________ /____________/</w:t>
            </w:r>
          </w:p>
          <w:p w14:paraId="260B6388" w14:textId="77777777" w:rsidR="00C800A6" w:rsidRPr="00ED4B8D" w:rsidRDefault="00C800A6" w:rsidP="00C16611">
            <w:pPr>
              <w:ind w:right="-40"/>
            </w:pPr>
            <w:r w:rsidRPr="00ED4B8D">
              <w:t>М.П.</w:t>
            </w:r>
          </w:p>
        </w:tc>
        <w:tc>
          <w:tcPr>
            <w:tcW w:w="6934" w:type="dxa"/>
          </w:tcPr>
          <w:p w14:paraId="1DF6297B" w14:textId="77777777" w:rsidR="00C800A6" w:rsidRPr="00ED4B8D" w:rsidRDefault="00C800A6" w:rsidP="00C16611"/>
        </w:tc>
        <w:tc>
          <w:tcPr>
            <w:tcW w:w="4111" w:type="dxa"/>
          </w:tcPr>
          <w:p w14:paraId="07A21BB2" w14:textId="77777777" w:rsidR="00C800A6" w:rsidRPr="00ED4B8D" w:rsidRDefault="00C800A6" w:rsidP="00C16611">
            <w:pPr>
              <w:ind w:right="-40"/>
            </w:pPr>
          </w:p>
          <w:p w14:paraId="710D1E21" w14:textId="77777777" w:rsidR="00C800A6" w:rsidRPr="00ED4B8D" w:rsidRDefault="00C800A6" w:rsidP="00C16611">
            <w:pPr>
              <w:ind w:right="-40"/>
              <w:rPr>
                <w:color w:val="FF0000"/>
              </w:rPr>
            </w:pPr>
            <w:r w:rsidRPr="00ED4B8D">
              <w:t>___________________ / _______________ /</w:t>
            </w:r>
          </w:p>
          <w:p w14:paraId="1F49C71C" w14:textId="77777777" w:rsidR="00C800A6" w:rsidRPr="00ED4B8D" w:rsidRDefault="00C800A6" w:rsidP="00C16611">
            <w:pPr>
              <w:ind w:right="-40"/>
            </w:pPr>
            <w:r w:rsidRPr="00ED4B8D">
              <w:t>М.П.</w:t>
            </w:r>
          </w:p>
        </w:tc>
      </w:tr>
    </w:tbl>
    <w:p w14:paraId="1F6C6985" w14:textId="77777777" w:rsidR="00C800A6" w:rsidRDefault="00C800A6" w:rsidP="00F35E45">
      <w:pPr>
        <w:jc w:val="center"/>
      </w:pPr>
    </w:p>
    <w:p w14:paraId="68C66908" w14:textId="77777777" w:rsidR="005E3863" w:rsidRPr="005E3863" w:rsidRDefault="005E3863" w:rsidP="005E3863">
      <w:pPr>
        <w:contextualSpacing/>
        <w:rPr>
          <w:b/>
          <w:sz w:val="28"/>
          <w:szCs w:val="28"/>
        </w:rPr>
      </w:pPr>
      <w:bookmarkStart w:id="67" w:name="_Toc182410782"/>
      <w:bookmarkStart w:id="68" w:name="_Toc202978114"/>
      <w:r w:rsidRPr="00D050A3">
        <w:rPr>
          <w:b/>
          <w:sz w:val="28"/>
        </w:rPr>
        <w:t xml:space="preserve">Форма 2. </w:t>
      </w:r>
      <w:bookmarkEnd w:id="67"/>
      <w:bookmarkEnd w:id="68"/>
      <w:r w:rsidRPr="005E3863">
        <w:rPr>
          <w:b/>
          <w:sz w:val="28"/>
          <w:szCs w:val="28"/>
        </w:rPr>
        <w:t>Журнал учета неисправностей за отчетный период</w:t>
      </w:r>
    </w:p>
    <w:p w14:paraId="5FFD1B52" w14:textId="1EB8398A" w:rsidR="005E3863" w:rsidRPr="00D050A3" w:rsidRDefault="005E3863" w:rsidP="005E3863">
      <w:pPr>
        <w:spacing w:after="160" w:line="264" w:lineRule="auto"/>
        <w:outlineLvl w:val="1"/>
      </w:pPr>
    </w:p>
    <w:tbl>
      <w:tblPr>
        <w:tblW w:w="15200" w:type="dxa"/>
        <w:tblLook w:val="04A0" w:firstRow="1" w:lastRow="0" w:firstColumn="1" w:lastColumn="0" w:noHBand="0" w:noVBand="1"/>
      </w:tblPr>
      <w:tblGrid>
        <w:gridCol w:w="600"/>
        <w:gridCol w:w="2230"/>
        <w:gridCol w:w="2410"/>
        <w:gridCol w:w="5954"/>
        <w:gridCol w:w="1842"/>
        <w:gridCol w:w="2164"/>
      </w:tblGrid>
      <w:tr w:rsidR="005E3863" w:rsidRPr="00756AA8" w14:paraId="5ACD62B4" w14:textId="77777777" w:rsidTr="00C16611">
        <w:trPr>
          <w:trHeight w:val="479"/>
        </w:trPr>
        <w:tc>
          <w:tcPr>
            <w:tcW w:w="600" w:type="dxa"/>
            <w:tcBorders>
              <w:top w:val="single" w:sz="4" w:space="0" w:color="000000"/>
              <w:left w:val="single" w:sz="4" w:space="0" w:color="000000"/>
              <w:bottom w:val="single" w:sz="4" w:space="0" w:color="000000"/>
              <w:right w:val="single" w:sz="4" w:space="0" w:color="000000"/>
            </w:tcBorders>
            <w:vAlign w:val="center"/>
          </w:tcPr>
          <w:p w14:paraId="66CFCC8F" w14:textId="77777777" w:rsidR="005E3863" w:rsidRPr="0076224B" w:rsidRDefault="005E3863" w:rsidP="00C16611">
            <w:pPr>
              <w:rPr>
                <w:color w:val="000000"/>
              </w:rPr>
            </w:pPr>
            <w:r w:rsidRPr="00EA3C6D">
              <w:rPr>
                <w:b/>
                <w:bCs/>
                <w:color w:val="000000"/>
              </w:rPr>
              <w:t>№ п/п</w:t>
            </w:r>
          </w:p>
        </w:tc>
        <w:tc>
          <w:tcPr>
            <w:tcW w:w="2230" w:type="dxa"/>
            <w:tcBorders>
              <w:top w:val="single" w:sz="4" w:space="0" w:color="000000"/>
              <w:left w:val="nil"/>
              <w:bottom w:val="single" w:sz="4" w:space="0" w:color="000000"/>
              <w:right w:val="single" w:sz="4" w:space="0" w:color="000000"/>
            </w:tcBorders>
          </w:tcPr>
          <w:p w14:paraId="4CE778EB" w14:textId="77777777" w:rsidR="005E3863" w:rsidRPr="00756AA8" w:rsidRDefault="005E3863" w:rsidP="00C16611">
            <w:pPr>
              <w:jc w:val="center"/>
            </w:pPr>
            <w:r w:rsidRPr="00EA3C6D">
              <w:rPr>
                <w:b/>
                <w:bCs/>
                <w:color w:val="000000"/>
              </w:rPr>
              <w:t>Наименование неисправного оборудования</w:t>
            </w:r>
          </w:p>
        </w:tc>
        <w:tc>
          <w:tcPr>
            <w:tcW w:w="2410" w:type="dxa"/>
            <w:tcBorders>
              <w:top w:val="single" w:sz="4" w:space="0" w:color="auto"/>
              <w:left w:val="single" w:sz="4" w:space="0" w:color="auto"/>
              <w:bottom w:val="single" w:sz="4" w:space="0" w:color="auto"/>
              <w:right w:val="single" w:sz="4" w:space="0" w:color="auto"/>
            </w:tcBorders>
          </w:tcPr>
          <w:p w14:paraId="6716A995" w14:textId="77777777" w:rsidR="005E3863" w:rsidRPr="00756AA8" w:rsidRDefault="005E3863" w:rsidP="00C16611">
            <w:pPr>
              <w:jc w:val="center"/>
              <w:rPr>
                <w:color w:val="000000"/>
              </w:rPr>
            </w:pPr>
            <w:r w:rsidRPr="00EA3C6D">
              <w:rPr>
                <w:b/>
                <w:bCs/>
                <w:color w:val="000000"/>
              </w:rPr>
              <w:t>Дата возникновения неисправности</w:t>
            </w:r>
          </w:p>
        </w:tc>
        <w:tc>
          <w:tcPr>
            <w:tcW w:w="5954" w:type="dxa"/>
            <w:tcBorders>
              <w:top w:val="single" w:sz="4" w:space="0" w:color="000000"/>
              <w:left w:val="single" w:sz="4" w:space="0" w:color="000000"/>
              <w:bottom w:val="single" w:sz="4" w:space="0" w:color="000000"/>
              <w:right w:val="single" w:sz="4" w:space="0" w:color="000000"/>
            </w:tcBorders>
          </w:tcPr>
          <w:p w14:paraId="6B74ADA4" w14:textId="77777777" w:rsidR="005E3863" w:rsidRPr="00756AA8" w:rsidRDefault="005E3863" w:rsidP="00C16611">
            <w:pPr>
              <w:jc w:val="center"/>
              <w:rPr>
                <w:color w:val="000000"/>
              </w:rPr>
            </w:pPr>
            <w:r w:rsidRPr="00EA3C6D">
              <w:rPr>
                <w:b/>
                <w:bCs/>
                <w:color w:val="000000"/>
              </w:rPr>
              <w:t>Принятые меры</w:t>
            </w:r>
          </w:p>
        </w:tc>
        <w:tc>
          <w:tcPr>
            <w:tcW w:w="1842" w:type="dxa"/>
            <w:tcBorders>
              <w:top w:val="single" w:sz="4" w:space="0" w:color="auto"/>
              <w:left w:val="single" w:sz="4" w:space="0" w:color="auto"/>
              <w:bottom w:val="single" w:sz="4" w:space="0" w:color="auto"/>
              <w:right w:val="single" w:sz="4" w:space="0" w:color="auto"/>
            </w:tcBorders>
          </w:tcPr>
          <w:p w14:paraId="763657B9" w14:textId="77777777" w:rsidR="005E3863" w:rsidRPr="00756AA8" w:rsidRDefault="005E3863" w:rsidP="00C16611">
            <w:pPr>
              <w:jc w:val="center"/>
              <w:rPr>
                <w:color w:val="000000"/>
              </w:rPr>
            </w:pPr>
            <w:r w:rsidRPr="00EA3C6D">
              <w:rPr>
                <w:b/>
                <w:bCs/>
                <w:color w:val="000000"/>
              </w:rPr>
              <w:t>Дата устранения неисправности</w:t>
            </w:r>
          </w:p>
        </w:tc>
        <w:tc>
          <w:tcPr>
            <w:tcW w:w="2164" w:type="dxa"/>
            <w:tcBorders>
              <w:top w:val="single" w:sz="4" w:space="0" w:color="000000"/>
              <w:left w:val="single" w:sz="4" w:space="0" w:color="000000"/>
              <w:bottom w:val="single" w:sz="4" w:space="0" w:color="000000"/>
              <w:right w:val="single" w:sz="4" w:space="0" w:color="000000"/>
            </w:tcBorders>
          </w:tcPr>
          <w:p w14:paraId="1DD04AAC" w14:textId="77777777" w:rsidR="005E3863" w:rsidRPr="00756AA8" w:rsidRDefault="005E3863" w:rsidP="00C16611">
            <w:pPr>
              <w:jc w:val="center"/>
              <w:rPr>
                <w:color w:val="000000"/>
              </w:rPr>
            </w:pPr>
            <w:r w:rsidRPr="00EA3C6D">
              <w:rPr>
                <w:b/>
                <w:bCs/>
                <w:color w:val="000000"/>
              </w:rPr>
              <w:t>Подпись ответственного лица</w:t>
            </w:r>
          </w:p>
        </w:tc>
      </w:tr>
      <w:tr w:rsidR="005E3863" w:rsidRPr="00756AA8" w14:paraId="70AC6DAA" w14:textId="77777777" w:rsidTr="00C16611">
        <w:trPr>
          <w:trHeight w:val="1056"/>
        </w:trPr>
        <w:tc>
          <w:tcPr>
            <w:tcW w:w="600" w:type="dxa"/>
            <w:tcBorders>
              <w:top w:val="single" w:sz="4" w:space="0" w:color="000000"/>
              <w:left w:val="single" w:sz="4" w:space="0" w:color="000000"/>
              <w:bottom w:val="single" w:sz="4" w:space="0" w:color="000000"/>
              <w:right w:val="single" w:sz="4" w:space="0" w:color="000000"/>
            </w:tcBorders>
            <w:vAlign w:val="center"/>
          </w:tcPr>
          <w:p w14:paraId="14507267" w14:textId="77777777" w:rsidR="005E3863" w:rsidRPr="00756AA8" w:rsidRDefault="005E3863" w:rsidP="00C16611">
            <w:pPr>
              <w:jc w:val="center"/>
              <w:rPr>
                <w:color w:val="000000"/>
              </w:rPr>
            </w:pPr>
          </w:p>
        </w:tc>
        <w:tc>
          <w:tcPr>
            <w:tcW w:w="2230" w:type="dxa"/>
            <w:tcBorders>
              <w:top w:val="single" w:sz="4" w:space="0" w:color="000000"/>
              <w:left w:val="nil"/>
              <w:bottom w:val="single" w:sz="4" w:space="0" w:color="000000"/>
              <w:right w:val="single" w:sz="4" w:space="0" w:color="000000"/>
            </w:tcBorders>
            <w:vAlign w:val="center"/>
          </w:tcPr>
          <w:p w14:paraId="6D41992E" w14:textId="77777777" w:rsidR="005E3863" w:rsidRPr="00B61C1A" w:rsidRDefault="005E3863" w:rsidP="00C16611">
            <w:pPr>
              <w:jc w:val="center"/>
              <w:rPr>
                <w:i/>
                <w:iCs/>
                <w:color w:val="000000"/>
              </w:rPr>
            </w:pPr>
          </w:p>
        </w:tc>
        <w:tc>
          <w:tcPr>
            <w:tcW w:w="2410" w:type="dxa"/>
            <w:tcBorders>
              <w:top w:val="single" w:sz="4" w:space="0" w:color="000000"/>
              <w:left w:val="nil"/>
              <w:bottom w:val="single" w:sz="4" w:space="0" w:color="000000"/>
              <w:right w:val="single" w:sz="4" w:space="0" w:color="000000"/>
            </w:tcBorders>
            <w:vAlign w:val="center"/>
          </w:tcPr>
          <w:p w14:paraId="089E69A8" w14:textId="77777777" w:rsidR="005E3863" w:rsidRPr="00B61C1A" w:rsidRDefault="005E3863" w:rsidP="00C16611">
            <w:pPr>
              <w:jc w:val="center"/>
              <w:rPr>
                <w:i/>
                <w:iCs/>
                <w:color w:val="000000"/>
              </w:rPr>
            </w:pPr>
          </w:p>
        </w:tc>
        <w:tc>
          <w:tcPr>
            <w:tcW w:w="5954" w:type="dxa"/>
            <w:tcBorders>
              <w:top w:val="single" w:sz="4" w:space="0" w:color="000000"/>
              <w:left w:val="nil"/>
              <w:bottom w:val="single" w:sz="4" w:space="0" w:color="000000"/>
              <w:right w:val="single" w:sz="4" w:space="0" w:color="000000"/>
            </w:tcBorders>
            <w:vAlign w:val="center"/>
          </w:tcPr>
          <w:p w14:paraId="404813BE" w14:textId="77777777" w:rsidR="005E3863" w:rsidRPr="000110ED" w:rsidRDefault="005E3863" w:rsidP="00C16611">
            <w:pPr>
              <w:jc w:val="center"/>
              <w:rPr>
                <w:i/>
                <w:iCs/>
                <w:color w:val="000000"/>
              </w:rPr>
            </w:pPr>
          </w:p>
        </w:tc>
        <w:tc>
          <w:tcPr>
            <w:tcW w:w="1842" w:type="dxa"/>
            <w:tcBorders>
              <w:top w:val="single" w:sz="4" w:space="0" w:color="000000"/>
              <w:left w:val="nil"/>
              <w:bottom w:val="single" w:sz="4" w:space="0" w:color="000000"/>
              <w:right w:val="single" w:sz="4" w:space="0" w:color="000000"/>
            </w:tcBorders>
            <w:vAlign w:val="center"/>
          </w:tcPr>
          <w:p w14:paraId="282A4554" w14:textId="77777777" w:rsidR="005E3863" w:rsidRPr="00B61C1A" w:rsidRDefault="005E3863" w:rsidP="00C16611">
            <w:pPr>
              <w:jc w:val="center"/>
              <w:rPr>
                <w:i/>
                <w:iCs/>
                <w:color w:val="000000"/>
              </w:rPr>
            </w:pPr>
          </w:p>
        </w:tc>
        <w:tc>
          <w:tcPr>
            <w:tcW w:w="2164" w:type="dxa"/>
            <w:tcBorders>
              <w:top w:val="single" w:sz="4" w:space="0" w:color="000000"/>
              <w:left w:val="nil"/>
              <w:bottom w:val="single" w:sz="4" w:space="0" w:color="000000"/>
              <w:right w:val="single" w:sz="4" w:space="0" w:color="000000"/>
            </w:tcBorders>
            <w:vAlign w:val="center"/>
          </w:tcPr>
          <w:p w14:paraId="78B2712B" w14:textId="77777777" w:rsidR="005E3863" w:rsidRPr="00B61C1A" w:rsidRDefault="005E3863" w:rsidP="00C16611">
            <w:pPr>
              <w:jc w:val="center"/>
              <w:rPr>
                <w:i/>
                <w:iCs/>
                <w:color w:val="000000"/>
              </w:rPr>
            </w:pPr>
          </w:p>
        </w:tc>
      </w:tr>
    </w:tbl>
    <w:p w14:paraId="5C977402" w14:textId="77777777" w:rsidR="00C800A6" w:rsidRDefault="00C800A6" w:rsidP="00F35E45">
      <w:pPr>
        <w:jc w:val="center"/>
      </w:pPr>
    </w:p>
    <w:p w14:paraId="7B4871B4" w14:textId="77777777" w:rsidR="005E3863" w:rsidRDefault="005E3863" w:rsidP="00F35E45">
      <w:pPr>
        <w:jc w:val="center"/>
      </w:pPr>
    </w:p>
    <w:p w14:paraId="7F14D991" w14:textId="77777777" w:rsidR="005E3863" w:rsidRDefault="005E3863" w:rsidP="00F35E45">
      <w:pPr>
        <w:jc w:val="center"/>
      </w:pPr>
    </w:p>
    <w:p w14:paraId="308B6175" w14:textId="77777777" w:rsidR="005E3863" w:rsidRDefault="005E3863" w:rsidP="00F35E45">
      <w:pPr>
        <w:jc w:val="center"/>
      </w:pPr>
    </w:p>
    <w:p w14:paraId="753D6A43" w14:textId="77777777" w:rsidR="00C800A6" w:rsidRDefault="00C800A6" w:rsidP="00F35E45">
      <w:pPr>
        <w:jc w:val="center"/>
      </w:pPr>
    </w:p>
    <w:p w14:paraId="58906101" w14:textId="77777777" w:rsidR="00C800A6" w:rsidRDefault="00C800A6" w:rsidP="00F35E45">
      <w:pPr>
        <w:jc w:val="center"/>
      </w:pPr>
    </w:p>
    <w:p w14:paraId="5CE66423" w14:textId="77777777" w:rsidR="00C800A6" w:rsidRDefault="00C800A6" w:rsidP="00F35E45">
      <w:pPr>
        <w:jc w:val="center"/>
      </w:pPr>
    </w:p>
    <w:p w14:paraId="49A07FD9" w14:textId="77777777" w:rsidR="00C800A6" w:rsidRDefault="00C800A6" w:rsidP="00F35E45">
      <w:pPr>
        <w:jc w:val="center"/>
      </w:pPr>
    </w:p>
    <w:tbl>
      <w:tblPr>
        <w:tblW w:w="0" w:type="auto"/>
        <w:tblLayout w:type="fixed"/>
        <w:tblLook w:val="04A0" w:firstRow="1" w:lastRow="0" w:firstColumn="1" w:lastColumn="0" w:noHBand="0" w:noVBand="1"/>
      </w:tblPr>
      <w:tblGrid>
        <w:gridCol w:w="4089"/>
        <w:gridCol w:w="6934"/>
        <w:gridCol w:w="4111"/>
      </w:tblGrid>
      <w:tr w:rsidR="005E3863" w:rsidRPr="00ED4B8D" w14:paraId="3B999D7B" w14:textId="77777777" w:rsidTr="00C16611">
        <w:trPr>
          <w:trHeight w:val="974"/>
        </w:trPr>
        <w:tc>
          <w:tcPr>
            <w:tcW w:w="4089" w:type="dxa"/>
          </w:tcPr>
          <w:p w14:paraId="14C0A3E1" w14:textId="77777777" w:rsidR="005E3863" w:rsidRPr="00ED4B8D" w:rsidRDefault="005E3863" w:rsidP="00C16611">
            <w:r w:rsidRPr="00ED4B8D">
              <w:rPr>
                <w:b/>
              </w:rPr>
              <w:t>ЗАКАЗЧИК</w:t>
            </w:r>
          </w:p>
        </w:tc>
        <w:tc>
          <w:tcPr>
            <w:tcW w:w="6934" w:type="dxa"/>
          </w:tcPr>
          <w:p w14:paraId="3D5BA609" w14:textId="77777777" w:rsidR="005E3863" w:rsidRPr="00ED4B8D" w:rsidRDefault="005E3863" w:rsidP="00C16611"/>
        </w:tc>
        <w:tc>
          <w:tcPr>
            <w:tcW w:w="4111" w:type="dxa"/>
          </w:tcPr>
          <w:p w14:paraId="7FFD830E" w14:textId="77777777" w:rsidR="005E3863" w:rsidRPr="00ED4B8D" w:rsidRDefault="005E3863" w:rsidP="00C16611">
            <w:r w:rsidRPr="00ED4B8D">
              <w:rPr>
                <w:b/>
              </w:rPr>
              <w:t xml:space="preserve">ИСПОЛНИТЕЛЬ </w:t>
            </w:r>
          </w:p>
        </w:tc>
      </w:tr>
      <w:tr w:rsidR="005E3863" w:rsidRPr="00ED4B8D" w14:paraId="79B69B13" w14:textId="77777777" w:rsidTr="00C16611">
        <w:trPr>
          <w:trHeight w:val="1617"/>
        </w:trPr>
        <w:tc>
          <w:tcPr>
            <w:tcW w:w="4089" w:type="dxa"/>
          </w:tcPr>
          <w:p w14:paraId="0F3B5905" w14:textId="77777777" w:rsidR="005E3863" w:rsidRPr="00ED4B8D" w:rsidRDefault="005E3863" w:rsidP="00C16611">
            <w:pPr>
              <w:ind w:right="-40"/>
            </w:pPr>
          </w:p>
          <w:p w14:paraId="72D2C66B" w14:textId="77777777" w:rsidR="005E3863" w:rsidRPr="00ED4B8D" w:rsidRDefault="005E3863" w:rsidP="00C16611">
            <w:pPr>
              <w:ind w:right="-40"/>
            </w:pPr>
            <w:r w:rsidRPr="00ED4B8D">
              <w:t>___________________ /____________/</w:t>
            </w:r>
          </w:p>
          <w:p w14:paraId="1B12DA27" w14:textId="77777777" w:rsidR="005E3863" w:rsidRPr="00ED4B8D" w:rsidRDefault="005E3863" w:rsidP="00C16611">
            <w:pPr>
              <w:ind w:right="-40"/>
            </w:pPr>
            <w:r w:rsidRPr="00ED4B8D">
              <w:t>М.П.</w:t>
            </w:r>
          </w:p>
        </w:tc>
        <w:tc>
          <w:tcPr>
            <w:tcW w:w="6934" w:type="dxa"/>
          </w:tcPr>
          <w:p w14:paraId="3D47D792" w14:textId="77777777" w:rsidR="005E3863" w:rsidRPr="00ED4B8D" w:rsidRDefault="005E3863" w:rsidP="00C16611"/>
        </w:tc>
        <w:tc>
          <w:tcPr>
            <w:tcW w:w="4111" w:type="dxa"/>
          </w:tcPr>
          <w:p w14:paraId="0825C7DF" w14:textId="77777777" w:rsidR="005E3863" w:rsidRPr="00ED4B8D" w:rsidRDefault="005E3863" w:rsidP="00C16611">
            <w:pPr>
              <w:ind w:right="-40"/>
            </w:pPr>
          </w:p>
          <w:p w14:paraId="2C716298" w14:textId="77777777" w:rsidR="005E3863" w:rsidRPr="00ED4B8D" w:rsidRDefault="005E3863" w:rsidP="00C16611">
            <w:pPr>
              <w:ind w:right="-40"/>
              <w:rPr>
                <w:color w:val="FF0000"/>
              </w:rPr>
            </w:pPr>
            <w:r w:rsidRPr="00ED4B8D">
              <w:t>___________________ / _______________ /</w:t>
            </w:r>
          </w:p>
          <w:p w14:paraId="14E03DFC" w14:textId="77777777" w:rsidR="005E3863" w:rsidRPr="00ED4B8D" w:rsidRDefault="005E3863" w:rsidP="00C16611">
            <w:pPr>
              <w:ind w:right="-40"/>
            </w:pPr>
            <w:r w:rsidRPr="00ED4B8D">
              <w:t>М.П.</w:t>
            </w:r>
          </w:p>
        </w:tc>
      </w:tr>
    </w:tbl>
    <w:p w14:paraId="4231AE1E" w14:textId="77777777" w:rsidR="00C800A6" w:rsidRDefault="00C800A6" w:rsidP="00F35E45">
      <w:pPr>
        <w:jc w:val="center"/>
      </w:pPr>
    </w:p>
    <w:p w14:paraId="620D48BD" w14:textId="77777777" w:rsidR="005E3863" w:rsidRDefault="005E3863" w:rsidP="00F35E45">
      <w:pPr>
        <w:jc w:val="center"/>
      </w:pPr>
    </w:p>
    <w:p w14:paraId="1923F950" w14:textId="77777777" w:rsidR="005E3863" w:rsidRDefault="005E3863" w:rsidP="00F35E45">
      <w:pPr>
        <w:jc w:val="center"/>
      </w:pPr>
    </w:p>
    <w:p w14:paraId="30193322" w14:textId="77777777" w:rsidR="005E3863" w:rsidRDefault="005E3863" w:rsidP="00F35E45">
      <w:pPr>
        <w:jc w:val="center"/>
      </w:pPr>
    </w:p>
    <w:p w14:paraId="058223A6" w14:textId="77777777" w:rsidR="005E3863" w:rsidRDefault="005E3863" w:rsidP="00F35E45">
      <w:pPr>
        <w:jc w:val="center"/>
      </w:pPr>
    </w:p>
    <w:p w14:paraId="114B5973" w14:textId="77777777" w:rsidR="005E3863" w:rsidRDefault="005E3863" w:rsidP="00F35E45">
      <w:pPr>
        <w:jc w:val="center"/>
      </w:pPr>
    </w:p>
    <w:p w14:paraId="040EAF1D" w14:textId="77777777" w:rsidR="005E3863" w:rsidRDefault="005E3863" w:rsidP="00F35E45">
      <w:pPr>
        <w:jc w:val="center"/>
      </w:pPr>
    </w:p>
    <w:p w14:paraId="11143881" w14:textId="77777777" w:rsidR="005E3863" w:rsidRDefault="005E3863" w:rsidP="00F35E45">
      <w:pPr>
        <w:jc w:val="center"/>
      </w:pPr>
    </w:p>
    <w:p w14:paraId="56F0A696" w14:textId="77777777" w:rsidR="005E3863" w:rsidRDefault="005E3863" w:rsidP="00F35E45">
      <w:pPr>
        <w:jc w:val="center"/>
      </w:pPr>
    </w:p>
    <w:p w14:paraId="62CEFE31" w14:textId="1FCEF3E4" w:rsidR="005E3863" w:rsidRDefault="005E3863" w:rsidP="005E3863">
      <w:pPr>
        <w:contextualSpacing/>
        <w:rPr>
          <w:b/>
          <w:sz w:val="24"/>
          <w:szCs w:val="24"/>
        </w:rPr>
      </w:pPr>
      <w:r w:rsidRPr="00D050A3">
        <w:rPr>
          <w:b/>
          <w:sz w:val="28"/>
        </w:rPr>
        <w:t xml:space="preserve">Форма </w:t>
      </w:r>
      <w:r>
        <w:rPr>
          <w:b/>
          <w:sz w:val="28"/>
        </w:rPr>
        <w:t>3</w:t>
      </w:r>
      <w:r w:rsidRPr="00D050A3">
        <w:rPr>
          <w:b/>
          <w:sz w:val="28"/>
        </w:rPr>
        <w:t xml:space="preserve">. </w:t>
      </w:r>
      <w:r w:rsidRPr="005E3863">
        <w:rPr>
          <w:b/>
          <w:sz w:val="28"/>
          <w:szCs w:val="28"/>
        </w:rPr>
        <w:t>Журнал проведения планового обслуживания</w:t>
      </w:r>
      <w:r>
        <w:rPr>
          <w:b/>
          <w:sz w:val="28"/>
          <w:szCs w:val="28"/>
        </w:rPr>
        <w:t xml:space="preserve"> за отчетный период</w:t>
      </w:r>
    </w:p>
    <w:p w14:paraId="17FDD50A" w14:textId="77777777" w:rsidR="005E3863" w:rsidRDefault="005E3863" w:rsidP="005E3863">
      <w:pPr>
        <w:contextualSpacing/>
        <w:rPr>
          <w:b/>
          <w:sz w:val="24"/>
          <w:szCs w:val="24"/>
        </w:rPr>
      </w:pPr>
    </w:p>
    <w:p w14:paraId="32D1826A" w14:textId="77777777" w:rsidR="005E3863" w:rsidRPr="000110ED" w:rsidRDefault="005E3863" w:rsidP="005E3863">
      <w:pPr>
        <w:contextualSpacing/>
        <w:rPr>
          <w:b/>
          <w:sz w:val="24"/>
          <w:szCs w:val="24"/>
        </w:rPr>
      </w:pPr>
    </w:p>
    <w:p w14:paraId="7BC235BD" w14:textId="77777777" w:rsidR="005E3863" w:rsidRDefault="005E3863" w:rsidP="00F35E45">
      <w:pPr>
        <w:jc w:val="center"/>
      </w:pPr>
    </w:p>
    <w:tbl>
      <w:tblPr>
        <w:tblW w:w="15200" w:type="dxa"/>
        <w:tblLook w:val="04A0" w:firstRow="1" w:lastRow="0" w:firstColumn="1" w:lastColumn="0" w:noHBand="0" w:noVBand="1"/>
      </w:tblPr>
      <w:tblGrid>
        <w:gridCol w:w="600"/>
        <w:gridCol w:w="2230"/>
        <w:gridCol w:w="2665"/>
        <w:gridCol w:w="5699"/>
        <w:gridCol w:w="1842"/>
        <w:gridCol w:w="2164"/>
      </w:tblGrid>
      <w:tr w:rsidR="005E3863" w:rsidRPr="00756AA8" w14:paraId="28F5F6D4" w14:textId="77777777" w:rsidTr="00245F67">
        <w:trPr>
          <w:trHeight w:val="479"/>
        </w:trPr>
        <w:tc>
          <w:tcPr>
            <w:tcW w:w="600" w:type="dxa"/>
            <w:tcBorders>
              <w:top w:val="single" w:sz="4" w:space="0" w:color="000000"/>
              <w:left w:val="single" w:sz="4" w:space="0" w:color="000000"/>
              <w:bottom w:val="single" w:sz="4" w:space="0" w:color="000000"/>
              <w:right w:val="single" w:sz="4" w:space="0" w:color="000000"/>
            </w:tcBorders>
            <w:vAlign w:val="center"/>
          </w:tcPr>
          <w:p w14:paraId="09D01C0D" w14:textId="77777777" w:rsidR="005E3863" w:rsidRPr="0076224B" w:rsidRDefault="005E3863" w:rsidP="00C16611">
            <w:pPr>
              <w:rPr>
                <w:color w:val="000000"/>
              </w:rPr>
            </w:pPr>
            <w:r w:rsidRPr="00EA3C6D">
              <w:rPr>
                <w:b/>
                <w:bCs/>
                <w:color w:val="000000"/>
              </w:rPr>
              <w:t>№ п/п</w:t>
            </w:r>
          </w:p>
        </w:tc>
        <w:tc>
          <w:tcPr>
            <w:tcW w:w="2230" w:type="dxa"/>
            <w:tcBorders>
              <w:top w:val="single" w:sz="4" w:space="0" w:color="000000"/>
              <w:left w:val="nil"/>
              <w:bottom w:val="single" w:sz="4" w:space="0" w:color="000000"/>
              <w:right w:val="single" w:sz="4" w:space="0" w:color="000000"/>
            </w:tcBorders>
          </w:tcPr>
          <w:p w14:paraId="0FD0CB4F" w14:textId="7EFAC1F0" w:rsidR="005E3863" w:rsidRPr="00756AA8" w:rsidRDefault="005E3863" w:rsidP="00C16611">
            <w:pPr>
              <w:jc w:val="center"/>
            </w:pPr>
            <w:r>
              <w:rPr>
                <w:b/>
                <w:bCs/>
                <w:color w:val="000000"/>
              </w:rPr>
              <w:t>Наименование компонента Системы</w:t>
            </w:r>
          </w:p>
        </w:tc>
        <w:tc>
          <w:tcPr>
            <w:tcW w:w="2665" w:type="dxa"/>
            <w:tcBorders>
              <w:top w:val="single" w:sz="4" w:space="0" w:color="auto"/>
              <w:left w:val="single" w:sz="4" w:space="0" w:color="auto"/>
              <w:bottom w:val="single" w:sz="4" w:space="0" w:color="auto"/>
              <w:right w:val="single" w:sz="4" w:space="0" w:color="auto"/>
            </w:tcBorders>
          </w:tcPr>
          <w:p w14:paraId="58144C19" w14:textId="0AB1103B" w:rsidR="005E3863" w:rsidRPr="00756AA8" w:rsidRDefault="005E3863" w:rsidP="00C16611">
            <w:pPr>
              <w:jc w:val="center"/>
              <w:rPr>
                <w:color w:val="000000"/>
              </w:rPr>
            </w:pPr>
            <w:r>
              <w:rPr>
                <w:b/>
                <w:bCs/>
                <w:color w:val="000000"/>
              </w:rPr>
              <w:t xml:space="preserve">Наименование </w:t>
            </w:r>
            <w:r w:rsidR="002645DD">
              <w:rPr>
                <w:b/>
                <w:bCs/>
                <w:color w:val="000000"/>
              </w:rPr>
              <w:t xml:space="preserve">действия, </w:t>
            </w:r>
            <w:r>
              <w:rPr>
                <w:b/>
                <w:bCs/>
                <w:color w:val="000000"/>
              </w:rPr>
              <w:t xml:space="preserve">выполняемого </w:t>
            </w:r>
            <w:r w:rsidR="00DA3794">
              <w:rPr>
                <w:b/>
                <w:bCs/>
                <w:color w:val="000000"/>
              </w:rPr>
              <w:t>в рамках обслуживания Системы</w:t>
            </w:r>
          </w:p>
        </w:tc>
        <w:tc>
          <w:tcPr>
            <w:tcW w:w="5699" w:type="dxa"/>
            <w:tcBorders>
              <w:top w:val="single" w:sz="4" w:space="0" w:color="000000"/>
              <w:left w:val="single" w:sz="4" w:space="0" w:color="000000"/>
              <w:bottom w:val="single" w:sz="4" w:space="0" w:color="000000"/>
              <w:right w:val="single" w:sz="4" w:space="0" w:color="000000"/>
            </w:tcBorders>
          </w:tcPr>
          <w:p w14:paraId="1DB82FFA" w14:textId="613BF530" w:rsidR="005E3863" w:rsidRPr="00756AA8" w:rsidRDefault="005E3863" w:rsidP="00C16611">
            <w:pPr>
              <w:jc w:val="center"/>
              <w:rPr>
                <w:color w:val="000000"/>
              </w:rPr>
            </w:pPr>
            <w:r>
              <w:rPr>
                <w:b/>
                <w:bCs/>
                <w:color w:val="000000"/>
              </w:rPr>
              <w:t xml:space="preserve">Описание </w:t>
            </w:r>
            <w:r w:rsidR="002645DD">
              <w:rPr>
                <w:b/>
                <w:bCs/>
                <w:color w:val="000000"/>
              </w:rPr>
              <w:t xml:space="preserve">действия, </w:t>
            </w:r>
            <w:r>
              <w:rPr>
                <w:b/>
                <w:bCs/>
                <w:color w:val="000000"/>
              </w:rPr>
              <w:t xml:space="preserve">выполняемого </w:t>
            </w:r>
            <w:r w:rsidR="002645DD">
              <w:rPr>
                <w:b/>
                <w:bCs/>
                <w:color w:val="000000"/>
              </w:rPr>
              <w:t>в рамках обслуживания Системы</w:t>
            </w:r>
          </w:p>
        </w:tc>
        <w:tc>
          <w:tcPr>
            <w:tcW w:w="1842" w:type="dxa"/>
            <w:tcBorders>
              <w:top w:val="single" w:sz="4" w:space="0" w:color="auto"/>
              <w:left w:val="single" w:sz="4" w:space="0" w:color="auto"/>
              <w:bottom w:val="single" w:sz="4" w:space="0" w:color="auto"/>
              <w:right w:val="single" w:sz="4" w:space="0" w:color="auto"/>
            </w:tcBorders>
          </w:tcPr>
          <w:p w14:paraId="3E155BF1" w14:textId="6044024C" w:rsidR="005E3863" w:rsidRPr="00756AA8" w:rsidRDefault="005E3863" w:rsidP="00C16611">
            <w:pPr>
              <w:jc w:val="center"/>
              <w:rPr>
                <w:color w:val="000000"/>
              </w:rPr>
            </w:pPr>
            <w:r w:rsidRPr="00EA3C6D">
              <w:rPr>
                <w:b/>
                <w:bCs/>
                <w:color w:val="000000"/>
              </w:rPr>
              <w:t xml:space="preserve">Дата </w:t>
            </w:r>
            <w:r>
              <w:rPr>
                <w:b/>
                <w:bCs/>
                <w:color w:val="000000"/>
              </w:rPr>
              <w:t>выполнения</w:t>
            </w:r>
          </w:p>
        </w:tc>
        <w:tc>
          <w:tcPr>
            <w:tcW w:w="2164" w:type="dxa"/>
            <w:tcBorders>
              <w:top w:val="single" w:sz="4" w:space="0" w:color="000000"/>
              <w:left w:val="single" w:sz="4" w:space="0" w:color="000000"/>
              <w:bottom w:val="single" w:sz="4" w:space="0" w:color="000000"/>
              <w:right w:val="single" w:sz="4" w:space="0" w:color="000000"/>
            </w:tcBorders>
          </w:tcPr>
          <w:p w14:paraId="54750963" w14:textId="77777777" w:rsidR="005E3863" w:rsidRPr="00756AA8" w:rsidRDefault="005E3863" w:rsidP="00C16611">
            <w:pPr>
              <w:jc w:val="center"/>
              <w:rPr>
                <w:color w:val="000000"/>
              </w:rPr>
            </w:pPr>
            <w:r w:rsidRPr="00EA3C6D">
              <w:rPr>
                <w:b/>
                <w:bCs/>
                <w:color w:val="000000"/>
              </w:rPr>
              <w:t>Подпись ответственного лица</w:t>
            </w:r>
          </w:p>
        </w:tc>
      </w:tr>
      <w:tr w:rsidR="005E3863" w:rsidRPr="00756AA8" w14:paraId="6C50113A" w14:textId="77777777" w:rsidTr="00245F67">
        <w:trPr>
          <w:trHeight w:val="1056"/>
        </w:trPr>
        <w:tc>
          <w:tcPr>
            <w:tcW w:w="600" w:type="dxa"/>
            <w:tcBorders>
              <w:top w:val="single" w:sz="4" w:space="0" w:color="000000"/>
              <w:left w:val="single" w:sz="4" w:space="0" w:color="000000"/>
              <w:bottom w:val="single" w:sz="4" w:space="0" w:color="000000"/>
              <w:right w:val="single" w:sz="4" w:space="0" w:color="000000"/>
            </w:tcBorders>
            <w:vAlign w:val="center"/>
          </w:tcPr>
          <w:p w14:paraId="7F0AF103" w14:textId="77777777" w:rsidR="005E3863" w:rsidRPr="00756AA8" w:rsidRDefault="005E3863" w:rsidP="00C16611">
            <w:pPr>
              <w:jc w:val="center"/>
              <w:rPr>
                <w:color w:val="000000"/>
              </w:rPr>
            </w:pPr>
          </w:p>
        </w:tc>
        <w:tc>
          <w:tcPr>
            <w:tcW w:w="2230" w:type="dxa"/>
            <w:tcBorders>
              <w:top w:val="single" w:sz="4" w:space="0" w:color="000000"/>
              <w:left w:val="nil"/>
              <w:bottom w:val="single" w:sz="4" w:space="0" w:color="000000"/>
              <w:right w:val="single" w:sz="4" w:space="0" w:color="000000"/>
            </w:tcBorders>
            <w:vAlign w:val="center"/>
          </w:tcPr>
          <w:p w14:paraId="61CD03AA" w14:textId="77777777" w:rsidR="005E3863" w:rsidRPr="00B61C1A" w:rsidRDefault="005E3863" w:rsidP="00C16611">
            <w:pPr>
              <w:jc w:val="center"/>
              <w:rPr>
                <w:i/>
                <w:iCs/>
                <w:color w:val="000000"/>
              </w:rPr>
            </w:pPr>
          </w:p>
        </w:tc>
        <w:tc>
          <w:tcPr>
            <w:tcW w:w="2665" w:type="dxa"/>
            <w:tcBorders>
              <w:top w:val="single" w:sz="4" w:space="0" w:color="000000"/>
              <w:left w:val="nil"/>
              <w:bottom w:val="single" w:sz="4" w:space="0" w:color="000000"/>
              <w:right w:val="single" w:sz="4" w:space="0" w:color="000000"/>
            </w:tcBorders>
            <w:vAlign w:val="center"/>
          </w:tcPr>
          <w:p w14:paraId="1112691A" w14:textId="77777777" w:rsidR="005E3863" w:rsidRPr="00B61C1A" w:rsidRDefault="005E3863" w:rsidP="00C16611">
            <w:pPr>
              <w:jc w:val="center"/>
              <w:rPr>
                <w:i/>
                <w:iCs/>
                <w:color w:val="000000"/>
              </w:rPr>
            </w:pPr>
          </w:p>
        </w:tc>
        <w:tc>
          <w:tcPr>
            <w:tcW w:w="5699" w:type="dxa"/>
            <w:tcBorders>
              <w:top w:val="single" w:sz="4" w:space="0" w:color="000000"/>
              <w:left w:val="nil"/>
              <w:bottom w:val="single" w:sz="4" w:space="0" w:color="000000"/>
              <w:right w:val="single" w:sz="4" w:space="0" w:color="000000"/>
            </w:tcBorders>
            <w:vAlign w:val="center"/>
          </w:tcPr>
          <w:p w14:paraId="0A56C3D8" w14:textId="77777777" w:rsidR="005E3863" w:rsidRPr="000110ED" w:rsidRDefault="005E3863" w:rsidP="00C16611">
            <w:pPr>
              <w:jc w:val="center"/>
              <w:rPr>
                <w:i/>
                <w:iCs/>
                <w:color w:val="000000"/>
              </w:rPr>
            </w:pPr>
          </w:p>
        </w:tc>
        <w:tc>
          <w:tcPr>
            <w:tcW w:w="1842" w:type="dxa"/>
            <w:tcBorders>
              <w:top w:val="single" w:sz="4" w:space="0" w:color="000000"/>
              <w:left w:val="nil"/>
              <w:bottom w:val="single" w:sz="4" w:space="0" w:color="000000"/>
              <w:right w:val="single" w:sz="4" w:space="0" w:color="000000"/>
            </w:tcBorders>
            <w:vAlign w:val="center"/>
          </w:tcPr>
          <w:p w14:paraId="3DA3EE31" w14:textId="77777777" w:rsidR="005E3863" w:rsidRPr="00B61C1A" w:rsidRDefault="005E3863" w:rsidP="00C16611">
            <w:pPr>
              <w:jc w:val="center"/>
              <w:rPr>
                <w:i/>
                <w:iCs/>
                <w:color w:val="000000"/>
              </w:rPr>
            </w:pPr>
          </w:p>
        </w:tc>
        <w:tc>
          <w:tcPr>
            <w:tcW w:w="2164" w:type="dxa"/>
            <w:tcBorders>
              <w:top w:val="single" w:sz="4" w:space="0" w:color="000000"/>
              <w:left w:val="nil"/>
              <w:bottom w:val="single" w:sz="4" w:space="0" w:color="000000"/>
              <w:right w:val="single" w:sz="4" w:space="0" w:color="000000"/>
            </w:tcBorders>
            <w:vAlign w:val="center"/>
          </w:tcPr>
          <w:p w14:paraId="54F59488" w14:textId="77777777" w:rsidR="005E3863" w:rsidRPr="00B61C1A" w:rsidRDefault="005E3863" w:rsidP="00C16611">
            <w:pPr>
              <w:jc w:val="center"/>
              <w:rPr>
                <w:i/>
                <w:iCs/>
                <w:color w:val="000000"/>
              </w:rPr>
            </w:pPr>
          </w:p>
        </w:tc>
      </w:tr>
    </w:tbl>
    <w:p w14:paraId="32A8DAA7" w14:textId="77777777" w:rsidR="005E3863" w:rsidRDefault="005E3863" w:rsidP="00F35E45">
      <w:pPr>
        <w:jc w:val="center"/>
      </w:pPr>
    </w:p>
    <w:p w14:paraId="2DAD6B22" w14:textId="77777777" w:rsidR="005E3863" w:rsidRDefault="005E3863" w:rsidP="00F35E45">
      <w:pPr>
        <w:jc w:val="center"/>
      </w:pPr>
    </w:p>
    <w:p w14:paraId="5026AA97" w14:textId="77777777" w:rsidR="005E3863" w:rsidRDefault="005E3863" w:rsidP="00F35E45">
      <w:pPr>
        <w:jc w:val="center"/>
      </w:pPr>
    </w:p>
    <w:p w14:paraId="0CA237B7" w14:textId="77777777" w:rsidR="005E3863" w:rsidRDefault="005E3863" w:rsidP="00F35E45">
      <w:pPr>
        <w:jc w:val="center"/>
      </w:pPr>
    </w:p>
    <w:p w14:paraId="27539847" w14:textId="77777777" w:rsidR="005E3863" w:rsidRDefault="005E3863" w:rsidP="00F35E45">
      <w:pPr>
        <w:jc w:val="center"/>
      </w:pPr>
    </w:p>
    <w:p w14:paraId="6BB78052" w14:textId="77777777" w:rsidR="005E3863" w:rsidRDefault="005E3863" w:rsidP="00F35E45">
      <w:pPr>
        <w:jc w:val="center"/>
      </w:pPr>
    </w:p>
    <w:p w14:paraId="45039456" w14:textId="77777777" w:rsidR="005E3863" w:rsidRDefault="005E3863" w:rsidP="00F35E45">
      <w:pPr>
        <w:jc w:val="center"/>
      </w:pPr>
    </w:p>
    <w:p w14:paraId="051D9938" w14:textId="77777777" w:rsidR="005E3863" w:rsidRDefault="005E3863" w:rsidP="00F35E45">
      <w:pPr>
        <w:jc w:val="center"/>
      </w:pPr>
    </w:p>
    <w:p w14:paraId="18D9414F" w14:textId="77777777" w:rsidR="005E3863" w:rsidRDefault="005E3863" w:rsidP="00F35E45">
      <w:pPr>
        <w:jc w:val="center"/>
      </w:pPr>
    </w:p>
    <w:p w14:paraId="7EBCF2FF" w14:textId="77777777" w:rsidR="005E3863" w:rsidRDefault="005E3863" w:rsidP="00F35E45">
      <w:pPr>
        <w:jc w:val="center"/>
      </w:pPr>
    </w:p>
    <w:tbl>
      <w:tblPr>
        <w:tblW w:w="0" w:type="auto"/>
        <w:tblLayout w:type="fixed"/>
        <w:tblLook w:val="04A0" w:firstRow="1" w:lastRow="0" w:firstColumn="1" w:lastColumn="0" w:noHBand="0" w:noVBand="1"/>
      </w:tblPr>
      <w:tblGrid>
        <w:gridCol w:w="4089"/>
        <w:gridCol w:w="6934"/>
        <w:gridCol w:w="4111"/>
      </w:tblGrid>
      <w:tr w:rsidR="005E3863" w:rsidRPr="00ED4B8D" w14:paraId="650C739C" w14:textId="77777777" w:rsidTr="00C16611">
        <w:trPr>
          <w:trHeight w:val="974"/>
        </w:trPr>
        <w:tc>
          <w:tcPr>
            <w:tcW w:w="4089" w:type="dxa"/>
          </w:tcPr>
          <w:p w14:paraId="657EB9C9" w14:textId="77777777" w:rsidR="005E3863" w:rsidRPr="00ED4B8D" w:rsidRDefault="005E3863" w:rsidP="00C16611">
            <w:r w:rsidRPr="00ED4B8D">
              <w:rPr>
                <w:b/>
              </w:rPr>
              <w:t>ЗАКАЗЧИК</w:t>
            </w:r>
          </w:p>
        </w:tc>
        <w:tc>
          <w:tcPr>
            <w:tcW w:w="6934" w:type="dxa"/>
          </w:tcPr>
          <w:p w14:paraId="49AA32A7" w14:textId="77777777" w:rsidR="005E3863" w:rsidRPr="00ED4B8D" w:rsidRDefault="005E3863" w:rsidP="00C16611"/>
        </w:tc>
        <w:tc>
          <w:tcPr>
            <w:tcW w:w="4111" w:type="dxa"/>
          </w:tcPr>
          <w:p w14:paraId="21661A52" w14:textId="77777777" w:rsidR="005E3863" w:rsidRPr="00ED4B8D" w:rsidRDefault="005E3863" w:rsidP="00C16611">
            <w:r w:rsidRPr="00ED4B8D">
              <w:rPr>
                <w:b/>
              </w:rPr>
              <w:t xml:space="preserve">ИСПОЛНИТЕЛЬ </w:t>
            </w:r>
          </w:p>
        </w:tc>
      </w:tr>
      <w:tr w:rsidR="005E3863" w:rsidRPr="00ED4B8D" w14:paraId="686E2E76" w14:textId="77777777" w:rsidTr="00C16611">
        <w:trPr>
          <w:trHeight w:val="1617"/>
        </w:trPr>
        <w:tc>
          <w:tcPr>
            <w:tcW w:w="4089" w:type="dxa"/>
          </w:tcPr>
          <w:p w14:paraId="29BC0DE0" w14:textId="77777777" w:rsidR="005E3863" w:rsidRPr="00ED4B8D" w:rsidRDefault="005E3863" w:rsidP="00C16611">
            <w:pPr>
              <w:ind w:right="-40"/>
            </w:pPr>
          </w:p>
          <w:p w14:paraId="2E6D1AED" w14:textId="77777777" w:rsidR="005E3863" w:rsidRPr="00ED4B8D" w:rsidRDefault="005E3863" w:rsidP="00C16611">
            <w:pPr>
              <w:ind w:right="-40"/>
            </w:pPr>
            <w:r w:rsidRPr="00ED4B8D">
              <w:t>___________________ /____________/</w:t>
            </w:r>
          </w:p>
          <w:p w14:paraId="2AAEB3B1" w14:textId="77777777" w:rsidR="005E3863" w:rsidRPr="00ED4B8D" w:rsidRDefault="005E3863" w:rsidP="00C16611">
            <w:pPr>
              <w:ind w:right="-40"/>
            </w:pPr>
            <w:r w:rsidRPr="00ED4B8D">
              <w:t>М.П.</w:t>
            </w:r>
          </w:p>
        </w:tc>
        <w:tc>
          <w:tcPr>
            <w:tcW w:w="6934" w:type="dxa"/>
          </w:tcPr>
          <w:p w14:paraId="0B304C9E" w14:textId="77777777" w:rsidR="005E3863" w:rsidRPr="00ED4B8D" w:rsidRDefault="005E3863" w:rsidP="00C16611"/>
        </w:tc>
        <w:tc>
          <w:tcPr>
            <w:tcW w:w="4111" w:type="dxa"/>
          </w:tcPr>
          <w:p w14:paraId="56F80F88" w14:textId="77777777" w:rsidR="005E3863" w:rsidRPr="00ED4B8D" w:rsidRDefault="005E3863" w:rsidP="00C16611">
            <w:pPr>
              <w:ind w:right="-40"/>
            </w:pPr>
          </w:p>
          <w:p w14:paraId="0578AED9" w14:textId="77777777" w:rsidR="005E3863" w:rsidRPr="00ED4B8D" w:rsidRDefault="005E3863" w:rsidP="00C16611">
            <w:pPr>
              <w:ind w:right="-40"/>
              <w:rPr>
                <w:color w:val="FF0000"/>
              </w:rPr>
            </w:pPr>
            <w:r w:rsidRPr="00ED4B8D">
              <w:t>___________________ / _______________ /</w:t>
            </w:r>
          </w:p>
          <w:p w14:paraId="01D87787" w14:textId="77777777" w:rsidR="005E3863" w:rsidRPr="00ED4B8D" w:rsidRDefault="005E3863" w:rsidP="00C16611">
            <w:pPr>
              <w:ind w:right="-40"/>
            </w:pPr>
            <w:r w:rsidRPr="00ED4B8D">
              <w:t>М.П.</w:t>
            </w:r>
          </w:p>
        </w:tc>
      </w:tr>
    </w:tbl>
    <w:p w14:paraId="27B29421" w14:textId="77777777" w:rsidR="005E3863" w:rsidRDefault="005E3863" w:rsidP="00F35E45">
      <w:pPr>
        <w:jc w:val="center"/>
      </w:pPr>
    </w:p>
    <w:p w14:paraId="7E34E3C0" w14:textId="77777777" w:rsidR="005E3863" w:rsidRDefault="005E3863" w:rsidP="00F35E45">
      <w:pPr>
        <w:jc w:val="center"/>
      </w:pPr>
    </w:p>
    <w:p w14:paraId="2DFDFFB3" w14:textId="77777777" w:rsidR="005E3863" w:rsidRDefault="005E3863" w:rsidP="00F35E45">
      <w:pPr>
        <w:jc w:val="center"/>
      </w:pPr>
    </w:p>
    <w:p w14:paraId="1BD37901" w14:textId="77777777" w:rsidR="00F35E45" w:rsidRDefault="00F35E45" w:rsidP="00AF1209">
      <w:pPr>
        <w:pStyle w:val="15"/>
        <w:pageBreakBefore w:val="0"/>
        <w:sectPr w:rsidR="00F35E45" w:rsidSect="00F35E45">
          <w:pgSz w:w="16838" w:h="11906" w:orient="landscape"/>
          <w:pgMar w:top="709" w:right="426" w:bottom="1701" w:left="1134" w:header="709" w:footer="709" w:gutter="0"/>
          <w:cols w:space="708"/>
          <w:titlePg/>
          <w:docGrid w:linePitch="381"/>
        </w:sectPr>
      </w:pPr>
    </w:p>
    <w:bookmarkEnd w:id="62"/>
    <w:p w14:paraId="532436F6" w14:textId="070D1EE4" w:rsidR="00003148" w:rsidRPr="00D92A7F" w:rsidRDefault="00003148" w:rsidP="00003148">
      <w:pPr>
        <w:pStyle w:val="a5"/>
        <w:spacing w:line="240" w:lineRule="auto"/>
        <w:ind w:left="6521" w:firstLine="0"/>
        <w:jc w:val="left"/>
      </w:pPr>
      <w:r>
        <w:rPr>
          <w:lang w:eastAsia="en-US"/>
        </w:rPr>
        <w:lastRenderedPageBreak/>
        <w:t>Приложение 5</w:t>
      </w:r>
    </w:p>
    <w:p w14:paraId="2F5D6ADD" w14:textId="77777777" w:rsidR="00003148" w:rsidRDefault="00003148" w:rsidP="00003148">
      <w:pPr>
        <w:pStyle w:val="a5"/>
        <w:spacing w:line="240" w:lineRule="auto"/>
        <w:ind w:left="6521" w:firstLine="0"/>
        <w:jc w:val="left"/>
        <w:rPr>
          <w:lang w:eastAsia="en-US"/>
        </w:rPr>
      </w:pPr>
      <w:r>
        <w:rPr>
          <w:lang w:eastAsia="en-US"/>
        </w:rPr>
        <w:t>к Техническому заданию</w:t>
      </w:r>
    </w:p>
    <w:p w14:paraId="0D82539C" w14:textId="77777777" w:rsidR="00003148" w:rsidRDefault="00003148" w:rsidP="002B42A6">
      <w:pPr>
        <w:pStyle w:val="ac"/>
        <w:widowControl w:val="0"/>
        <w:spacing w:after="160" w:line="264" w:lineRule="auto"/>
        <w:ind w:left="709"/>
        <w:contextualSpacing w:val="0"/>
        <w:rPr>
          <w:b/>
          <w:sz w:val="28"/>
        </w:rPr>
      </w:pPr>
    </w:p>
    <w:p w14:paraId="52CDE67A" w14:textId="396BFA39" w:rsidR="002B42A6" w:rsidRPr="0076485B" w:rsidRDefault="002B42A6" w:rsidP="0076485B">
      <w:pPr>
        <w:pStyle w:val="15"/>
        <w:pageBreakBefore w:val="0"/>
        <w:jc w:val="center"/>
      </w:pPr>
      <w:bookmarkStart w:id="69" w:name="_Toc202978115"/>
      <w:r w:rsidRPr="0076485B">
        <w:t xml:space="preserve">Обязательные (отборочные) требования к </w:t>
      </w:r>
      <w:r w:rsidR="00003148" w:rsidRPr="0076485B">
        <w:t>участникам торгово-закупочной процедуры</w:t>
      </w:r>
      <w:bookmarkEnd w:id="69"/>
    </w:p>
    <w:p w14:paraId="400FC0B8" w14:textId="12713CF4" w:rsidR="002B42A6" w:rsidRPr="00003148" w:rsidRDefault="002B42A6" w:rsidP="00003148">
      <w:pPr>
        <w:pStyle w:val="ac"/>
        <w:numPr>
          <w:ilvl w:val="0"/>
          <w:numId w:val="42"/>
        </w:numPr>
        <w:ind w:left="0" w:firstLine="709"/>
        <w:jc w:val="both"/>
        <w:rPr>
          <w:color w:val="000000" w:themeColor="text1"/>
          <w:sz w:val="24"/>
          <w:szCs w:val="24"/>
        </w:rPr>
      </w:pPr>
      <w:r w:rsidRPr="00003148">
        <w:rPr>
          <w:color w:val="000000" w:themeColor="text1"/>
          <w:sz w:val="24"/>
          <w:szCs w:val="24"/>
        </w:rPr>
        <w:t>Участвовать в конкурсе может любое юридическое или физическое лицо.</w:t>
      </w:r>
    </w:p>
    <w:p w14:paraId="2500D320" w14:textId="77777777" w:rsidR="00067E80" w:rsidRPr="00067E80" w:rsidRDefault="00067E80" w:rsidP="00067E80">
      <w:pPr>
        <w:pStyle w:val="ac"/>
        <w:numPr>
          <w:ilvl w:val="0"/>
          <w:numId w:val="42"/>
        </w:numPr>
        <w:ind w:left="0" w:firstLine="709"/>
        <w:jc w:val="both"/>
        <w:rPr>
          <w:color w:val="000000" w:themeColor="text1"/>
          <w:sz w:val="24"/>
          <w:szCs w:val="24"/>
        </w:rPr>
      </w:pPr>
      <w:r w:rsidRPr="00067E80">
        <w:rPr>
          <w:color w:val="000000" w:themeColor="text1"/>
          <w:sz w:val="24"/>
          <w:szCs w:val="24"/>
        </w:rPr>
        <w:t xml:space="preserve">Наличие у Участника: </w:t>
      </w:r>
    </w:p>
    <w:p w14:paraId="77C680AC" w14:textId="71D4036F" w:rsidR="00A92560" w:rsidRPr="00067E80" w:rsidRDefault="00A92560" w:rsidP="00A92560">
      <w:pPr>
        <w:pStyle w:val="ac"/>
        <w:numPr>
          <w:ilvl w:val="0"/>
          <w:numId w:val="47"/>
        </w:numPr>
        <w:tabs>
          <w:tab w:val="left" w:pos="1701"/>
        </w:tabs>
        <w:ind w:left="709" w:firstLine="709"/>
        <w:jc w:val="both"/>
        <w:rPr>
          <w:color w:val="000000" w:themeColor="text1"/>
          <w:sz w:val="24"/>
          <w:szCs w:val="24"/>
        </w:rPr>
      </w:pPr>
      <w:r w:rsidRPr="00067E80">
        <w:rPr>
          <w:color w:val="000000" w:themeColor="text1"/>
          <w:sz w:val="24"/>
          <w:szCs w:val="24"/>
        </w:rPr>
        <w:t>Лицензии ФСТЭК на деятельность по технической защите конфиденциальной информации согласно п.п. б), е) ст.4 Положения, введенного Постановлением Правительства РФ 2012 года № 79;</w:t>
      </w:r>
    </w:p>
    <w:p w14:paraId="4B5A8B56" w14:textId="4F70455E" w:rsidR="00F023D1" w:rsidRDefault="00F023D1" w:rsidP="00F023D1">
      <w:pPr>
        <w:pStyle w:val="ac"/>
        <w:numPr>
          <w:ilvl w:val="0"/>
          <w:numId w:val="47"/>
        </w:numPr>
        <w:tabs>
          <w:tab w:val="left" w:pos="1701"/>
        </w:tabs>
        <w:ind w:left="709" w:firstLine="709"/>
        <w:jc w:val="both"/>
        <w:rPr>
          <w:color w:val="000000" w:themeColor="text1"/>
          <w:sz w:val="24"/>
          <w:szCs w:val="24"/>
        </w:rPr>
      </w:pPr>
      <w:r w:rsidRPr="00067E80">
        <w:rPr>
          <w:color w:val="000000" w:themeColor="text1"/>
          <w:sz w:val="24"/>
          <w:szCs w:val="24"/>
        </w:rPr>
        <w:t xml:space="preserve">Лицензии ФСБ на осуществлении работ по пунктам </w:t>
      </w:r>
      <w:r w:rsidR="00AA5874">
        <w:rPr>
          <w:color w:val="000000" w:themeColor="text1"/>
          <w:sz w:val="24"/>
          <w:szCs w:val="24"/>
        </w:rPr>
        <w:t xml:space="preserve">12, 13, </w:t>
      </w:r>
      <w:r w:rsidR="00BB656A">
        <w:rPr>
          <w:color w:val="000000" w:themeColor="text1"/>
          <w:sz w:val="24"/>
          <w:szCs w:val="24"/>
        </w:rPr>
        <w:t>17</w:t>
      </w:r>
      <w:r w:rsidR="00C16611">
        <w:rPr>
          <w:color w:val="000000" w:themeColor="text1"/>
          <w:sz w:val="24"/>
          <w:szCs w:val="24"/>
        </w:rPr>
        <w:t>-18,</w:t>
      </w:r>
      <w:r w:rsidR="00C321F4">
        <w:rPr>
          <w:color w:val="000000" w:themeColor="text1"/>
          <w:sz w:val="24"/>
          <w:szCs w:val="24"/>
        </w:rPr>
        <w:t xml:space="preserve"> 20</w:t>
      </w:r>
      <w:r w:rsidR="00C16611">
        <w:rPr>
          <w:color w:val="000000" w:themeColor="text1"/>
          <w:sz w:val="24"/>
          <w:szCs w:val="24"/>
        </w:rPr>
        <w:t xml:space="preserve"> </w:t>
      </w:r>
      <w:r w:rsidRPr="00067E80">
        <w:rPr>
          <w:color w:val="000000" w:themeColor="text1"/>
          <w:sz w:val="24"/>
          <w:szCs w:val="24"/>
        </w:rPr>
        <w:t>«Перечня выполняемых работ и оказываемых услуг, составляющих лицензируемую деятельность, в отношении шифровальных (криптографических) средств»</w:t>
      </w:r>
      <w:r w:rsidR="00A92560">
        <w:rPr>
          <w:color w:val="000000" w:themeColor="text1"/>
          <w:sz w:val="24"/>
          <w:szCs w:val="24"/>
        </w:rPr>
        <w:t>.</w:t>
      </w:r>
    </w:p>
    <w:p w14:paraId="538A37EC" w14:textId="77777777" w:rsidR="00A92560" w:rsidRPr="00067E80" w:rsidRDefault="00A92560" w:rsidP="00A92560">
      <w:pPr>
        <w:pStyle w:val="ac"/>
        <w:tabs>
          <w:tab w:val="left" w:pos="1701"/>
        </w:tabs>
        <w:ind w:left="1418"/>
        <w:jc w:val="both"/>
        <w:rPr>
          <w:color w:val="000000" w:themeColor="text1"/>
          <w:sz w:val="24"/>
          <w:szCs w:val="24"/>
        </w:rPr>
      </w:pPr>
    </w:p>
    <w:p w14:paraId="0AABD7CC" w14:textId="77777777" w:rsidR="00067E80" w:rsidRPr="00067E80" w:rsidRDefault="00067E80" w:rsidP="005D4796">
      <w:pPr>
        <w:ind w:firstLine="709"/>
        <w:jc w:val="both"/>
        <w:rPr>
          <w:color w:val="000000" w:themeColor="text1"/>
          <w:sz w:val="24"/>
          <w:szCs w:val="24"/>
        </w:rPr>
      </w:pPr>
      <w:r w:rsidRPr="00067E80">
        <w:rPr>
          <w:color w:val="000000" w:themeColor="text1"/>
          <w:sz w:val="24"/>
          <w:szCs w:val="24"/>
        </w:rPr>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6F583A08" w14:textId="77777777" w:rsidR="00420060" w:rsidRPr="00003148" w:rsidRDefault="00420060" w:rsidP="00420060">
      <w:pPr>
        <w:pStyle w:val="ac"/>
        <w:numPr>
          <w:ilvl w:val="0"/>
          <w:numId w:val="42"/>
        </w:numPr>
        <w:ind w:left="0" w:firstLine="709"/>
        <w:jc w:val="both"/>
        <w:rPr>
          <w:color w:val="000000" w:themeColor="text1"/>
          <w:sz w:val="24"/>
          <w:szCs w:val="24"/>
        </w:rPr>
      </w:pPr>
      <w:r w:rsidRPr="00003148">
        <w:rPr>
          <w:color w:val="000000" w:themeColor="text1"/>
          <w:sz w:val="24"/>
          <w:szCs w:val="24"/>
        </w:rPr>
        <w:t>Участник должен обладать вышеуказанными лицензиями на весь срок оказания услуг.</w:t>
      </w:r>
    </w:p>
    <w:p w14:paraId="386E5E81" w14:textId="77777777" w:rsidR="00420060" w:rsidRPr="00003148" w:rsidRDefault="00420060" w:rsidP="00420060">
      <w:pPr>
        <w:pStyle w:val="ac"/>
        <w:numPr>
          <w:ilvl w:val="0"/>
          <w:numId w:val="42"/>
        </w:numPr>
        <w:ind w:left="0" w:firstLine="709"/>
        <w:jc w:val="both"/>
        <w:rPr>
          <w:color w:val="000000" w:themeColor="text1"/>
          <w:sz w:val="24"/>
          <w:szCs w:val="24"/>
        </w:rPr>
      </w:pPr>
      <w:r w:rsidRPr="00003148">
        <w:rPr>
          <w:color w:val="000000" w:themeColor="text1"/>
          <w:sz w:val="24"/>
          <w:szCs w:val="24"/>
        </w:rPr>
        <w:t>У участника конкурса должно быть не менее 3 (трёх) специалистов, имеющих необходимую квалификацию в области информационной безопасности. Подтверждается копией аттестата о высшем образовании по направлению информационной безопасности, защиты информации, либо копией свидетельства о прохождении курсов повышения квалификации или переподготовки.</w:t>
      </w:r>
    </w:p>
    <w:p w14:paraId="6506172E" w14:textId="77777777" w:rsidR="001769B1" w:rsidRPr="00003148" w:rsidRDefault="001769B1" w:rsidP="001769B1">
      <w:pPr>
        <w:pStyle w:val="ac"/>
        <w:numPr>
          <w:ilvl w:val="0"/>
          <w:numId w:val="42"/>
        </w:numPr>
        <w:ind w:left="0" w:firstLine="709"/>
        <w:jc w:val="both"/>
        <w:rPr>
          <w:color w:val="000000" w:themeColor="text1"/>
          <w:sz w:val="24"/>
          <w:szCs w:val="24"/>
        </w:rPr>
      </w:pPr>
      <w:r w:rsidRPr="00003148">
        <w:rPr>
          <w:color w:val="000000" w:themeColor="text1"/>
          <w:sz w:val="24"/>
          <w:szCs w:val="24"/>
        </w:rPr>
        <w:t xml:space="preserve">Участник конкурса должен иметь квалифицированный кадровый ресурс с допусками по электробезопасности, планируемый к привлечению для выполнения договора – для руководителя не ниже IV гр. допуска по электробезопасности (не менее 1 сотрудника), для работников не ниже III гр. допуска по электробезопасности (не менее 2 сотрудников). </w:t>
      </w:r>
    </w:p>
    <w:p w14:paraId="35B42F6E" w14:textId="77777777" w:rsidR="001769B1" w:rsidRPr="008C715F" w:rsidRDefault="001769B1" w:rsidP="001769B1">
      <w:pPr>
        <w:jc w:val="both"/>
        <w:rPr>
          <w:color w:val="000000" w:themeColor="text1"/>
          <w:sz w:val="24"/>
          <w:szCs w:val="24"/>
        </w:rPr>
      </w:pPr>
      <w:r w:rsidRPr="008C715F">
        <w:rPr>
          <w:color w:val="000000" w:themeColor="text1"/>
          <w:sz w:val="24"/>
          <w:szCs w:val="24"/>
        </w:rPr>
        <w:t>Количество персонала определено исходя из условия достаточности для своевременного выполнения требуемого объема работ по настоящему лоту.</w:t>
      </w:r>
    </w:p>
    <w:p w14:paraId="5C8C6221" w14:textId="77777777" w:rsidR="001769B1" w:rsidRDefault="001769B1" w:rsidP="001769B1">
      <w:pPr>
        <w:jc w:val="both"/>
        <w:rPr>
          <w:color w:val="000000" w:themeColor="text1"/>
          <w:sz w:val="24"/>
          <w:szCs w:val="24"/>
        </w:rPr>
      </w:pPr>
      <w:r w:rsidRPr="008C715F">
        <w:rPr>
          <w:color w:val="000000" w:themeColor="text1"/>
          <w:sz w:val="24"/>
          <w:szCs w:val="24"/>
        </w:rPr>
        <w:t>По требуемому количеству персонала предоставить справку о кадровых ресурсах или копии гражданско-правовых договоров, для работников имеющих допуска по электробезопасности: копии журналов, протоколов проверки знаний по охране труда и правил работ в электроустановках, удостоверений по электробезопасности, а также документы в соответствии с Регламентом допуска персонала организаций для выполнения работ на объектах ПАО «Россети Московский регион» (утвержден приказом ПАО «Россети Московский регион» от 05.04.2021 № 333) (Опубликован на сайте ПАО «Россети Московский регион»).</w:t>
      </w:r>
    </w:p>
    <w:p w14:paraId="0DAB01E8" w14:textId="6E45097E" w:rsidR="005D4796" w:rsidRPr="00BB656A" w:rsidRDefault="00BB656A" w:rsidP="00BB656A">
      <w:pPr>
        <w:pStyle w:val="ac"/>
        <w:numPr>
          <w:ilvl w:val="0"/>
          <w:numId w:val="42"/>
        </w:numPr>
        <w:ind w:left="0" w:firstLine="1080"/>
        <w:jc w:val="both"/>
        <w:rPr>
          <w:color w:val="000000" w:themeColor="text1"/>
          <w:sz w:val="24"/>
          <w:szCs w:val="24"/>
        </w:rPr>
        <w:sectPr w:rsidR="005D4796" w:rsidRPr="00BB656A" w:rsidSect="00AF1209">
          <w:headerReference w:type="default" r:id="rId15"/>
          <w:footerReference w:type="default" r:id="rId16"/>
          <w:headerReference w:type="first" r:id="rId17"/>
          <w:footerReference w:type="first" r:id="rId18"/>
          <w:pgSz w:w="11906" w:h="16838"/>
          <w:pgMar w:top="1134" w:right="709" w:bottom="1135" w:left="1276" w:header="709" w:footer="709" w:gutter="0"/>
          <w:cols w:space="708"/>
          <w:titlePg/>
          <w:docGrid w:linePitch="381"/>
        </w:sectPr>
      </w:pPr>
      <w:r>
        <w:rPr>
          <w:color w:val="000000" w:themeColor="text1"/>
          <w:sz w:val="24"/>
          <w:szCs w:val="24"/>
        </w:rPr>
        <w:t>Участник конкурса должен иметь статус</w:t>
      </w:r>
      <w:r w:rsidRPr="00BB656A">
        <w:rPr>
          <w:color w:val="000000" w:themeColor="text1"/>
          <w:sz w:val="24"/>
          <w:szCs w:val="24"/>
        </w:rPr>
        <w:t xml:space="preserve"> партнера с компанией-производителем ПО</w:t>
      </w:r>
      <w:r>
        <w:rPr>
          <w:color w:val="000000" w:themeColor="text1"/>
          <w:sz w:val="24"/>
          <w:szCs w:val="24"/>
        </w:rPr>
        <w:t>. Этот статус должен быть подтвержден</w:t>
      </w:r>
      <w:r w:rsidRPr="00BB656A">
        <w:rPr>
          <w:color w:val="000000" w:themeColor="text1"/>
          <w:sz w:val="24"/>
          <w:szCs w:val="24"/>
        </w:rPr>
        <w:t xml:space="preserve"> документом (сертификатом / авторизационным письмом и пр.), выданным производителем ПО</w:t>
      </w:r>
      <w:r>
        <w:rPr>
          <w:color w:val="000000" w:themeColor="text1"/>
          <w:sz w:val="24"/>
          <w:szCs w:val="24"/>
        </w:rPr>
        <w:t>.</w:t>
      </w:r>
    </w:p>
    <w:p w14:paraId="7474D07C" w14:textId="77777777" w:rsidR="005D4796" w:rsidRPr="00D92A7F" w:rsidRDefault="005D4796" w:rsidP="005D4796">
      <w:pPr>
        <w:pStyle w:val="a5"/>
        <w:spacing w:line="240" w:lineRule="auto"/>
        <w:ind w:left="6521" w:firstLine="0"/>
        <w:jc w:val="left"/>
      </w:pPr>
      <w:r>
        <w:rPr>
          <w:lang w:eastAsia="en-US"/>
        </w:rPr>
        <w:lastRenderedPageBreak/>
        <w:t>Приложение 6</w:t>
      </w:r>
    </w:p>
    <w:p w14:paraId="406F0F85" w14:textId="77777777" w:rsidR="005D4796" w:rsidRDefault="005D4796" w:rsidP="005D4796">
      <w:pPr>
        <w:pStyle w:val="a5"/>
        <w:spacing w:line="240" w:lineRule="auto"/>
        <w:ind w:left="6521" w:firstLine="0"/>
        <w:jc w:val="left"/>
        <w:rPr>
          <w:lang w:eastAsia="en-US"/>
        </w:rPr>
      </w:pPr>
      <w:r>
        <w:rPr>
          <w:lang w:eastAsia="en-US"/>
        </w:rPr>
        <w:t>к Техническому заданию</w:t>
      </w:r>
    </w:p>
    <w:p w14:paraId="7FB33F7F" w14:textId="77777777" w:rsidR="005D4796" w:rsidRDefault="005D4796" w:rsidP="005D4796">
      <w:pPr>
        <w:pStyle w:val="a5"/>
        <w:spacing w:line="240" w:lineRule="auto"/>
        <w:ind w:left="6521" w:firstLine="0"/>
        <w:jc w:val="left"/>
        <w:rPr>
          <w:lang w:eastAsia="en-US"/>
        </w:rPr>
      </w:pPr>
    </w:p>
    <w:p w14:paraId="1A97F7B4" w14:textId="77777777" w:rsidR="005D4796" w:rsidRPr="0047439A" w:rsidRDefault="005D4796" w:rsidP="005D4796">
      <w:pPr>
        <w:pStyle w:val="15"/>
        <w:pageBreakBefore w:val="0"/>
        <w:jc w:val="center"/>
      </w:pPr>
      <w:bookmarkStart w:id="70" w:name="_Toc181789003"/>
      <w:bookmarkStart w:id="71" w:name="_Toc202978116"/>
      <w:r w:rsidRPr="0047439A">
        <w:t>Оценочные критерии</w:t>
      </w:r>
      <w:bookmarkEnd w:id="70"/>
      <w:bookmarkEnd w:id="71"/>
    </w:p>
    <w:p w14:paraId="530684F0" w14:textId="77777777" w:rsidR="005D4796" w:rsidRPr="007176A4" w:rsidRDefault="005D4796" w:rsidP="005D4796">
      <w:pPr>
        <w:pStyle w:val="a5"/>
        <w:spacing w:after="120" w:line="240" w:lineRule="auto"/>
        <w:ind w:left="3119" w:right="709" w:firstLine="0"/>
        <w:jc w:val="right"/>
        <w:rPr>
          <w:lang w:eastAsia="en-US"/>
        </w:rPr>
      </w:pPr>
      <w:r w:rsidRPr="007176A4">
        <w:rPr>
          <w:lang w:eastAsia="en-US"/>
        </w:rPr>
        <w:t>Таблица распределения весовых коэффициентов</w:t>
      </w:r>
    </w:p>
    <w:tbl>
      <w:tblPr>
        <w:tblStyle w:val="aff1"/>
        <w:tblW w:w="9209" w:type="dxa"/>
        <w:tblLayout w:type="fixed"/>
        <w:tblLook w:val="04A0" w:firstRow="1" w:lastRow="0" w:firstColumn="1" w:lastColumn="0" w:noHBand="0" w:noVBand="1"/>
      </w:tblPr>
      <w:tblGrid>
        <w:gridCol w:w="7519"/>
        <w:gridCol w:w="1690"/>
      </w:tblGrid>
      <w:tr w:rsidR="005D4796" w:rsidRPr="007176A4" w14:paraId="7A16419B" w14:textId="77777777" w:rsidTr="00C266C3">
        <w:trPr>
          <w:trHeight w:val="551"/>
        </w:trPr>
        <w:tc>
          <w:tcPr>
            <w:tcW w:w="7519" w:type="dxa"/>
          </w:tcPr>
          <w:p w14:paraId="3C26CF24" w14:textId="77777777" w:rsidR="005D4796" w:rsidRPr="007176A4" w:rsidRDefault="005D4796" w:rsidP="00C266C3">
            <w:pPr>
              <w:jc w:val="center"/>
              <w:rPr>
                <w:b/>
                <w:sz w:val="24"/>
                <w:szCs w:val="24"/>
              </w:rPr>
            </w:pPr>
            <w:r w:rsidRPr="007176A4">
              <w:rPr>
                <w:b/>
                <w:sz w:val="24"/>
                <w:szCs w:val="24"/>
              </w:rPr>
              <w:t>Критерий оценки</w:t>
            </w:r>
          </w:p>
        </w:tc>
        <w:tc>
          <w:tcPr>
            <w:tcW w:w="1690" w:type="dxa"/>
          </w:tcPr>
          <w:p w14:paraId="37E57DC2" w14:textId="77777777" w:rsidR="005D4796" w:rsidRPr="007176A4" w:rsidRDefault="005D4796" w:rsidP="00C266C3">
            <w:pPr>
              <w:ind w:right="-102"/>
              <w:jc w:val="center"/>
              <w:rPr>
                <w:b/>
                <w:sz w:val="24"/>
                <w:szCs w:val="24"/>
              </w:rPr>
            </w:pPr>
            <w:r w:rsidRPr="007176A4">
              <w:rPr>
                <w:b/>
                <w:sz w:val="24"/>
                <w:szCs w:val="24"/>
              </w:rPr>
              <w:t>Весовой коэффициент</w:t>
            </w:r>
          </w:p>
        </w:tc>
      </w:tr>
      <w:tr w:rsidR="005D4796" w:rsidRPr="007176A4" w14:paraId="65A3A8B9" w14:textId="77777777" w:rsidTr="005D4796">
        <w:trPr>
          <w:trHeight w:val="267"/>
        </w:trPr>
        <w:tc>
          <w:tcPr>
            <w:tcW w:w="7519" w:type="dxa"/>
          </w:tcPr>
          <w:p w14:paraId="42DFD81C" w14:textId="77777777" w:rsidR="005D4796" w:rsidRPr="007176A4" w:rsidRDefault="005D4796" w:rsidP="00C266C3">
            <w:pPr>
              <w:jc w:val="center"/>
              <w:rPr>
                <w:bCs/>
                <w:sz w:val="24"/>
                <w:szCs w:val="24"/>
              </w:rPr>
            </w:pPr>
            <w:r w:rsidRPr="007176A4">
              <w:rPr>
                <w:b/>
                <w:sz w:val="24"/>
                <w:szCs w:val="24"/>
              </w:rPr>
              <w:t>Ценовой критерий</w:t>
            </w:r>
          </w:p>
        </w:tc>
        <w:tc>
          <w:tcPr>
            <w:tcW w:w="1690" w:type="dxa"/>
          </w:tcPr>
          <w:p w14:paraId="20728D4E" w14:textId="77777777" w:rsidR="005D4796" w:rsidRPr="007176A4" w:rsidRDefault="005D4796" w:rsidP="00C266C3">
            <w:pPr>
              <w:ind w:right="-102"/>
              <w:jc w:val="center"/>
              <w:rPr>
                <w:bCs/>
                <w:sz w:val="24"/>
                <w:szCs w:val="24"/>
              </w:rPr>
            </w:pPr>
          </w:p>
        </w:tc>
      </w:tr>
      <w:tr w:rsidR="005D4796" w:rsidRPr="007176A4" w14:paraId="193E12A1" w14:textId="77777777" w:rsidTr="005D4796">
        <w:trPr>
          <w:trHeight w:val="1976"/>
        </w:trPr>
        <w:tc>
          <w:tcPr>
            <w:tcW w:w="7519" w:type="dxa"/>
          </w:tcPr>
          <w:p w14:paraId="528CB4AC" w14:textId="77777777" w:rsidR="005D4796" w:rsidRPr="007176A4" w:rsidRDefault="005D4796" w:rsidP="00C266C3">
            <w:pPr>
              <w:ind w:left="60"/>
              <w:jc w:val="both"/>
              <w:rPr>
                <w:sz w:val="24"/>
                <w:szCs w:val="24"/>
              </w:rPr>
            </w:pPr>
            <w:r w:rsidRPr="007176A4">
              <w:rPr>
                <w:sz w:val="24"/>
                <w:szCs w:val="24"/>
              </w:rPr>
              <w:t>Оценка участника определяется по формуле:</w:t>
            </w:r>
          </w:p>
          <w:p w14:paraId="7AFC00CC" w14:textId="77777777" w:rsidR="005D4796" w:rsidRPr="007176A4" w:rsidRDefault="005D4796" w:rsidP="00C266C3">
            <w:pPr>
              <w:ind w:left="60"/>
              <w:jc w:val="both"/>
              <w:rPr>
                <w:sz w:val="24"/>
                <w:szCs w:val="24"/>
              </w:rPr>
            </w:pPr>
            <w:r w:rsidRPr="007176A4">
              <w:rPr>
                <w:sz w:val="24"/>
                <w:szCs w:val="24"/>
              </w:rPr>
              <w:t xml:space="preserve">             Smax - Si</w:t>
            </w:r>
          </w:p>
          <w:p w14:paraId="30B79BE7" w14:textId="77777777" w:rsidR="005D4796" w:rsidRPr="007176A4" w:rsidRDefault="005D4796" w:rsidP="00C266C3">
            <w:pPr>
              <w:ind w:left="60"/>
              <w:jc w:val="both"/>
              <w:rPr>
                <w:sz w:val="24"/>
                <w:szCs w:val="24"/>
              </w:rPr>
            </w:pPr>
            <w:r w:rsidRPr="007176A4">
              <w:rPr>
                <w:sz w:val="24"/>
                <w:szCs w:val="24"/>
              </w:rPr>
              <w:t>Rsi  = --------------- x 100  баллов, где:</w:t>
            </w:r>
          </w:p>
          <w:p w14:paraId="0EE4C842" w14:textId="77777777" w:rsidR="005D4796" w:rsidRPr="007176A4" w:rsidRDefault="005D4796" w:rsidP="00C266C3">
            <w:pPr>
              <w:ind w:left="60"/>
              <w:jc w:val="both"/>
              <w:rPr>
                <w:sz w:val="24"/>
                <w:szCs w:val="24"/>
              </w:rPr>
            </w:pPr>
            <w:r w:rsidRPr="007176A4">
              <w:rPr>
                <w:sz w:val="24"/>
                <w:szCs w:val="24"/>
              </w:rPr>
              <w:t xml:space="preserve">             Smax </w:t>
            </w:r>
          </w:p>
          <w:p w14:paraId="79E34F8F" w14:textId="77777777" w:rsidR="005D4796" w:rsidRPr="007176A4" w:rsidRDefault="005D4796" w:rsidP="00C266C3">
            <w:pPr>
              <w:ind w:left="60"/>
              <w:jc w:val="both"/>
              <w:rPr>
                <w:sz w:val="24"/>
                <w:szCs w:val="24"/>
              </w:rPr>
            </w:pPr>
            <w:r w:rsidRPr="007176A4">
              <w:rPr>
                <w:sz w:val="24"/>
                <w:szCs w:val="24"/>
              </w:rPr>
              <w:t>Rsi    - рейтинг i-й заявки по критерию стоимости,</w:t>
            </w:r>
          </w:p>
          <w:p w14:paraId="20701B02" w14:textId="77777777" w:rsidR="005D4796" w:rsidRPr="007176A4" w:rsidRDefault="005D4796" w:rsidP="00C266C3">
            <w:pPr>
              <w:ind w:left="60"/>
              <w:jc w:val="both"/>
              <w:rPr>
                <w:sz w:val="24"/>
                <w:szCs w:val="24"/>
              </w:rPr>
            </w:pPr>
            <w:r w:rsidRPr="007176A4">
              <w:rPr>
                <w:sz w:val="24"/>
                <w:szCs w:val="24"/>
              </w:rPr>
              <w:t>Smax   - начальная (максимальная) цена договора (цена лота),</w:t>
            </w:r>
          </w:p>
          <w:p w14:paraId="07C8F186" w14:textId="77777777" w:rsidR="005D4796" w:rsidRPr="007176A4" w:rsidRDefault="005D4796" w:rsidP="00C266C3">
            <w:pPr>
              <w:ind w:left="60"/>
              <w:jc w:val="both"/>
              <w:rPr>
                <w:sz w:val="24"/>
                <w:szCs w:val="24"/>
              </w:rPr>
            </w:pPr>
            <w:r w:rsidRPr="007176A4">
              <w:rPr>
                <w:sz w:val="24"/>
                <w:szCs w:val="24"/>
              </w:rPr>
              <w:t>Si      - стоимость заявки i-го участника.</w:t>
            </w:r>
          </w:p>
        </w:tc>
        <w:tc>
          <w:tcPr>
            <w:tcW w:w="1690" w:type="dxa"/>
          </w:tcPr>
          <w:p w14:paraId="42E65455" w14:textId="77777777" w:rsidR="005D4796" w:rsidRPr="007176A4" w:rsidRDefault="005D4796" w:rsidP="00C266C3">
            <w:pPr>
              <w:ind w:left="57" w:right="-108"/>
              <w:jc w:val="center"/>
              <w:rPr>
                <w:b/>
                <w:bCs/>
                <w:sz w:val="24"/>
                <w:szCs w:val="24"/>
              </w:rPr>
            </w:pPr>
            <w:r w:rsidRPr="007176A4">
              <w:rPr>
                <w:b/>
                <w:bCs/>
                <w:sz w:val="24"/>
                <w:szCs w:val="24"/>
              </w:rPr>
              <w:t>0,8</w:t>
            </w:r>
          </w:p>
        </w:tc>
      </w:tr>
      <w:tr w:rsidR="005D4796" w:rsidRPr="007176A4" w14:paraId="1AB9AB5F" w14:textId="77777777" w:rsidTr="00C266C3">
        <w:trPr>
          <w:trHeight w:val="275"/>
        </w:trPr>
        <w:tc>
          <w:tcPr>
            <w:tcW w:w="7519" w:type="dxa"/>
          </w:tcPr>
          <w:p w14:paraId="7D5D647B" w14:textId="77777777" w:rsidR="005D4796" w:rsidRPr="007176A4" w:rsidRDefault="005D4796" w:rsidP="00C266C3">
            <w:pPr>
              <w:ind w:left="60"/>
              <w:jc w:val="center"/>
              <w:rPr>
                <w:b/>
                <w:bCs/>
                <w:sz w:val="24"/>
                <w:szCs w:val="24"/>
              </w:rPr>
            </w:pPr>
            <w:r w:rsidRPr="007176A4">
              <w:rPr>
                <w:b/>
                <w:bCs/>
                <w:sz w:val="24"/>
                <w:szCs w:val="24"/>
              </w:rPr>
              <w:t>Неценовые критерии</w:t>
            </w:r>
          </w:p>
        </w:tc>
        <w:tc>
          <w:tcPr>
            <w:tcW w:w="1690" w:type="dxa"/>
          </w:tcPr>
          <w:p w14:paraId="02E4B328" w14:textId="77777777" w:rsidR="005D4796" w:rsidRPr="007176A4" w:rsidRDefault="005D4796" w:rsidP="00C266C3">
            <w:pPr>
              <w:ind w:left="57" w:right="-610"/>
              <w:jc w:val="center"/>
              <w:rPr>
                <w:sz w:val="24"/>
                <w:szCs w:val="24"/>
              </w:rPr>
            </w:pPr>
          </w:p>
        </w:tc>
      </w:tr>
      <w:tr w:rsidR="005D4796" w:rsidRPr="007176A4" w14:paraId="5673639C" w14:textId="77777777" w:rsidTr="005D4796">
        <w:trPr>
          <w:trHeight w:val="2813"/>
        </w:trPr>
        <w:tc>
          <w:tcPr>
            <w:tcW w:w="7519" w:type="dxa"/>
            <w:vAlign w:val="center"/>
          </w:tcPr>
          <w:p w14:paraId="450901E0" w14:textId="744976E7" w:rsidR="001769B1" w:rsidRPr="007176A4" w:rsidRDefault="001769B1" w:rsidP="001769B1">
            <w:pPr>
              <w:jc w:val="both"/>
              <w:rPr>
                <w:sz w:val="24"/>
                <w:szCs w:val="24"/>
              </w:rPr>
            </w:pPr>
            <w:r w:rsidRPr="007176A4">
              <w:rPr>
                <w:sz w:val="24"/>
                <w:szCs w:val="24"/>
              </w:rPr>
              <w:t xml:space="preserve">Опыт </w:t>
            </w:r>
            <w:r>
              <w:rPr>
                <w:sz w:val="24"/>
                <w:szCs w:val="24"/>
              </w:rPr>
              <w:t>выполнения договоров на оказание</w:t>
            </w:r>
            <w:r w:rsidRPr="007176A4">
              <w:rPr>
                <w:sz w:val="24"/>
                <w:szCs w:val="24"/>
              </w:rPr>
              <w:t xml:space="preserve"> услуг по обеспечению информационной безопасности за последние 5 лет</w:t>
            </w:r>
            <w:r>
              <w:rPr>
                <w:sz w:val="24"/>
                <w:szCs w:val="24"/>
              </w:rPr>
              <w:t xml:space="preserve"> с момента размещения извещения о проведении ТЗП</w:t>
            </w:r>
            <w:r w:rsidRPr="007176A4">
              <w:rPr>
                <w:sz w:val="24"/>
                <w:szCs w:val="24"/>
              </w:rPr>
              <w:t>, то есть Участник должен подтвердить опыт поставки оборудования, программного обеспечения, выполнения работ и оказания услуг в обла</w:t>
            </w:r>
            <w:r>
              <w:rPr>
                <w:sz w:val="24"/>
                <w:szCs w:val="24"/>
              </w:rPr>
              <w:t xml:space="preserve">сти информационной безопасности. </w:t>
            </w:r>
            <w:r w:rsidRPr="007176A4">
              <w:rPr>
                <w:sz w:val="24"/>
                <w:szCs w:val="24"/>
              </w:rPr>
              <w:t>Подтверждается копиями договоров и актов выполненных работ, документами реализации,</w:t>
            </w:r>
            <w:r>
              <w:rPr>
                <w:sz w:val="24"/>
                <w:szCs w:val="24"/>
              </w:rPr>
              <w:t xml:space="preserve"> </w:t>
            </w:r>
            <w:r w:rsidR="003E0680">
              <w:rPr>
                <w:sz w:val="24"/>
                <w:szCs w:val="24"/>
              </w:rPr>
              <w:t>ТОРГ-12,</w:t>
            </w:r>
            <w:r w:rsidRPr="007176A4">
              <w:rPr>
                <w:sz w:val="24"/>
                <w:szCs w:val="24"/>
              </w:rPr>
              <w:t xml:space="preserve"> заверенными уполномоченным лицом Участника закупочной процедуры:</w:t>
            </w:r>
          </w:p>
          <w:p w14:paraId="0599C05A" w14:textId="77777777" w:rsidR="001769B1" w:rsidRPr="007176A4" w:rsidRDefault="001769B1" w:rsidP="001769B1">
            <w:pPr>
              <w:ind w:left="733"/>
              <w:rPr>
                <w:sz w:val="24"/>
                <w:szCs w:val="24"/>
              </w:rPr>
            </w:pPr>
            <w:r w:rsidRPr="007176A4">
              <w:rPr>
                <w:sz w:val="24"/>
                <w:szCs w:val="24"/>
              </w:rPr>
              <w:t>- Документы не представлены/документы не соответствуют критериям оценки/Предоставлен 1 договор – 0 баллов;</w:t>
            </w:r>
          </w:p>
          <w:p w14:paraId="7674E53B" w14:textId="77777777" w:rsidR="001769B1" w:rsidRPr="007176A4" w:rsidRDefault="001769B1" w:rsidP="001769B1">
            <w:pPr>
              <w:ind w:left="733"/>
              <w:rPr>
                <w:sz w:val="24"/>
                <w:szCs w:val="24"/>
              </w:rPr>
            </w:pPr>
            <w:r w:rsidRPr="007176A4">
              <w:rPr>
                <w:sz w:val="24"/>
                <w:szCs w:val="24"/>
              </w:rPr>
              <w:t>- Предоставлено от 2 до 24 договоров – 50 баллов;</w:t>
            </w:r>
          </w:p>
          <w:p w14:paraId="04BC069C" w14:textId="7D8AEC89" w:rsidR="005D4796" w:rsidRPr="007176A4" w:rsidRDefault="001769B1" w:rsidP="001769B1">
            <w:pPr>
              <w:ind w:left="733"/>
              <w:rPr>
                <w:sz w:val="24"/>
                <w:szCs w:val="24"/>
              </w:rPr>
            </w:pPr>
            <w:r w:rsidRPr="007176A4">
              <w:rPr>
                <w:sz w:val="24"/>
                <w:szCs w:val="24"/>
              </w:rPr>
              <w:t>- Предоставлено 25 договоров и более – 100 баллов.</w:t>
            </w:r>
          </w:p>
        </w:tc>
        <w:tc>
          <w:tcPr>
            <w:tcW w:w="1690" w:type="dxa"/>
          </w:tcPr>
          <w:p w14:paraId="3C565122" w14:textId="77777777" w:rsidR="005D4796" w:rsidRPr="007176A4" w:rsidRDefault="005D4796" w:rsidP="00C266C3">
            <w:pPr>
              <w:ind w:left="57" w:right="-108"/>
              <w:jc w:val="center"/>
              <w:rPr>
                <w:b/>
                <w:bCs/>
                <w:sz w:val="24"/>
                <w:szCs w:val="24"/>
                <w:lang w:val="en-US"/>
              </w:rPr>
            </w:pPr>
            <w:r w:rsidRPr="007176A4">
              <w:rPr>
                <w:b/>
                <w:bCs/>
                <w:sz w:val="24"/>
                <w:szCs w:val="24"/>
              </w:rPr>
              <w:t>0,1</w:t>
            </w:r>
          </w:p>
        </w:tc>
      </w:tr>
      <w:tr w:rsidR="005D4796" w:rsidRPr="007176A4" w14:paraId="1FD97FA8" w14:textId="77777777" w:rsidTr="00C266C3">
        <w:trPr>
          <w:trHeight w:val="2685"/>
        </w:trPr>
        <w:tc>
          <w:tcPr>
            <w:tcW w:w="7519" w:type="dxa"/>
            <w:vAlign w:val="center"/>
          </w:tcPr>
          <w:p w14:paraId="112D0DFF" w14:textId="4B3CCC0D" w:rsidR="005D4796" w:rsidRPr="005D4796" w:rsidRDefault="005D4796" w:rsidP="005D4796">
            <w:pPr>
              <w:ind w:left="34"/>
              <w:rPr>
                <w:sz w:val="24"/>
                <w:szCs w:val="24"/>
              </w:rPr>
            </w:pPr>
            <w:r w:rsidRPr="005D4796">
              <w:rPr>
                <w:sz w:val="24"/>
                <w:szCs w:val="24"/>
              </w:rPr>
              <w:t>Наличие статуса официального партнера производител</w:t>
            </w:r>
            <w:r w:rsidR="001769B1">
              <w:rPr>
                <w:sz w:val="24"/>
                <w:szCs w:val="24"/>
              </w:rPr>
              <w:t>я</w:t>
            </w:r>
            <w:r w:rsidRPr="005D4796">
              <w:rPr>
                <w:sz w:val="24"/>
                <w:szCs w:val="24"/>
              </w:rPr>
              <w:t xml:space="preserve"> </w:t>
            </w:r>
            <w:r w:rsidR="008308FF" w:rsidRPr="005D4796">
              <w:rPr>
                <w:sz w:val="24"/>
                <w:szCs w:val="24"/>
              </w:rPr>
              <w:t>АО «Лаборатория Касперского»,</w:t>
            </w:r>
            <w:r w:rsidR="008308FF">
              <w:rPr>
                <w:sz w:val="24"/>
                <w:szCs w:val="24"/>
              </w:rPr>
              <w:t xml:space="preserve"> </w:t>
            </w:r>
            <w:r w:rsidR="008308FF" w:rsidRPr="005D4796">
              <w:rPr>
                <w:sz w:val="24"/>
                <w:szCs w:val="24"/>
              </w:rPr>
              <w:t>ООО «Код безопасности»</w:t>
            </w:r>
            <w:r w:rsidR="001769B1">
              <w:rPr>
                <w:color w:val="000000" w:themeColor="text1"/>
                <w:sz w:val="24"/>
                <w:szCs w:val="24"/>
              </w:rPr>
              <w:t>.</w:t>
            </w:r>
          </w:p>
          <w:p w14:paraId="087E9DA5" w14:textId="77777777" w:rsidR="005D4796" w:rsidRPr="005D4796" w:rsidRDefault="005D4796" w:rsidP="005D4796">
            <w:pPr>
              <w:ind w:left="34"/>
              <w:rPr>
                <w:sz w:val="24"/>
                <w:szCs w:val="24"/>
              </w:rPr>
            </w:pPr>
            <w:r w:rsidRPr="005D4796">
              <w:rPr>
                <w:sz w:val="24"/>
                <w:szCs w:val="24"/>
              </w:rPr>
              <w:t>Предоставить надлежащим образом заверенные копии документов, подтверждающих наличие партнерских отношений с производителями.</w:t>
            </w:r>
          </w:p>
          <w:p w14:paraId="7C728AA5" w14:textId="330E4973" w:rsidR="005D4796" w:rsidRPr="005D4796" w:rsidRDefault="005D4796" w:rsidP="005D4796">
            <w:pPr>
              <w:ind w:left="709"/>
              <w:rPr>
                <w:sz w:val="24"/>
                <w:szCs w:val="24"/>
              </w:rPr>
            </w:pPr>
            <w:r w:rsidRPr="005D4796">
              <w:rPr>
                <w:sz w:val="24"/>
                <w:szCs w:val="24"/>
              </w:rPr>
              <w:t xml:space="preserve">- </w:t>
            </w:r>
            <w:r w:rsidR="001769B1">
              <w:rPr>
                <w:sz w:val="24"/>
                <w:szCs w:val="24"/>
              </w:rPr>
              <w:t xml:space="preserve">не </w:t>
            </w:r>
            <w:r w:rsidRPr="005D4796">
              <w:rPr>
                <w:sz w:val="24"/>
                <w:szCs w:val="24"/>
              </w:rPr>
              <w:t xml:space="preserve">предоставление наличия партнерских отношений </w:t>
            </w:r>
            <w:r w:rsidR="001769B1">
              <w:rPr>
                <w:sz w:val="24"/>
                <w:szCs w:val="24"/>
              </w:rPr>
              <w:t>с</w:t>
            </w:r>
            <w:r w:rsidRPr="005D4796">
              <w:rPr>
                <w:sz w:val="24"/>
                <w:szCs w:val="24"/>
              </w:rPr>
              <w:t xml:space="preserve"> производителе</w:t>
            </w:r>
            <w:r w:rsidR="001769B1">
              <w:rPr>
                <w:sz w:val="24"/>
                <w:szCs w:val="24"/>
              </w:rPr>
              <w:t>м</w:t>
            </w:r>
            <w:r w:rsidRPr="005D4796">
              <w:rPr>
                <w:sz w:val="24"/>
                <w:szCs w:val="24"/>
              </w:rPr>
              <w:t xml:space="preserve"> – 0 баллов</w:t>
            </w:r>
          </w:p>
          <w:p w14:paraId="2ACD158B" w14:textId="17383E1B" w:rsidR="005D4796" w:rsidRPr="007176A4" w:rsidRDefault="005D4796" w:rsidP="005D4796">
            <w:pPr>
              <w:ind w:left="709"/>
              <w:rPr>
                <w:sz w:val="24"/>
                <w:szCs w:val="24"/>
              </w:rPr>
            </w:pPr>
            <w:r w:rsidRPr="005D4796">
              <w:rPr>
                <w:sz w:val="24"/>
                <w:szCs w:val="24"/>
              </w:rPr>
              <w:t>- предоставление наличия партнерских отношений с производител</w:t>
            </w:r>
            <w:r w:rsidR="001769B1">
              <w:rPr>
                <w:sz w:val="24"/>
                <w:szCs w:val="24"/>
              </w:rPr>
              <w:t>ем</w:t>
            </w:r>
            <w:r w:rsidRPr="005D4796">
              <w:rPr>
                <w:sz w:val="24"/>
                <w:szCs w:val="24"/>
              </w:rPr>
              <w:t xml:space="preserve"> – 100 баллов.</w:t>
            </w:r>
          </w:p>
        </w:tc>
        <w:tc>
          <w:tcPr>
            <w:tcW w:w="1690" w:type="dxa"/>
            <w:vAlign w:val="center"/>
          </w:tcPr>
          <w:p w14:paraId="18C02F0B" w14:textId="4C39345D" w:rsidR="005D4796" w:rsidRPr="007176A4" w:rsidRDefault="005D4796" w:rsidP="005D4796">
            <w:pPr>
              <w:ind w:left="57" w:right="-108"/>
              <w:jc w:val="center"/>
              <w:rPr>
                <w:b/>
                <w:bCs/>
                <w:sz w:val="24"/>
                <w:szCs w:val="24"/>
              </w:rPr>
            </w:pPr>
            <w:r w:rsidRPr="005D4796">
              <w:rPr>
                <w:b/>
                <w:bCs/>
                <w:sz w:val="24"/>
                <w:szCs w:val="24"/>
              </w:rPr>
              <w:t>0,05</w:t>
            </w:r>
          </w:p>
        </w:tc>
      </w:tr>
      <w:tr w:rsidR="005D4796" w:rsidRPr="007176A4" w14:paraId="38AC6D25" w14:textId="77777777" w:rsidTr="005D4796">
        <w:trPr>
          <w:trHeight w:val="414"/>
        </w:trPr>
        <w:tc>
          <w:tcPr>
            <w:tcW w:w="7519" w:type="dxa"/>
            <w:vAlign w:val="center"/>
          </w:tcPr>
          <w:p w14:paraId="4DA9BE61" w14:textId="77777777" w:rsidR="001769B1" w:rsidRDefault="001769B1" w:rsidP="001769B1">
            <w:pPr>
              <w:jc w:val="both"/>
              <w:rPr>
                <w:sz w:val="24"/>
                <w:szCs w:val="24"/>
              </w:rPr>
            </w:pPr>
            <w:r w:rsidRPr="007176A4">
              <w:rPr>
                <w:sz w:val="24"/>
                <w:szCs w:val="24"/>
              </w:rPr>
              <w:t xml:space="preserve">Иметь специалистов, перечисленных в </w:t>
            </w:r>
            <w:r>
              <w:rPr>
                <w:sz w:val="24"/>
                <w:szCs w:val="24"/>
              </w:rPr>
              <w:t>Приложении 5 к</w:t>
            </w:r>
            <w:r w:rsidRPr="007176A4">
              <w:rPr>
                <w:sz w:val="24"/>
                <w:szCs w:val="24"/>
              </w:rPr>
              <w:t xml:space="preserve"> ТЗ. Подтверждается копией аттестата о высшем образовании по направлению информационной безопасности, защиты информации, либо копией свидетельства о прохождении курсов повышения квалификации или переподготовки.</w:t>
            </w:r>
          </w:p>
          <w:p w14:paraId="1D5CBA93" w14:textId="23C813BB" w:rsidR="001769B1" w:rsidRPr="007176A4" w:rsidRDefault="001769B1" w:rsidP="001769B1">
            <w:pPr>
              <w:ind w:firstLine="733"/>
              <w:jc w:val="both"/>
              <w:rPr>
                <w:sz w:val="24"/>
                <w:szCs w:val="24"/>
              </w:rPr>
            </w:pPr>
            <w:r>
              <w:rPr>
                <w:sz w:val="24"/>
                <w:szCs w:val="24"/>
              </w:rPr>
              <w:t xml:space="preserve">- </w:t>
            </w:r>
            <w:r w:rsidRPr="007176A4">
              <w:rPr>
                <w:sz w:val="24"/>
                <w:szCs w:val="24"/>
              </w:rPr>
              <w:t>3</w:t>
            </w:r>
            <w:r>
              <w:rPr>
                <w:sz w:val="24"/>
                <w:szCs w:val="24"/>
              </w:rPr>
              <w:t xml:space="preserve"> специалиста </w:t>
            </w:r>
            <w:r w:rsidRPr="007176A4">
              <w:rPr>
                <w:sz w:val="24"/>
                <w:szCs w:val="24"/>
              </w:rPr>
              <w:t>– 0 баллов;</w:t>
            </w:r>
          </w:p>
          <w:p w14:paraId="096E6C0D" w14:textId="03F97A17" w:rsidR="001769B1" w:rsidRPr="007176A4" w:rsidRDefault="001769B1" w:rsidP="001769B1">
            <w:pPr>
              <w:ind w:firstLine="733"/>
              <w:jc w:val="both"/>
              <w:rPr>
                <w:sz w:val="24"/>
                <w:szCs w:val="24"/>
              </w:rPr>
            </w:pPr>
            <w:r>
              <w:rPr>
                <w:sz w:val="24"/>
                <w:szCs w:val="24"/>
              </w:rPr>
              <w:t>- 4 -</w:t>
            </w:r>
            <w:r w:rsidRPr="007176A4">
              <w:rPr>
                <w:sz w:val="24"/>
                <w:szCs w:val="24"/>
              </w:rPr>
              <w:t xml:space="preserve"> 5 специалистов – 50 баллов;</w:t>
            </w:r>
          </w:p>
          <w:p w14:paraId="3D835F79" w14:textId="6C33EF9C" w:rsidR="005D4796" w:rsidRPr="007176A4" w:rsidRDefault="001769B1" w:rsidP="001769B1">
            <w:pPr>
              <w:ind w:firstLine="733"/>
              <w:rPr>
                <w:sz w:val="24"/>
                <w:szCs w:val="24"/>
              </w:rPr>
            </w:pPr>
            <w:r w:rsidRPr="007176A4">
              <w:rPr>
                <w:sz w:val="24"/>
                <w:szCs w:val="24"/>
              </w:rPr>
              <w:t>- 6 специалистов и более – 100 баллов.</w:t>
            </w:r>
          </w:p>
        </w:tc>
        <w:tc>
          <w:tcPr>
            <w:tcW w:w="1690" w:type="dxa"/>
            <w:vAlign w:val="center"/>
          </w:tcPr>
          <w:p w14:paraId="73F27CD8" w14:textId="181C64E3" w:rsidR="005D4796" w:rsidRPr="007176A4" w:rsidRDefault="005D4796" w:rsidP="005D4796">
            <w:pPr>
              <w:ind w:left="57" w:right="-108"/>
              <w:jc w:val="center"/>
              <w:rPr>
                <w:b/>
                <w:bCs/>
                <w:sz w:val="24"/>
                <w:szCs w:val="24"/>
              </w:rPr>
            </w:pPr>
            <w:r w:rsidRPr="005D4796">
              <w:rPr>
                <w:b/>
                <w:bCs/>
                <w:sz w:val="24"/>
                <w:szCs w:val="24"/>
              </w:rPr>
              <w:t>0,05</w:t>
            </w:r>
          </w:p>
        </w:tc>
      </w:tr>
      <w:tr w:rsidR="005D4796" w:rsidRPr="007176A4" w14:paraId="0D7C07A7" w14:textId="77777777" w:rsidTr="00C266C3">
        <w:trPr>
          <w:trHeight w:val="391"/>
        </w:trPr>
        <w:tc>
          <w:tcPr>
            <w:tcW w:w="7519" w:type="dxa"/>
            <w:vAlign w:val="center"/>
          </w:tcPr>
          <w:p w14:paraId="49E3F5E3" w14:textId="77777777" w:rsidR="005D4796" w:rsidRPr="007176A4" w:rsidRDefault="005D4796" w:rsidP="00C266C3">
            <w:pPr>
              <w:ind w:left="60"/>
              <w:jc w:val="center"/>
              <w:rPr>
                <w:sz w:val="24"/>
                <w:szCs w:val="24"/>
              </w:rPr>
            </w:pPr>
            <w:r w:rsidRPr="007176A4">
              <w:rPr>
                <w:b/>
                <w:bCs/>
                <w:sz w:val="24"/>
                <w:szCs w:val="24"/>
              </w:rPr>
              <w:t>Итого по всем разделам</w:t>
            </w:r>
          </w:p>
        </w:tc>
        <w:tc>
          <w:tcPr>
            <w:tcW w:w="1690" w:type="dxa"/>
            <w:vAlign w:val="center"/>
          </w:tcPr>
          <w:p w14:paraId="495CF050" w14:textId="77777777" w:rsidR="005D4796" w:rsidRPr="007176A4" w:rsidRDefault="005D4796" w:rsidP="00C266C3">
            <w:pPr>
              <w:ind w:left="57" w:right="-108"/>
              <w:jc w:val="center"/>
              <w:rPr>
                <w:sz w:val="24"/>
                <w:szCs w:val="24"/>
              </w:rPr>
            </w:pPr>
            <w:r w:rsidRPr="007176A4">
              <w:rPr>
                <w:b/>
                <w:bCs/>
                <w:sz w:val="24"/>
                <w:szCs w:val="24"/>
              </w:rPr>
              <w:t>1</w:t>
            </w:r>
          </w:p>
        </w:tc>
      </w:tr>
    </w:tbl>
    <w:p w14:paraId="6A3E5C4B" w14:textId="77777777" w:rsidR="005D4796" w:rsidRPr="007176A4" w:rsidRDefault="005D4796" w:rsidP="005D4796">
      <w:pPr>
        <w:ind w:firstLine="567"/>
        <w:jc w:val="both"/>
        <w:rPr>
          <w:color w:val="000000" w:themeColor="text1"/>
          <w:sz w:val="24"/>
          <w:szCs w:val="24"/>
        </w:rPr>
      </w:pPr>
      <w:r w:rsidRPr="007176A4">
        <w:rPr>
          <w:color w:val="000000" w:themeColor="text1"/>
          <w:sz w:val="24"/>
          <w:szCs w:val="24"/>
        </w:rPr>
        <w:lastRenderedPageBreak/>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567A626" w14:textId="77777777" w:rsidR="005D4796" w:rsidRPr="007176A4" w:rsidRDefault="005D4796" w:rsidP="005D4796">
      <w:pPr>
        <w:tabs>
          <w:tab w:val="left" w:pos="851"/>
        </w:tabs>
        <w:suppressAutoHyphens/>
        <w:spacing w:before="60" w:after="60"/>
        <w:ind w:firstLine="333"/>
        <w:contextualSpacing/>
        <w:jc w:val="both"/>
        <w:rPr>
          <w:sz w:val="24"/>
          <w:szCs w:val="24"/>
        </w:rPr>
      </w:pPr>
      <w:r w:rsidRPr="007176A4">
        <w:rPr>
          <w:sz w:val="24"/>
          <w:szCs w:val="24"/>
          <w:lang w:val="en-US"/>
        </w:rPr>
        <w:t>Ri</w:t>
      </w:r>
      <w:r w:rsidRPr="007176A4">
        <w:rPr>
          <w:sz w:val="24"/>
          <w:szCs w:val="24"/>
        </w:rPr>
        <w:t>=(</w:t>
      </w:r>
      <w:r w:rsidRPr="007176A4">
        <w:rPr>
          <w:sz w:val="24"/>
          <w:szCs w:val="24"/>
          <w:lang w:val="en-US"/>
        </w:rPr>
        <w:t>R</w:t>
      </w:r>
      <w:r w:rsidRPr="007176A4">
        <w:rPr>
          <w:sz w:val="24"/>
          <w:szCs w:val="24"/>
        </w:rPr>
        <w:t xml:space="preserve">1 </w:t>
      </w:r>
      <w:r w:rsidRPr="007176A4">
        <w:rPr>
          <w:sz w:val="24"/>
          <w:szCs w:val="24"/>
          <w:lang w:val="en-US"/>
        </w:rPr>
        <w:t>x</w:t>
      </w:r>
      <w:r w:rsidRPr="007176A4">
        <w:rPr>
          <w:sz w:val="24"/>
          <w:szCs w:val="24"/>
        </w:rPr>
        <w:t xml:space="preserve"> </w:t>
      </w:r>
      <w:r w:rsidRPr="007176A4">
        <w:rPr>
          <w:sz w:val="24"/>
          <w:szCs w:val="24"/>
          <w:lang w:val="en-US"/>
        </w:rPr>
        <w:t>V</w:t>
      </w:r>
      <w:r w:rsidRPr="007176A4">
        <w:rPr>
          <w:sz w:val="24"/>
          <w:szCs w:val="24"/>
        </w:rPr>
        <w:t>1) + …+ (</w:t>
      </w:r>
      <w:r w:rsidRPr="007176A4">
        <w:rPr>
          <w:sz w:val="24"/>
          <w:szCs w:val="24"/>
          <w:lang w:val="en-US"/>
        </w:rPr>
        <w:t>Rm</w:t>
      </w:r>
      <w:r w:rsidRPr="007176A4">
        <w:rPr>
          <w:sz w:val="24"/>
          <w:szCs w:val="24"/>
        </w:rPr>
        <w:t xml:space="preserve"> </w:t>
      </w:r>
      <w:r w:rsidRPr="007176A4">
        <w:rPr>
          <w:sz w:val="24"/>
          <w:szCs w:val="24"/>
          <w:lang w:val="en-US"/>
        </w:rPr>
        <w:t>x</w:t>
      </w:r>
      <w:r w:rsidRPr="007176A4">
        <w:rPr>
          <w:sz w:val="24"/>
          <w:szCs w:val="24"/>
        </w:rPr>
        <w:t xml:space="preserve"> </w:t>
      </w:r>
      <w:r w:rsidRPr="007176A4">
        <w:rPr>
          <w:sz w:val="24"/>
          <w:szCs w:val="24"/>
          <w:lang w:val="en-US"/>
        </w:rPr>
        <w:t>Vm</w:t>
      </w:r>
      <w:r w:rsidRPr="007176A4">
        <w:rPr>
          <w:sz w:val="24"/>
          <w:szCs w:val="24"/>
        </w:rPr>
        <w:t>), где:</w:t>
      </w:r>
    </w:p>
    <w:p w14:paraId="245DF824" w14:textId="77777777" w:rsidR="005D4796" w:rsidRPr="007176A4" w:rsidRDefault="005D4796" w:rsidP="005D4796">
      <w:pPr>
        <w:tabs>
          <w:tab w:val="left" w:pos="851"/>
        </w:tabs>
        <w:suppressAutoHyphens/>
        <w:spacing w:before="60" w:after="60"/>
        <w:ind w:firstLine="333"/>
        <w:contextualSpacing/>
        <w:jc w:val="both"/>
        <w:rPr>
          <w:sz w:val="24"/>
          <w:szCs w:val="24"/>
        </w:rPr>
      </w:pPr>
      <w:r w:rsidRPr="007176A4">
        <w:rPr>
          <w:sz w:val="24"/>
          <w:szCs w:val="24"/>
          <w:lang w:val="en-US"/>
        </w:rPr>
        <w:t>Ri</w:t>
      </w:r>
      <w:r w:rsidRPr="007176A4">
        <w:rPr>
          <w:sz w:val="24"/>
          <w:szCs w:val="24"/>
        </w:rPr>
        <w:t xml:space="preserve"> – общий рейтинг предпочтительности </w:t>
      </w:r>
      <w:r w:rsidRPr="007176A4">
        <w:rPr>
          <w:sz w:val="24"/>
          <w:szCs w:val="24"/>
          <w:lang w:val="en-US"/>
        </w:rPr>
        <w:t>i</w:t>
      </w:r>
      <w:r w:rsidRPr="007176A4">
        <w:rPr>
          <w:sz w:val="24"/>
          <w:szCs w:val="24"/>
        </w:rPr>
        <w:t>-й заявки;</w:t>
      </w:r>
    </w:p>
    <w:p w14:paraId="44054BFA" w14:textId="77777777" w:rsidR="005D4796" w:rsidRPr="007176A4" w:rsidRDefault="005D4796" w:rsidP="005D4796">
      <w:pPr>
        <w:tabs>
          <w:tab w:val="left" w:pos="851"/>
        </w:tabs>
        <w:suppressAutoHyphens/>
        <w:spacing w:before="60" w:after="60"/>
        <w:ind w:firstLine="333"/>
        <w:contextualSpacing/>
        <w:jc w:val="both"/>
        <w:rPr>
          <w:sz w:val="24"/>
          <w:szCs w:val="24"/>
        </w:rPr>
      </w:pPr>
      <w:r w:rsidRPr="007176A4">
        <w:rPr>
          <w:sz w:val="24"/>
          <w:szCs w:val="24"/>
          <w:lang w:val="en-US"/>
        </w:rPr>
        <w:t>R</w:t>
      </w:r>
      <w:r w:rsidRPr="007176A4">
        <w:rPr>
          <w:sz w:val="24"/>
          <w:szCs w:val="24"/>
        </w:rPr>
        <w:t xml:space="preserve">1, …, </w:t>
      </w:r>
      <w:r w:rsidRPr="007176A4">
        <w:rPr>
          <w:sz w:val="24"/>
          <w:szCs w:val="24"/>
          <w:lang w:val="en-US"/>
        </w:rPr>
        <w:t>Rm</w:t>
      </w:r>
      <w:r w:rsidRPr="007176A4">
        <w:rPr>
          <w:sz w:val="24"/>
          <w:szCs w:val="24"/>
        </w:rPr>
        <w:t xml:space="preserve"> – оценка в баллах по соответствующему критерию</w:t>
      </w:r>
    </w:p>
    <w:p w14:paraId="1A4099ED" w14:textId="77777777" w:rsidR="005D4796" w:rsidRPr="007176A4" w:rsidRDefault="005D4796" w:rsidP="005D4796">
      <w:pPr>
        <w:tabs>
          <w:tab w:val="left" w:pos="851"/>
        </w:tabs>
        <w:suppressAutoHyphens/>
        <w:spacing w:before="60" w:after="60"/>
        <w:ind w:firstLine="333"/>
        <w:contextualSpacing/>
        <w:jc w:val="both"/>
        <w:rPr>
          <w:sz w:val="24"/>
          <w:szCs w:val="24"/>
        </w:rPr>
      </w:pPr>
      <w:r w:rsidRPr="007176A4">
        <w:rPr>
          <w:sz w:val="24"/>
          <w:szCs w:val="24"/>
          <w:lang w:val="en-US"/>
        </w:rPr>
        <w:t>V</w:t>
      </w:r>
      <w:r w:rsidRPr="007176A4">
        <w:rPr>
          <w:sz w:val="24"/>
          <w:szCs w:val="24"/>
        </w:rPr>
        <w:t xml:space="preserve">1, … </w:t>
      </w:r>
      <w:r w:rsidRPr="007176A4">
        <w:rPr>
          <w:sz w:val="24"/>
          <w:szCs w:val="24"/>
          <w:lang w:val="en-US"/>
        </w:rPr>
        <w:t>Vm</w:t>
      </w:r>
      <w:r w:rsidRPr="007176A4">
        <w:rPr>
          <w:sz w:val="24"/>
          <w:szCs w:val="24"/>
        </w:rPr>
        <w:t xml:space="preserve"> – весовые коэффициенты соответствующих критериев.</w:t>
      </w:r>
    </w:p>
    <w:p w14:paraId="3B5DE659" w14:textId="2B45C7A7" w:rsidR="005D4796" w:rsidRPr="00E73BC2" w:rsidRDefault="005D4796" w:rsidP="005D4796">
      <w:pPr>
        <w:ind w:firstLine="567"/>
        <w:jc w:val="both"/>
        <w:rPr>
          <w:color w:val="000000" w:themeColor="text1"/>
          <w:sz w:val="24"/>
          <w:szCs w:val="24"/>
        </w:rPr>
      </w:pPr>
      <w:r w:rsidRPr="00E73BC2">
        <w:rPr>
          <w:color w:val="000000" w:themeColor="text1"/>
          <w:sz w:val="24"/>
          <w:szCs w:val="24"/>
        </w:rPr>
        <w:t xml:space="preserve">При осуществлении расчета значения по каждому критерию Заказчик вправе осуществлять расчет с точностью </w:t>
      </w:r>
      <w:r w:rsidR="00A07CF3">
        <w:rPr>
          <w:color w:val="000000" w:themeColor="text1"/>
          <w:sz w:val="24"/>
          <w:szCs w:val="24"/>
        </w:rPr>
        <w:t>трех</w:t>
      </w:r>
      <w:r w:rsidRPr="00E73BC2">
        <w:rPr>
          <w:color w:val="000000" w:themeColor="text1"/>
          <w:sz w:val="24"/>
          <w:szCs w:val="24"/>
        </w:rPr>
        <w:t xml:space="preserve"> знаков после запятой. Полученное значение итогового рейтинга используется для ранжирования заявок по степени предпочтительности.</w:t>
      </w:r>
    </w:p>
    <w:p w14:paraId="1C5AC897" w14:textId="77777777" w:rsidR="005D4796" w:rsidRPr="00E73BC2" w:rsidRDefault="005D4796" w:rsidP="005D4796">
      <w:pPr>
        <w:ind w:firstLine="567"/>
        <w:jc w:val="both"/>
        <w:rPr>
          <w:color w:val="000000" w:themeColor="text1"/>
          <w:sz w:val="24"/>
          <w:szCs w:val="24"/>
        </w:rPr>
      </w:pPr>
      <w:r w:rsidRPr="00E73BC2">
        <w:rPr>
          <w:color w:val="000000" w:themeColor="text1"/>
          <w:sz w:val="24"/>
          <w:szCs w:val="24"/>
        </w:rPr>
        <w:t>В случае если итоговый рейтинг двух или более заяво</w:t>
      </w:r>
      <w:bookmarkStart w:id="72" w:name="_GoBack"/>
      <w:bookmarkEnd w:id="72"/>
      <w:r w:rsidRPr="00E73BC2">
        <w:rPr>
          <w:color w:val="000000" w:themeColor="text1"/>
          <w:sz w:val="24"/>
          <w:szCs w:val="24"/>
        </w:rPr>
        <w:t>к будет одинаковым, победителем закупки признается участник, заявка на участие в закупке которого поступила ранее других заявок.</w:t>
      </w:r>
    </w:p>
    <w:sectPr w:rsidR="005D4796" w:rsidRPr="00E73BC2" w:rsidSect="00AF1209">
      <w:pgSz w:w="11906" w:h="16838"/>
      <w:pgMar w:top="1134" w:right="709" w:bottom="1135" w:left="1276" w:header="709" w:footer="709" w:gutter="0"/>
      <w:cols w:space="708"/>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193AEF" w16cid:durableId="7796BBA4"/>
  <w16cid:commentId w16cid:paraId="3D5888A7" w16cid:durableId="7423E678"/>
  <w16cid:commentId w16cid:paraId="61810FB6" w16cid:durableId="42B409E3"/>
  <w16cid:commentId w16cid:paraId="0CDAA7E2" w16cid:durableId="6F286DE3"/>
  <w16cid:commentId w16cid:paraId="18E912CA" w16cid:durableId="37CF1AFA"/>
  <w16cid:commentId w16cid:paraId="71151F6A" w16cid:durableId="3A75F0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11180" w14:textId="77777777" w:rsidR="003F6BB1" w:rsidRDefault="003F6BB1" w:rsidP="001A69E4">
      <w:r>
        <w:separator/>
      </w:r>
    </w:p>
  </w:endnote>
  <w:endnote w:type="continuationSeparator" w:id="0">
    <w:p w14:paraId="6DBA0143" w14:textId="77777777" w:rsidR="003F6BB1" w:rsidRDefault="003F6BB1" w:rsidP="001A69E4">
      <w:r>
        <w:continuationSeparator/>
      </w:r>
    </w:p>
  </w:endnote>
  <w:endnote w:type="continuationNotice" w:id="1">
    <w:p w14:paraId="151AA463" w14:textId="77777777" w:rsidR="003F6BB1" w:rsidRDefault="003F6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altName w:val="Cambria"/>
    <w:panose1 w:val="02020803070505020304"/>
    <w:charset w:val="CC"/>
    <w:family w:val="roman"/>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open-sans">
    <w:altName w:val="Times New Roman"/>
    <w:charset w:val="00"/>
    <w:family w:val="auto"/>
    <w:pitch w:val="default"/>
  </w:font>
  <w:font w:name="Noto Sans Devanagari">
    <w:altName w:val="Segoe U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CE17B" w14:textId="77777777" w:rsidR="002E25A9" w:rsidRDefault="002E25A9">
    <w:pPr>
      <w:pStyle w:val="af3"/>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9C930" w14:textId="2999DF78" w:rsidR="002E25A9" w:rsidRPr="00EF68BE" w:rsidRDefault="002E25A9" w:rsidP="005C3506">
    <w:pPr>
      <w:pStyle w:val="af3"/>
      <w:jc w:val="center"/>
      <w:rPr>
        <w:sz w:val="32"/>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062358"/>
      <w:docPartObj>
        <w:docPartGallery w:val="Page Numbers (Bottom of Page)"/>
        <w:docPartUnique/>
      </w:docPartObj>
    </w:sdtPr>
    <w:sdtEndPr/>
    <w:sdtContent>
      <w:p w14:paraId="19F0A6B0" w14:textId="59902974" w:rsidR="002E25A9" w:rsidRDefault="002E25A9">
        <w:pPr>
          <w:pStyle w:val="af3"/>
          <w:jc w:val="center"/>
        </w:pPr>
        <w:r>
          <w:fldChar w:fldCharType="begin"/>
        </w:r>
        <w:r>
          <w:instrText xml:space="preserve"> PAGE   \* MERGEFORMAT </w:instrText>
        </w:r>
        <w:r>
          <w:fldChar w:fldCharType="separate"/>
        </w:r>
        <w:r w:rsidR="00A07CF3">
          <w:rPr>
            <w:noProof/>
          </w:rPr>
          <w:t>31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2292" w14:textId="29BFC7C3" w:rsidR="002E25A9" w:rsidRPr="00EF68BE" w:rsidRDefault="002E25A9" w:rsidP="005C3506">
    <w:pPr>
      <w:pStyle w:val="af3"/>
      <w:jc w:val="center"/>
      <w:rPr>
        <w:sz w:val="32"/>
        <w:szCs w:val="24"/>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812211"/>
      <w:docPartObj>
        <w:docPartGallery w:val="Page Numbers (Bottom of Page)"/>
        <w:docPartUnique/>
      </w:docPartObj>
    </w:sdtPr>
    <w:sdtEndPr/>
    <w:sdtContent>
      <w:p w14:paraId="5B749A0A" w14:textId="291350EB" w:rsidR="002E25A9" w:rsidRDefault="002E25A9">
        <w:pPr>
          <w:pStyle w:val="af3"/>
          <w:jc w:val="center"/>
        </w:pPr>
        <w:r>
          <w:fldChar w:fldCharType="begin"/>
        </w:r>
        <w:r>
          <w:instrText xml:space="preserve"> PAGE   \* MERGEFORMAT </w:instrText>
        </w:r>
        <w:r>
          <w:fldChar w:fldCharType="separate"/>
        </w:r>
        <w:r w:rsidR="00A07CF3">
          <w:rPr>
            <w:noProof/>
          </w:rPr>
          <w:t>35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44E8E" w14:textId="77777777" w:rsidR="003F6BB1" w:rsidRDefault="003F6BB1" w:rsidP="001A69E4">
      <w:r>
        <w:separator/>
      </w:r>
    </w:p>
  </w:footnote>
  <w:footnote w:type="continuationSeparator" w:id="0">
    <w:p w14:paraId="1A07FEB9" w14:textId="77777777" w:rsidR="003F6BB1" w:rsidRDefault="003F6BB1" w:rsidP="001A69E4">
      <w:r>
        <w:continuationSeparator/>
      </w:r>
    </w:p>
  </w:footnote>
  <w:footnote w:type="continuationNotice" w:id="1">
    <w:p w14:paraId="553CCC1F" w14:textId="77777777" w:rsidR="003F6BB1" w:rsidRDefault="003F6BB1"/>
  </w:footnote>
  <w:footnote w:id="2">
    <w:p w14:paraId="728ABCF8" w14:textId="77777777" w:rsidR="002E25A9" w:rsidRPr="0083729C" w:rsidRDefault="002E25A9" w:rsidP="00EB3037">
      <w:pPr>
        <w:pStyle w:val="af5"/>
      </w:pPr>
      <w:r>
        <w:rPr>
          <w:rStyle w:val="af7"/>
        </w:rPr>
        <w:t>[1]</w:t>
      </w:r>
      <w:r>
        <w:t xml:space="preserve"> Для субъектов малого и среднего предпринимательства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657175"/>
      <w:docPartObj>
        <w:docPartGallery w:val="Page Numbers (Top of Page)"/>
        <w:docPartUnique/>
      </w:docPartObj>
    </w:sdtPr>
    <w:sdtEndPr/>
    <w:sdtContent>
      <w:p w14:paraId="35B846CD" w14:textId="6530D74B" w:rsidR="002E25A9" w:rsidRDefault="002E25A9">
        <w:pPr>
          <w:pStyle w:val="af1"/>
          <w:jc w:val="center"/>
        </w:pPr>
        <w:r w:rsidRPr="00877FF7">
          <w:rPr>
            <w:sz w:val="24"/>
            <w:szCs w:val="24"/>
          </w:rPr>
          <w:fldChar w:fldCharType="begin"/>
        </w:r>
        <w:r w:rsidRPr="00877FF7">
          <w:rPr>
            <w:sz w:val="24"/>
            <w:szCs w:val="24"/>
          </w:rPr>
          <w:instrText>PAGE   \* MERGEFORMAT</w:instrText>
        </w:r>
        <w:r w:rsidRPr="00877FF7">
          <w:rPr>
            <w:sz w:val="24"/>
            <w:szCs w:val="24"/>
          </w:rPr>
          <w:fldChar w:fldCharType="separate"/>
        </w:r>
        <w:r w:rsidR="00A07CF3">
          <w:rPr>
            <w:noProof/>
            <w:sz w:val="24"/>
            <w:szCs w:val="24"/>
          </w:rPr>
          <w:t>3</w:t>
        </w:r>
        <w:r w:rsidRPr="00877FF7">
          <w:rPr>
            <w:sz w:val="24"/>
            <w:szCs w:val="24"/>
          </w:rPr>
          <w:fldChar w:fldCharType="end"/>
        </w:r>
      </w:p>
    </w:sdtContent>
  </w:sdt>
  <w:p w14:paraId="7980EDA7" w14:textId="77777777" w:rsidR="002E25A9" w:rsidRDefault="002E25A9" w:rsidP="00EF7594">
    <w:pPr>
      <w:pStyle w:val="af1"/>
      <w:widowControl w:val="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AA1D0" w14:textId="692C31B6" w:rsidR="002E25A9" w:rsidRDefault="002E25A9">
    <w:pPr>
      <w:pStyle w:val="af1"/>
      <w:jc w:val="center"/>
    </w:pPr>
  </w:p>
  <w:p w14:paraId="16217944" w14:textId="77777777" w:rsidR="002E25A9" w:rsidRDefault="002E25A9">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810483"/>
      <w:docPartObj>
        <w:docPartGallery w:val="Page Numbers (Top of Page)"/>
        <w:docPartUnique/>
      </w:docPartObj>
    </w:sdtPr>
    <w:sdtEndPr/>
    <w:sdtContent>
      <w:p w14:paraId="1FD809A8" w14:textId="08952E62" w:rsidR="002E25A9" w:rsidRDefault="002E25A9">
        <w:pPr>
          <w:pStyle w:val="af1"/>
          <w:jc w:val="center"/>
        </w:pPr>
        <w:r>
          <w:fldChar w:fldCharType="begin"/>
        </w:r>
        <w:r>
          <w:instrText>PAGE   \* MERGEFORMAT</w:instrText>
        </w:r>
        <w:r>
          <w:fldChar w:fldCharType="separate"/>
        </w:r>
        <w:r w:rsidR="00A07CF3">
          <w:rPr>
            <w:noProof/>
          </w:rPr>
          <w:t>33</w:t>
        </w:r>
        <w:r>
          <w:fldChar w:fldCharType="end"/>
        </w:r>
      </w:p>
    </w:sdtContent>
  </w:sdt>
  <w:p w14:paraId="3CC2E881" w14:textId="77777777" w:rsidR="002E25A9" w:rsidRDefault="002E25A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1DCE9" w14:textId="77777777" w:rsidR="002E25A9" w:rsidRDefault="002E25A9">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02B9" w14:textId="77777777" w:rsidR="002E25A9" w:rsidRDefault="002E25A9">
    <w:pPr>
      <w:pStyle w:val="af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C2FEC" w14:textId="77777777" w:rsidR="002E25A9" w:rsidRDefault="002E25A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F1C"/>
    <w:multiLevelType w:val="multilevel"/>
    <w:tmpl w:val="6ACC8ED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 w15:restartNumberingAfterBreak="0">
    <w:nsid w:val="0646629D"/>
    <w:multiLevelType w:val="hybridMultilevel"/>
    <w:tmpl w:val="F10C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471C7"/>
    <w:multiLevelType w:val="hybridMultilevel"/>
    <w:tmpl w:val="5928EC72"/>
    <w:lvl w:ilvl="0" w:tplc="7D5A5AF4">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EBB4B0F"/>
    <w:multiLevelType w:val="hybridMultilevel"/>
    <w:tmpl w:val="7A42C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D55E14"/>
    <w:multiLevelType w:val="multilevel"/>
    <w:tmpl w:val="00B0E164"/>
    <w:lvl w:ilvl="0">
      <w:start w:val="1"/>
      <w:numFmt w:val="decimal"/>
      <w:pStyle w:val="1"/>
      <w:lvlText w:val="%1"/>
      <w:lvlJc w:val="left"/>
      <w:pPr>
        <w:ind w:left="432" w:hanging="432"/>
      </w:pPr>
      <w:rPr>
        <w:rFonts w:cs="Times New Roman"/>
        <w:b/>
        <w:i w:val="0"/>
      </w:rPr>
    </w:lvl>
    <w:lvl w:ilvl="1">
      <w:start w:val="1"/>
      <w:numFmt w:val="decimal"/>
      <w:pStyle w:val="2"/>
      <w:lvlText w:val="%1.%2"/>
      <w:lvlJc w:val="left"/>
      <w:pPr>
        <w:ind w:left="576" w:hanging="576"/>
      </w:pPr>
      <w:rPr>
        <w:rFonts w:cs="Times New Roman"/>
        <w:b/>
        <w:sz w:val="28"/>
        <w:szCs w:val="28"/>
      </w:rPr>
    </w:lvl>
    <w:lvl w:ilvl="2">
      <w:start w:val="1"/>
      <w:numFmt w:val="decimal"/>
      <w:pStyle w:val="3"/>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15:restartNumberingAfterBreak="0">
    <w:nsid w:val="12660A17"/>
    <w:multiLevelType w:val="multilevel"/>
    <w:tmpl w:val="72C4397E"/>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6" w15:restartNumberingAfterBreak="0">
    <w:nsid w:val="14732781"/>
    <w:multiLevelType w:val="hybridMultilevel"/>
    <w:tmpl w:val="3E6E88EE"/>
    <w:lvl w:ilvl="0" w:tplc="A34E849A">
      <w:start w:val="1"/>
      <w:numFmt w:val="bullet"/>
      <w:pStyle w:val="10"/>
      <w:lvlText w:val=""/>
      <w:lvlJc w:val="left"/>
      <w:pPr>
        <w:tabs>
          <w:tab w:val="num" w:pos="1211"/>
        </w:tabs>
        <w:ind w:left="1211"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70B5E"/>
    <w:multiLevelType w:val="multilevel"/>
    <w:tmpl w:val="B37C4742"/>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19AE5510"/>
    <w:multiLevelType w:val="multilevel"/>
    <w:tmpl w:val="215E5E04"/>
    <w:lvl w:ilvl="0">
      <w:start w:val="1"/>
      <w:numFmt w:val="decimal"/>
      <w:lvlText w:val="%1."/>
      <w:lvlJc w:val="left"/>
      <w:pPr>
        <w:ind w:left="709" w:hanging="360"/>
      </w:pPr>
      <w:rPr>
        <w:b/>
        <w:sz w:val="28"/>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9" w15:restartNumberingAfterBreak="0">
    <w:nsid w:val="1ED20C44"/>
    <w:multiLevelType w:val="hybridMultilevel"/>
    <w:tmpl w:val="CF3E0CC0"/>
    <w:lvl w:ilvl="0" w:tplc="821CFA16">
      <w:start w:val="1"/>
      <w:numFmt w:val="bullet"/>
      <w:pStyle w:val="a"/>
      <w:lvlText w:val=""/>
      <w:lvlJc w:val="left"/>
      <w:pPr>
        <w:tabs>
          <w:tab w:val="num" w:pos="360"/>
        </w:tabs>
        <w:ind w:left="36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94157F"/>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24394701"/>
    <w:multiLevelType w:val="hybridMultilevel"/>
    <w:tmpl w:val="6316A686"/>
    <w:lvl w:ilvl="0" w:tplc="81480D12">
      <w:start w:val="1"/>
      <w:numFmt w:val="bullet"/>
      <w:lvlText w:val="­"/>
      <w:lvlJc w:val="left"/>
      <w:pPr>
        <w:ind w:left="1287" w:hanging="360"/>
      </w:pPr>
      <w:rPr>
        <w:rFonts w:ascii="Courier New" w:hAnsi="Courier New"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24866179"/>
    <w:multiLevelType w:val="hybridMultilevel"/>
    <w:tmpl w:val="701409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5057772"/>
    <w:multiLevelType w:val="hybridMultilevel"/>
    <w:tmpl w:val="A6B60476"/>
    <w:lvl w:ilvl="0" w:tplc="727A17E8">
      <w:start w:val="1"/>
      <w:numFmt w:val="bullet"/>
      <w:pStyle w:val="a0"/>
      <w:lvlText w:val="-"/>
      <w:lvlJc w:val="left"/>
      <w:pPr>
        <w:ind w:left="1429" w:hanging="360"/>
      </w:pPr>
      <w:rPr>
        <w:rFonts w:ascii="Arial" w:hAnsi="Aria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B50C74"/>
    <w:multiLevelType w:val="hybridMultilevel"/>
    <w:tmpl w:val="E77AE996"/>
    <w:lvl w:ilvl="0" w:tplc="81480D12">
      <w:start w:val="1"/>
      <w:numFmt w:val="bullet"/>
      <w:lvlText w:val="­"/>
      <w:lvlJc w:val="left"/>
      <w:pPr>
        <w:ind w:left="1287" w:hanging="360"/>
      </w:pPr>
      <w:rPr>
        <w:rFonts w:ascii="Courier New" w:hAnsi="Courier New"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282D7B96"/>
    <w:multiLevelType w:val="hybridMultilevel"/>
    <w:tmpl w:val="5D1EE1B2"/>
    <w:lvl w:ilvl="0" w:tplc="197E58DA">
      <w:start w:val="1"/>
      <w:numFmt w:val="bullet"/>
      <w:pStyle w:val="a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C36CB"/>
    <w:multiLevelType w:val="hybridMultilevel"/>
    <w:tmpl w:val="2F9608CC"/>
    <w:lvl w:ilvl="0" w:tplc="04190001">
      <w:start w:val="1"/>
      <w:numFmt w:val="bullet"/>
      <w:pStyle w:val="11"/>
      <w:lvlText w:val=""/>
      <w:lvlJc w:val="left"/>
      <w:pPr>
        <w:ind w:left="192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E790668"/>
    <w:multiLevelType w:val="multilevel"/>
    <w:tmpl w:val="7250D1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bullet"/>
      <w:lvlText w:val=""/>
      <w:lvlJc w:val="left"/>
      <w:pPr>
        <w:ind w:left="1069" w:hanging="360"/>
      </w:pPr>
      <w:rPr>
        <w:rFonts w:ascii="Symbol" w:hAnsi="Symbol"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15:restartNumberingAfterBreak="0">
    <w:nsid w:val="3A994030"/>
    <w:multiLevelType w:val="hybridMultilevel"/>
    <w:tmpl w:val="B6E026FA"/>
    <w:lvl w:ilvl="0" w:tplc="A3AA5E8C">
      <w:start w:val="1"/>
      <w:numFmt w:val="bullet"/>
      <w:pStyle w:val="20"/>
      <w:lvlText w:val=""/>
      <w:lvlJc w:val="left"/>
      <w:pPr>
        <w:tabs>
          <w:tab w:val="num" w:pos="1080"/>
        </w:tabs>
        <w:ind w:left="108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BB2363"/>
    <w:multiLevelType w:val="multilevel"/>
    <w:tmpl w:val="07A244EA"/>
    <w:lvl w:ilvl="0">
      <w:start w:val="1"/>
      <w:numFmt w:val="decimal"/>
      <w:pStyle w:val="12"/>
      <w:lvlText w:val="%1"/>
      <w:lvlJc w:val="left"/>
      <w:pPr>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1"/>
      <w:lvlText w:val="%1.%2"/>
      <w:lvlJc w:val="left"/>
      <w:pPr>
        <w:ind w:left="0" w:firstLine="0"/>
      </w:pPr>
      <w:rPr>
        <w:rFonts w:ascii="Times New Roman" w:hAnsi="Times New Roman" w:hint="default"/>
        <w:b/>
        <w:i w:val="0"/>
        <w:caps w:val="0"/>
        <w:strike w:val="0"/>
        <w:dstrike w:val="0"/>
        <w:vanish w:val="0"/>
        <w:color w:val="000000"/>
        <w:sz w:val="26"/>
        <w:vertAlign w:val="baseline"/>
      </w:rPr>
    </w:lvl>
    <w:lvl w:ilvl="2">
      <w:start w:val="1"/>
      <w:numFmt w:val="decimal"/>
      <w:pStyle w:val="30"/>
      <w:lvlText w:val="%1.%2.%3"/>
      <w:lvlJc w:val="left"/>
      <w:pPr>
        <w:ind w:left="0" w:firstLine="0"/>
      </w:pPr>
      <w:rPr>
        <w:rFonts w:ascii="Times New Roman" w:hAnsi="Times New Roman" w:hint="default"/>
        <w:b/>
        <w:i w:val="0"/>
        <w:caps w:val="0"/>
        <w:strike w:val="0"/>
        <w:dstrike w:val="0"/>
        <w:vanish w:val="0"/>
        <w:color w:val="000000"/>
        <w:sz w:val="24"/>
        <w:vertAlign w:val="baseline"/>
      </w:rPr>
    </w:lvl>
    <w:lvl w:ilvl="3">
      <w:start w:val="1"/>
      <w:numFmt w:val="decimal"/>
      <w:pStyle w:val="40"/>
      <w:lvlText w:val="%1.%2.%3.%4"/>
      <w:lvlJc w:val="left"/>
      <w:pPr>
        <w:ind w:left="0" w:firstLine="0"/>
      </w:pPr>
      <w:rPr>
        <w:rFonts w:ascii="Times New Roman" w:hAnsi="Times New Roman" w:hint="default"/>
        <w:b/>
        <w:i w:val="0"/>
        <w:caps w:val="0"/>
        <w:strike w:val="0"/>
        <w:d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d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3D1C20EF"/>
    <w:multiLevelType w:val="multilevel"/>
    <w:tmpl w:val="64EAEF0C"/>
    <w:lvl w:ilvl="0">
      <w:start w:val="1"/>
      <w:numFmt w:val="decimal"/>
      <w:lvlText w:val="%1."/>
      <w:lvlJc w:val="left"/>
      <w:pPr>
        <w:ind w:left="928" w:hanging="360"/>
      </w:pPr>
    </w:lvl>
    <w:lvl w:ilvl="1">
      <w:start w:val="1"/>
      <w:numFmt w:val="decimal"/>
      <w:lvlText w:val="%1.%2"/>
      <w:lvlJc w:val="left"/>
      <w:pPr>
        <w:ind w:left="1353" w:hanging="360"/>
      </w:pPr>
      <w:rPr>
        <w:b w:val="0"/>
        <w:color w:val="000000"/>
      </w:rPr>
    </w:lvl>
    <w:lvl w:ilvl="2">
      <w:start w:val="1"/>
      <w:numFmt w:val="decimal"/>
      <w:lvlText w:val="%1.%2.%3"/>
      <w:lvlJc w:val="left"/>
      <w:pPr>
        <w:ind w:left="1080" w:hanging="720"/>
      </w:pPr>
      <w:rPr>
        <w:rFonts w:ascii="Times New Roman" w:hAnsi="Times New Roman"/>
        <w:b w:val="0"/>
        <w:i w:val="0"/>
        <w:caps w:val="0"/>
        <w:smallCaps w:val="0"/>
        <w:strike w:val="0"/>
        <w:shadow w:val="0"/>
        <w:emboss w:val="0"/>
        <w:imprint w:val="0"/>
        <w:spacing w:val="0"/>
        <w:u w:val="none"/>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402D4EBF"/>
    <w:multiLevelType w:val="hybridMultilevel"/>
    <w:tmpl w:val="8458B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CB3476"/>
    <w:multiLevelType w:val="hybridMultilevel"/>
    <w:tmpl w:val="7D081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211151"/>
    <w:multiLevelType w:val="multilevel"/>
    <w:tmpl w:val="0419001F"/>
    <w:lvl w:ilvl="0">
      <w:start w:val="1"/>
      <w:numFmt w:val="decimal"/>
      <w:lvlText w:val="%1."/>
      <w:lvlJc w:val="left"/>
      <w:pPr>
        <w:ind w:left="1069" w:hanging="360"/>
      </w:pPr>
      <w:rPr>
        <w:rFonts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4" w15:restartNumberingAfterBreak="0">
    <w:nsid w:val="435D169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4BD57F2"/>
    <w:multiLevelType w:val="multilevel"/>
    <w:tmpl w:val="331C005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6" w15:restartNumberingAfterBreak="0">
    <w:nsid w:val="454B0AE4"/>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466422D5"/>
    <w:multiLevelType w:val="hybridMultilevel"/>
    <w:tmpl w:val="0DD6441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8" w15:restartNumberingAfterBreak="0">
    <w:nsid w:val="48436971"/>
    <w:multiLevelType w:val="hybridMultilevel"/>
    <w:tmpl w:val="E0469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CF1054"/>
    <w:multiLevelType w:val="multilevel"/>
    <w:tmpl w:val="5796737A"/>
    <w:lvl w:ilvl="0">
      <w:start w:val="1"/>
      <w:numFmt w:val="decimal"/>
      <w:pStyle w:val="2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3731969"/>
    <w:multiLevelType w:val="hybridMultilevel"/>
    <w:tmpl w:val="14682D6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1" w15:restartNumberingAfterBreak="0">
    <w:nsid w:val="55851899"/>
    <w:multiLevelType w:val="hybridMultilevel"/>
    <w:tmpl w:val="1554A0F0"/>
    <w:lvl w:ilvl="0" w:tplc="041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5A10582F"/>
    <w:multiLevelType w:val="hybridMultilevel"/>
    <w:tmpl w:val="9D3C781C"/>
    <w:lvl w:ilvl="0" w:tplc="D0444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CC12004"/>
    <w:multiLevelType w:val="multilevel"/>
    <w:tmpl w:val="D4EA9796"/>
    <w:lvl w:ilvl="0">
      <w:start w:val="1"/>
      <w:numFmt w:val="bullet"/>
      <w:pStyle w:val="a2"/>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34" w15:restartNumberingAfterBreak="0">
    <w:nsid w:val="5E4B36CD"/>
    <w:multiLevelType w:val="multilevel"/>
    <w:tmpl w:val="4866D632"/>
    <w:styleLink w:val="a3"/>
    <w:lvl w:ilvl="0">
      <w:start w:val="1"/>
      <w:numFmt w:val="lowerLetter"/>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3B97738"/>
    <w:multiLevelType w:val="hybridMultilevel"/>
    <w:tmpl w:val="75469600"/>
    <w:lvl w:ilvl="0" w:tplc="AA228A10">
      <w:start w:val="1"/>
      <w:numFmt w:val="decimal"/>
      <w:lvlText w:val="%1."/>
      <w:lvlJc w:val="left"/>
      <w:pPr>
        <w:ind w:left="1068" w:hanging="360"/>
      </w:pPr>
      <w:rPr>
        <w:rFonts w:hint="default"/>
        <w:color w:val="000000" w:themeColor="text1"/>
      </w:rPr>
    </w:lvl>
    <w:lvl w:ilvl="1" w:tplc="FD5E893C">
      <w:start w:val="1"/>
      <w:numFmt w:val="decimal"/>
      <w:lvlText w:val="3.%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47C2687"/>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7" w15:restartNumberingAfterBreak="0">
    <w:nsid w:val="67573BAA"/>
    <w:multiLevelType w:val="hybridMultilevel"/>
    <w:tmpl w:val="581A42A8"/>
    <w:lvl w:ilvl="0" w:tplc="D0444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8CD45EC"/>
    <w:multiLevelType w:val="hybridMultilevel"/>
    <w:tmpl w:val="DF5C752C"/>
    <w:lvl w:ilvl="0" w:tplc="93780954">
      <w:start w:val="1"/>
      <w:numFmt w:val="bullet"/>
      <w:pStyle w:val="13"/>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952533"/>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15:restartNumberingAfterBreak="0">
    <w:nsid w:val="6BCA6FBF"/>
    <w:multiLevelType w:val="multilevel"/>
    <w:tmpl w:val="93F2344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1" w15:restartNumberingAfterBreak="0">
    <w:nsid w:val="6FD63062"/>
    <w:multiLevelType w:val="hybridMultilevel"/>
    <w:tmpl w:val="BFCEE3DA"/>
    <w:lvl w:ilvl="0" w:tplc="81480D12">
      <w:start w:val="1"/>
      <w:numFmt w:val="bullet"/>
      <w:lvlText w:val="­"/>
      <w:lvlJc w:val="left"/>
      <w:pPr>
        <w:ind w:left="1287" w:hanging="360"/>
      </w:pPr>
      <w:rPr>
        <w:rFonts w:ascii="Courier New" w:hAnsi="Courier New"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708855AA"/>
    <w:multiLevelType w:val="hybridMultilevel"/>
    <w:tmpl w:val="5738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7E34CF"/>
    <w:multiLevelType w:val="multilevel"/>
    <w:tmpl w:val="665C5CE6"/>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2FC1046"/>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5" w15:restartNumberingAfterBreak="0">
    <w:nsid w:val="78D5532D"/>
    <w:multiLevelType w:val="hybridMultilevel"/>
    <w:tmpl w:val="979CA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9F2026"/>
    <w:multiLevelType w:val="multilevel"/>
    <w:tmpl w:val="04190025"/>
    <w:lvl w:ilvl="0">
      <w:start w:val="1"/>
      <w:numFmt w:val="decimal"/>
      <w:pStyle w:val="14"/>
      <w:lvlText w:val="%1"/>
      <w:lvlJc w:val="left"/>
      <w:pPr>
        <w:tabs>
          <w:tab w:val="num" w:pos="432"/>
        </w:tabs>
        <w:ind w:left="432" w:hanging="432"/>
      </w:pPr>
    </w:lvl>
    <w:lvl w:ilvl="1">
      <w:start w:val="1"/>
      <w:numFmt w:val="decimal"/>
      <w:pStyle w:val="23"/>
      <w:lvlText w:val="%1.%2"/>
      <w:lvlJc w:val="left"/>
      <w:pPr>
        <w:tabs>
          <w:tab w:val="num" w:pos="576"/>
        </w:tabs>
        <w:ind w:left="576" w:hanging="576"/>
      </w:pPr>
    </w:lvl>
    <w:lvl w:ilvl="2">
      <w:start w:val="1"/>
      <w:numFmt w:val="decimal"/>
      <w:pStyle w:val="31"/>
      <w:lvlText w:val="%1.%2.%3"/>
      <w:lvlJc w:val="left"/>
      <w:pPr>
        <w:tabs>
          <w:tab w:val="num" w:pos="720"/>
        </w:tabs>
        <w:ind w:left="720" w:hanging="720"/>
      </w:pPr>
    </w:lvl>
    <w:lvl w:ilvl="3">
      <w:start w:val="1"/>
      <w:numFmt w:val="decimal"/>
      <w:pStyle w:val="41"/>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7" w15:restartNumberingAfterBreak="0">
    <w:nsid w:val="7EC21A6F"/>
    <w:multiLevelType w:val="hybridMultilevel"/>
    <w:tmpl w:val="8064DE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4"/>
  </w:num>
  <w:num w:numId="2">
    <w:abstractNumId w:val="9"/>
  </w:num>
  <w:num w:numId="3">
    <w:abstractNumId w:val="24"/>
  </w:num>
  <w:num w:numId="4">
    <w:abstractNumId w:val="16"/>
  </w:num>
  <w:num w:numId="5">
    <w:abstractNumId w:val="18"/>
  </w:num>
  <w:num w:numId="6">
    <w:abstractNumId w:val="38"/>
  </w:num>
  <w:num w:numId="7">
    <w:abstractNumId w:val="46"/>
  </w:num>
  <w:num w:numId="8">
    <w:abstractNumId w:val="29"/>
  </w:num>
  <w:num w:numId="9">
    <w:abstractNumId w:val="15"/>
  </w:num>
  <w:num w:numId="10">
    <w:abstractNumId w:val="6"/>
  </w:num>
  <w:num w:numId="11">
    <w:abstractNumId w:val="13"/>
  </w:num>
  <w:num w:numId="12">
    <w:abstractNumId w:val="35"/>
  </w:num>
  <w:num w:numId="13">
    <w:abstractNumId w:val="19"/>
  </w:num>
  <w:num w:numId="14">
    <w:abstractNumId w:val="32"/>
  </w:num>
  <w:num w:numId="15">
    <w:abstractNumId w:val="37"/>
  </w:num>
  <w:num w:numId="16">
    <w:abstractNumId w:val="30"/>
  </w:num>
  <w:num w:numId="17">
    <w:abstractNumId w:val="26"/>
  </w:num>
  <w:num w:numId="18">
    <w:abstractNumId w:val="26"/>
    <w:lvlOverride w:ilvl="0">
      <w:startOverride w:val="1"/>
    </w:lvlOverride>
  </w:num>
  <w:num w:numId="19">
    <w:abstractNumId w:val="42"/>
  </w:num>
  <w:num w:numId="20">
    <w:abstractNumId w:val="21"/>
  </w:num>
  <w:num w:numId="21">
    <w:abstractNumId w:val="7"/>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10"/>
  </w:num>
  <w:num w:numId="25">
    <w:abstractNumId w:val="17"/>
  </w:num>
  <w:num w:numId="26">
    <w:abstractNumId w:val="22"/>
  </w:num>
  <w:num w:numId="27">
    <w:abstractNumId w:val="8"/>
  </w:num>
  <w:num w:numId="28">
    <w:abstractNumId w:val="5"/>
  </w:num>
  <w:num w:numId="29">
    <w:abstractNumId w:val="1"/>
  </w:num>
  <w:num w:numId="30">
    <w:abstractNumId w:val="20"/>
  </w:num>
  <w:num w:numId="31">
    <w:abstractNumId w:val="33"/>
  </w:num>
  <w:num w:numId="32">
    <w:abstractNumId w:val="25"/>
  </w:num>
  <w:num w:numId="33">
    <w:abstractNumId w:val="28"/>
  </w:num>
  <w:num w:numId="34">
    <w:abstractNumId w:val="47"/>
  </w:num>
  <w:num w:numId="35">
    <w:abstractNumId w:val="36"/>
  </w:num>
  <w:num w:numId="36">
    <w:abstractNumId w:val="39"/>
  </w:num>
  <w:num w:numId="37">
    <w:abstractNumId w:val="40"/>
  </w:num>
  <w:num w:numId="38">
    <w:abstractNumId w:val="0"/>
  </w:num>
  <w:num w:numId="39">
    <w:abstractNumId w:val="45"/>
  </w:num>
  <w:num w:numId="40">
    <w:abstractNumId w:val="23"/>
  </w:num>
  <w:num w:numId="41">
    <w:abstractNumId w:val="43"/>
  </w:num>
  <w:num w:numId="42">
    <w:abstractNumId w:val="12"/>
  </w:num>
  <w:num w:numId="43">
    <w:abstractNumId w:val="31"/>
  </w:num>
  <w:num w:numId="44">
    <w:abstractNumId w:val="41"/>
  </w:num>
  <w:num w:numId="45">
    <w:abstractNumId w:val="14"/>
  </w:num>
  <w:num w:numId="46">
    <w:abstractNumId w:val="11"/>
  </w:num>
  <w:num w:numId="47">
    <w:abstractNumId w:val="27"/>
  </w:num>
  <w:num w:numId="48">
    <w:abstractNumId w:val="3"/>
  </w:num>
  <w:num w:numId="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ocumentProtection w:edit="trackedChanges" w:enforcement="0"/>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8A2"/>
    <w:rsid w:val="000001B3"/>
    <w:rsid w:val="000007EE"/>
    <w:rsid w:val="00002158"/>
    <w:rsid w:val="000022BC"/>
    <w:rsid w:val="00003148"/>
    <w:rsid w:val="0000332C"/>
    <w:rsid w:val="00003AAC"/>
    <w:rsid w:val="00003EE8"/>
    <w:rsid w:val="0000494D"/>
    <w:rsid w:val="000049B6"/>
    <w:rsid w:val="00004F6C"/>
    <w:rsid w:val="000057B1"/>
    <w:rsid w:val="00005B01"/>
    <w:rsid w:val="0000750C"/>
    <w:rsid w:val="0001019B"/>
    <w:rsid w:val="000102D9"/>
    <w:rsid w:val="00010A36"/>
    <w:rsid w:val="00010F33"/>
    <w:rsid w:val="0001159B"/>
    <w:rsid w:val="00012674"/>
    <w:rsid w:val="000128E2"/>
    <w:rsid w:val="00012CF8"/>
    <w:rsid w:val="0001336A"/>
    <w:rsid w:val="00013BB9"/>
    <w:rsid w:val="000140F3"/>
    <w:rsid w:val="000142DB"/>
    <w:rsid w:val="00014C8A"/>
    <w:rsid w:val="0001526E"/>
    <w:rsid w:val="00016383"/>
    <w:rsid w:val="00016479"/>
    <w:rsid w:val="00016558"/>
    <w:rsid w:val="00016AB5"/>
    <w:rsid w:val="00016EC6"/>
    <w:rsid w:val="00017781"/>
    <w:rsid w:val="00020022"/>
    <w:rsid w:val="000202BA"/>
    <w:rsid w:val="0002072B"/>
    <w:rsid w:val="000207BF"/>
    <w:rsid w:val="000208AD"/>
    <w:rsid w:val="00020A98"/>
    <w:rsid w:val="00021CD7"/>
    <w:rsid w:val="000229C6"/>
    <w:rsid w:val="00022F43"/>
    <w:rsid w:val="0002366B"/>
    <w:rsid w:val="000240D9"/>
    <w:rsid w:val="000247B0"/>
    <w:rsid w:val="00025073"/>
    <w:rsid w:val="00025282"/>
    <w:rsid w:val="000254A9"/>
    <w:rsid w:val="0002572F"/>
    <w:rsid w:val="00025D66"/>
    <w:rsid w:val="00027B06"/>
    <w:rsid w:val="00027BBE"/>
    <w:rsid w:val="000301C1"/>
    <w:rsid w:val="00030CB5"/>
    <w:rsid w:val="00030CD4"/>
    <w:rsid w:val="00030E8B"/>
    <w:rsid w:val="000314A0"/>
    <w:rsid w:val="000322A7"/>
    <w:rsid w:val="00032A2A"/>
    <w:rsid w:val="00032CBD"/>
    <w:rsid w:val="0003380A"/>
    <w:rsid w:val="000341C4"/>
    <w:rsid w:val="000352EF"/>
    <w:rsid w:val="0003549D"/>
    <w:rsid w:val="000355ED"/>
    <w:rsid w:val="00035778"/>
    <w:rsid w:val="00035DD5"/>
    <w:rsid w:val="00035E86"/>
    <w:rsid w:val="00036223"/>
    <w:rsid w:val="00036439"/>
    <w:rsid w:val="00036B5E"/>
    <w:rsid w:val="000371E4"/>
    <w:rsid w:val="000378A3"/>
    <w:rsid w:val="000379C0"/>
    <w:rsid w:val="00037D56"/>
    <w:rsid w:val="00037FFC"/>
    <w:rsid w:val="0004049F"/>
    <w:rsid w:val="0004125B"/>
    <w:rsid w:val="00041812"/>
    <w:rsid w:val="00041E37"/>
    <w:rsid w:val="00041FC5"/>
    <w:rsid w:val="00043DFF"/>
    <w:rsid w:val="000440DC"/>
    <w:rsid w:val="00044D14"/>
    <w:rsid w:val="00044D28"/>
    <w:rsid w:val="00045228"/>
    <w:rsid w:val="0004586C"/>
    <w:rsid w:val="000459A9"/>
    <w:rsid w:val="00046AB4"/>
    <w:rsid w:val="000474D3"/>
    <w:rsid w:val="00047988"/>
    <w:rsid w:val="00051102"/>
    <w:rsid w:val="0005158F"/>
    <w:rsid w:val="00051BD2"/>
    <w:rsid w:val="00052032"/>
    <w:rsid w:val="0005216D"/>
    <w:rsid w:val="00052DDF"/>
    <w:rsid w:val="000531FF"/>
    <w:rsid w:val="0005365B"/>
    <w:rsid w:val="00053B80"/>
    <w:rsid w:val="0005433A"/>
    <w:rsid w:val="000543C3"/>
    <w:rsid w:val="0005449D"/>
    <w:rsid w:val="00054871"/>
    <w:rsid w:val="0005543C"/>
    <w:rsid w:val="00055853"/>
    <w:rsid w:val="00055DE1"/>
    <w:rsid w:val="00056308"/>
    <w:rsid w:val="0005642C"/>
    <w:rsid w:val="00056492"/>
    <w:rsid w:val="00056AD5"/>
    <w:rsid w:val="0005722C"/>
    <w:rsid w:val="00057331"/>
    <w:rsid w:val="00057CB0"/>
    <w:rsid w:val="0006004F"/>
    <w:rsid w:val="00060F4B"/>
    <w:rsid w:val="000612B4"/>
    <w:rsid w:val="00061337"/>
    <w:rsid w:val="000618CA"/>
    <w:rsid w:val="00062211"/>
    <w:rsid w:val="000626B8"/>
    <w:rsid w:val="000628BE"/>
    <w:rsid w:val="00062A08"/>
    <w:rsid w:val="00063110"/>
    <w:rsid w:val="000638A3"/>
    <w:rsid w:val="00063D0D"/>
    <w:rsid w:val="00064EE8"/>
    <w:rsid w:val="00065613"/>
    <w:rsid w:val="00067499"/>
    <w:rsid w:val="00067565"/>
    <w:rsid w:val="00067E80"/>
    <w:rsid w:val="00070C53"/>
    <w:rsid w:val="000730B4"/>
    <w:rsid w:val="0007362D"/>
    <w:rsid w:val="00073770"/>
    <w:rsid w:val="00074C9C"/>
    <w:rsid w:val="00074E59"/>
    <w:rsid w:val="00075397"/>
    <w:rsid w:val="00075D4F"/>
    <w:rsid w:val="000766A0"/>
    <w:rsid w:val="00076EBF"/>
    <w:rsid w:val="00076FAE"/>
    <w:rsid w:val="00077A4E"/>
    <w:rsid w:val="000809CF"/>
    <w:rsid w:val="00080F0A"/>
    <w:rsid w:val="00081984"/>
    <w:rsid w:val="00081F44"/>
    <w:rsid w:val="0008222B"/>
    <w:rsid w:val="0008232A"/>
    <w:rsid w:val="00082367"/>
    <w:rsid w:val="0008296C"/>
    <w:rsid w:val="00082ABB"/>
    <w:rsid w:val="0008350E"/>
    <w:rsid w:val="0008389E"/>
    <w:rsid w:val="00083ACF"/>
    <w:rsid w:val="00083CC6"/>
    <w:rsid w:val="00084271"/>
    <w:rsid w:val="00084724"/>
    <w:rsid w:val="0008559D"/>
    <w:rsid w:val="000858E7"/>
    <w:rsid w:val="00085EA2"/>
    <w:rsid w:val="00086922"/>
    <w:rsid w:val="000872D8"/>
    <w:rsid w:val="000879E7"/>
    <w:rsid w:val="00087A25"/>
    <w:rsid w:val="000908C7"/>
    <w:rsid w:val="000932B7"/>
    <w:rsid w:val="00093B9A"/>
    <w:rsid w:val="00093C40"/>
    <w:rsid w:val="000948A1"/>
    <w:rsid w:val="00094B13"/>
    <w:rsid w:val="00094E12"/>
    <w:rsid w:val="00095055"/>
    <w:rsid w:val="0009539F"/>
    <w:rsid w:val="000962C4"/>
    <w:rsid w:val="00096514"/>
    <w:rsid w:val="00096551"/>
    <w:rsid w:val="0009727F"/>
    <w:rsid w:val="000A068E"/>
    <w:rsid w:val="000A0EBA"/>
    <w:rsid w:val="000A12E6"/>
    <w:rsid w:val="000A161A"/>
    <w:rsid w:val="000A1F88"/>
    <w:rsid w:val="000A236C"/>
    <w:rsid w:val="000A249E"/>
    <w:rsid w:val="000A2A63"/>
    <w:rsid w:val="000A3550"/>
    <w:rsid w:val="000A3AB5"/>
    <w:rsid w:val="000A4C5E"/>
    <w:rsid w:val="000A4F26"/>
    <w:rsid w:val="000A5660"/>
    <w:rsid w:val="000A5D20"/>
    <w:rsid w:val="000A628B"/>
    <w:rsid w:val="000A6640"/>
    <w:rsid w:val="000A6A23"/>
    <w:rsid w:val="000A7230"/>
    <w:rsid w:val="000A7937"/>
    <w:rsid w:val="000B0475"/>
    <w:rsid w:val="000B0687"/>
    <w:rsid w:val="000B0A3A"/>
    <w:rsid w:val="000B0C3D"/>
    <w:rsid w:val="000B24EE"/>
    <w:rsid w:val="000B2BB1"/>
    <w:rsid w:val="000B39C8"/>
    <w:rsid w:val="000B4AAF"/>
    <w:rsid w:val="000B4ADF"/>
    <w:rsid w:val="000B55B6"/>
    <w:rsid w:val="000B6029"/>
    <w:rsid w:val="000B60E6"/>
    <w:rsid w:val="000B648A"/>
    <w:rsid w:val="000B79E3"/>
    <w:rsid w:val="000C067E"/>
    <w:rsid w:val="000C0FF3"/>
    <w:rsid w:val="000C18F8"/>
    <w:rsid w:val="000C254B"/>
    <w:rsid w:val="000C2DE2"/>
    <w:rsid w:val="000C2E0D"/>
    <w:rsid w:val="000C3A3F"/>
    <w:rsid w:val="000C4054"/>
    <w:rsid w:val="000C48E0"/>
    <w:rsid w:val="000C525D"/>
    <w:rsid w:val="000C5E4F"/>
    <w:rsid w:val="000C6090"/>
    <w:rsid w:val="000C77A3"/>
    <w:rsid w:val="000D06A8"/>
    <w:rsid w:val="000D0E9D"/>
    <w:rsid w:val="000D1265"/>
    <w:rsid w:val="000D1346"/>
    <w:rsid w:val="000D193E"/>
    <w:rsid w:val="000D2AE0"/>
    <w:rsid w:val="000D307D"/>
    <w:rsid w:val="000D3131"/>
    <w:rsid w:val="000D316B"/>
    <w:rsid w:val="000D3254"/>
    <w:rsid w:val="000D332C"/>
    <w:rsid w:val="000D3470"/>
    <w:rsid w:val="000D3D12"/>
    <w:rsid w:val="000D46EF"/>
    <w:rsid w:val="000D4CB5"/>
    <w:rsid w:val="000D5801"/>
    <w:rsid w:val="000D58B6"/>
    <w:rsid w:val="000D5B7D"/>
    <w:rsid w:val="000D6080"/>
    <w:rsid w:val="000D69B8"/>
    <w:rsid w:val="000D71F5"/>
    <w:rsid w:val="000E0008"/>
    <w:rsid w:val="000E06D6"/>
    <w:rsid w:val="000E0B8C"/>
    <w:rsid w:val="000E0BAE"/>
    <w:rsid w:val="000E14F1"/>
    <w:rsid w:val="000E18B1"/>
    <w:rsid w:val="000E27DE"/>
    <w:rsid w:val="000E2AB2"/>
    <w:rsid w:val="000E4108"/>
    <w:rsid w:val="000E4536"/>
    <w:rsid w:val="000E4782"/>
    <w:rsid w:val="000E4BE7"/>
    <w:rsid w:val="000E5533"/>
    <w:rsid w:val="000E5895"/>
    <w:rsid w:val="000E5EDC"/>
    <w:rsid w:val="000E6E2F"/>
    <w:rsid w:val="000F014C"/>
    <w:rsid w:val="000F0CEC"/>
    <w:rsid w:val="000F14C7"/>
    <w:rsid w:val="000F1E95"/>
    <w:rsid w:val="000F28D9"/>
    <w:rsid w:val="000F2B02"/>
    <w:rsid w:val="000F2CB2"/>
    <w:rsid w:val="000F2CF1"/>
    <w:rsid w:val="000F3190"/>
    <w:rsid w:val="000F39EB"/>
    <w:rsid w:val="000F44ED"/>
    <w:rsid w:val="000F4502"/>
    <w:rsid w:val="000F4634"/>
    <w:rsid w:val="000F4DCA"/>
    <w:rsid w:val="000F52B9"/>
    <w:rsid w:val="000F5916"/>
    <w:rsid w:val="000F5C78"/>
    <w:rsid w:val="000F619A"/>
    <w:rsid w:val="000F6938"/>
    <w:rsid w:val="000F771E"/>
    <w:rsid w:val="000F77EC"/>
    <w:rsid w:val="000F7959"/>
    <w:rsid w:val="00100154"/>
    <w:rsid w:val="00100693"/>
    <w:rsid w:val="0010134D"/>
    <w:rsid w:val="00101799"/>
    <w:rsid w:val="0010182D"/>
    <w:rsid w:val="001018F3"/>
    <w:rsid w:val="00101BB1"/>
    <w:rsid w:val="001022E9"/>
    <w:rsid w:val="001026E9"/>
    <w:rsid w:val="00103772"/>
    <w:rsid w:val="00103A11"/>
    <w:rsid w:val="00103E44"/>
    <w:rsid w:val="0010403F"/>
    <w:rsid w:val="0010406A"/>
    <w:rsid w:val="001041A6"/>
    <w:rsid w:val="0010445C"/>
    <w:rsid w:val="00104C48"/>
    <w:rsid w:val="00104D6E"/>
    <w:rsid w:val="00105E52"/>
    <w:rsid w:val="00106380"/>
    <w:rsid w:val="00106490"/>
    <w:rsid w:val="0010662F"/>
    <w:rsid w:val="001067D3"/>
    <w:rsid w:val="00106C15"/>
    <w:rsid w:val="00107078"/>
    <w:rsid w:val="001070A4"/>
    <w:rsid w:val="00107914"/>
    <w:rsid w:val="00107E82"/>
    <w:rsid w:val="00110071"/>
    <w:rsid w:val="00110644"/>
    <w:rsid w:val="0011080F"/>
    <w:rsid w:val="001118E2"/>
    <w:rsid w:val="00112042"/>
    <w:rsid w:val="00112221"/>
    <w:rsid w:val="0011270E"/>
    <w:rsid w:val="00112CBF"/>
    <w:rsid w:val="00112D40"/>
    <w:rsid w:val="00112E4E"/>
    <w:rsid w:val="00112EF0"/>
    <w:rsid w:val="00113305"/>
    <w:rsid w:val="0011438B"/>
    <w:rsid w:val="00114797"/>
    <w:rsid w:val="00114C93"/>
    <w:rsid w:val="00114DA4"/>
    <w:rsid w:val="00114EE7"/>
    <w:rsid w:val="00115F47"/>
    <w:rsid w:val="00120067"/>
    <w:rsid w:val="001207CF"/>
    <w:rsid w:val="00120905"/>
    <w:rsid w:val="00120C61"/>
    <w:rsid w:val="00120EE0"/>
    <w:rsid w:val="0012107D"/>
    <w:rsid w:val="001221CB"/>
    <w:rsid w:val="0012248B"/>
    <w:rsid w:val="001229A8"/>
    <w:rsid w:val="001233CA"/>
    <w:rsid w:val="00123CB1"/>
    <w:rsid w:val="00123CF3"/>
    <w:rsid w:val="001240A1"/>
    <w:rsid w:val="00124582"/>
    <w:rsid w:val="001246BC"/>
    <w:rsid w:val="00124CDF"/>
    <w:rsid w:val="0012510E"/>
    <w:rsid w:val="0012516F"/>
    <w:rsid w:val="00125742"/>
    <w:rsid w:val="00125E1E"/>
    <w:rsid w:val="00126687"/>
    <w:rsid w:val="001266AD"/>
    <w:rsid w:val="00126B39"/>
    <w:rsid w:val="00126F68"/>
    <w:rsid w:val="00127240"/>
    <w:rsid w:val="001272E5"/>
    <w:rsid w:val="001300DB"/>
    <w:rsid w:val="00130235"/>
    <w:rsid w:val="00130762"/>
    <w:rsid w:val="0013169C"/>
    <w:rsid w:val="00131A32"/>
    <w:rsid w:val="00131C63"/>
    <w:rsid w:val="001324C4"/>
    <w:rsid w:val="00133451"/>
    <w:rsid w:val="00133683"/>
    <w:rsid w:val="00133740"/>
    <w:rsid w:val="00133AFE"/>
    <w:rsid w:val="00133CE2"/>
    <w:rsid w:val="00133F45"/>
    <w:rsid w:val="001341CE"/>
    <w:rsid w:val="00134D75"/>
    <w:rsid w:val="00134DD9"/>
    <w:rsid w:val="00135E9A"/>
    <w:rsid w:val="00135F7A"/>
    <w:rsid w:val="00136172"/>
    <w:rsid w:val="001361B9"/>
    <w:rsid w:val="0013676A"/>
    <w:rsid w:val="0013683E"/>
    <w:rsid w:val="00136F17"/>
    <w:rsid w:val="001371C0"/>
    <w:rsid w:val="001379DE"/>
    <w:rsid w:val="001406DA"/>
    <w:rsid w:val="0014114D"/>
    <w:rsid w:val="00141943"/>
    <w:rsid w:val="00142950"/>
    <w:rsid w:val="00142C5B"/>
    <w:rsid w:val="00142D56"/>
    <w:rsid w:val="00143001"/>
    <w:rsid w:val="0014313E"/>
    <w:rsid w:val="001441B8"/>
    <w:rsid w:val="001442C8"/>
    <w:rsid w:val="00144937"/>
    <w:rsid w:val="00144AF1"/>
    <w:rsid w:val="00144DF9"/>
    <w:rsid w:val="001460E4"/>
    <w:rsid w:val="001466E5"/>
    <w:rsid w:val="00146B13"/>
    <w:rsid w:val="00146BFB"/>
    <w:rsid w:val="00147106"/>
    <w:rsid w:val="00147639"/>
    <w:rsid w:val="00150334"/>
    <w:rsid w:val="001503D1"/>
    <w:rsid w:val="001511CF"/>
    <w:rsid w:val="00151AF0"/>
    <w:rsid w:val="001521D4"/>
    <w:rsid w:val="001524AE"/>
    <w:rsid w:val="00152BE6"/>
    <w:rsid w:val="00153590"/>
    <w:rsid w:val="00157AF4"/>
    <w:rsid w:val="00157D74"/>
    <w:rsid w:val="00160425"/>
    <w:rsid w:val="001611F0"/>
    <w:rsid w:val="00161607"/>
    <w:rsid w:val="00161F49"/>
    <w:rsid w:val="001623F6"/>
    <w:rsid w:val="00163031"/>
    <w:rsid w:val="00163651"/>
    <w:rsid w:val="001640E4"/>
    <w:rsid w:val="001642EC"/>
    <w:rsid w:val="001644EF"/>
    <w:rsid w:val="001645B8"/>
    <w:rsid w:val="0016589A"/>
    <w:rsid w:val="00165DC6"/>
    <w:rsid w:val="00165EC8"/>
    <w:rsid w:val="001668A2"/>
    <w:rsid w:val="00167126"/>
    <w:rsid w:val="00167513"/>
    <w:rsid w:val="001675E2"/>
    <w:rsid w:val="001706CE"/>
    <w:rsid w:val="00170841"/>
    <w:rsid w:val="001708C4"/>
    <w:rsid w:val="00170AF3"/>
    <w:rsid w:val="0017138E"/>
    <w:rsid w:val="0017181D"/>
    <w:rsid w:val="00171843"/>
    <w:rsid w:val="001733F9"/>
    <w:rsid w:val="00173F61"/>
    <w:rsid w:val="001745D0"/>
    <w:rsid w:val="00174F1A"/>
    <w:rsid w:val="001753F4"/>
    <w:rsid w:val="0017587C"/>
    <w:rsid w:val="001763AA"/>
    <w:rsid w:val="0017646E"/>
    <w:rsid w:val="001769B1"/>
    <w:rsid w:val="00176B6D"/>
    <w:rsid w:val="001771C7"/>
    <w:rsid w:val="00177998"/>
    <w:rsid w:val="00177A94"/>
    <w:rsid w:val="00177DB1"/>
    <w:rsid w:val="0018039B"/>
    <w:rsid w:val="001819EC"/>
    <w:rsid w:val="00183C11"/>
    <w:rsid w:val="001840FD"/>
    <w:rsid w:val="001843CE"/>
    <w:rsid w:val="00184BE3"/>
    <w:rsid w:val="0018506F"/>
    <w:rsid w:val="00185973"/>
    <w:rsid w:val="001874FE"/>
    <w:rsid w:val="00187786"/>
    <w:rsid w:val="00187DB2"/>
    <w:rsid w:val="00191857"/>
    <w:rsid w:val="001919ED"/>
    <w:rsid w:val="00192E07"/>
    <w:rsid w:val="00193301"/>
    <w:rsid w:val="0019418F"/>
    <w:rsid w:val="0019495C"/>
    <w:rsid w:val="00195D97"/>
    <w:rsid w:val="001961E2"/>
    <w:rsid w:val="00196C5E"/>
    <w:rsid w:val="00196EC0"/>
    <w:rsid w:val="00196EF7"/>
    <w:rsid w:val="00197527"/>
    <w:rsid w:val="00197BAB"/>
    <w:rsid w:val="00197C70"/>
    <w:rsid w:val="001A0469"/>
    <w:rsid w:val="001A0AC0"/>
    <w:rsid w:val="001A0B1D"/>
    <w:rsid w:val="001A0D13"/>
    <w:rsid w:val="001A0E28"/>
    <w:rsid w:val="001A3079"/>
    <w:rsid w:val="001A4282"/>
    <w:rsid w:val="001A450E"/>
    <w:rsid w:val="001A46F0"/>
    <w:rsid w:val="001A5129"/>
    <w:rsid w:val="001A579A"/>
    <w:rsid w:val="001A5BBC"/>
    <w:rsid w:val="001A6070"/>
    <w:rsid w:val="001A69E4"/>
    <w:rsid w:val="001B0084"/>
    <w:rsid w:val="001B01D8"/>
    <w:rsid w:val="001B0206"/>
    <w:rsid w:val="001B0591"/>
    <w:rsid w:val="001B0610"/>
    <w:rsid w:val="001B0EF1"/>
    <w:rsid w:val="001B1062"/>
    <w:rsid w:val="001B11DC"/>
    <w:rsid w:val="001B15AD"/>
    <w:rsid w:val="001B223C"/>
    <w:rsid w:val="001B2699"/>
    <w:rsid w:val="001B2BD7"/>
    <w:rsid w:val="001B35F0"/>
    <w:rsid w:val="001B3B65"/>
    <w:rsid w:val="001B474C"/>
    <w:rsid w:val="001B5446"/>
    <w:rsid w:val="001B6B37"/>
    <w:rsid w:val="001B724B"/>
    <w:rsid w:val="001B74C3"/>
    <w:rsid w:val="001B7998"/>
    <w:rsid w:val="001B7FEB"/>
    <w:rsid w:val="001C0645"/>
    <w:rsid w:val="001C13A2"/>
    <w:rsid w:val="001C16B5"/>
    <w:rsid w:val="001C29AA"/>
    <w:rsid w:val="001C2C29"/>
    <w:rsid w:val="001C45CE"/>
    <w:rsid w:val="001C4A34"/>
    <w:rsid w:val="001C5A86"/>
    <w:rsid w:val="001C5E52"/>
    <w:rsid w:val="001C691F"/>
    <w:rsid w:val="001C73D5"/>
    <w:rsid w:val="001C77D1"/>
    <w:rsid w:val="001C7A5D"/>
    <w:rsid w:val="001C7BC6"/>
    <w:rsid w:val="001D0471"/>
    <w:rsid w:val="001D14EA"/>
    <w:rsid w:val="001D465E"/>
    <w:rsid w:val="001D4677"/>
    <w:rsid w:val="001D4DEC"/>
    <w:rsid w:val="001D59A0"/>
    <w:rsid w:val="001D5B5B"/>
    <w:rsid w:val="001D6739"/>
    <w:rsid w:val="001D6820"/>
    <w:rsid w:val="001D6E48"/>
    <w:rsid w:val="001D724C"/>
    <w:rsid w:val="001D7789"/>
    <w:rsid w:val="001E0058"/>
    <w:rsid w:val="001E05DA"/>
    <w:rsid w:val="001E1208"/>
    <w:rsid w:val="001E1D55"/>
    <w:rsid w:val="001E2212"/>
    <w:rsid w:val="001E2A4C"/>
    <w:rsid w:val="001E320F"/>
    <w:rsid w:val="001E343F"/>
    <w:rsid w:val="001E38F7"/>
    <w:rsid w:val="001E3954"/>
    <w:rsid w:val="001E4496"/>
    <w:rsid w:val="001E52DC"/>
    <w:rsid w:val="001E573B"/>
    <w:rsid w:val="001E5FF8"/>
    <w:rsid w:val="001E65BB"/>
    <w:rsid w:val="001E688F"/>
    <w:rsid w:val="001E68FB"/>
    <w:rsid w:val="001E7E64"/>
    <w:rsid w:val="001F0668"/>
    <w:rsid w:val="001F06F8"/>
    <w:rsid w:val="001F0F80"/>
    <w:rsid w:val="001F1603"/>
    <w:rsid w:val="001F1656"/>
    <w:rsid w:val="001F1A0B"/>
    <w:rsid w:val="001F1CE9"/>
    <w:rsid w:val="001F1CEB"/>
    <w:rsid w:val="001F1D41"/>
    <w:rsid w:val="001F2FA2"/>
    <w:rsid w:val="001F33F6"/>
    <w:rsid w:val="001F38DD"/>
    <w:rsid w:val="001F3C9D"/>
    <w:rsid w:val="001F42E7"/>
    <w:rsid w:val="001F46D9"/>
    <w:rsid w:val="001F5250"/>
    <w:rsid w:val="001F6313"/>
    <w:rsid w:val="001F64A4"/>
    <w:rsid w:val="001F7C32"/>
    <w:rsid w:val="001F7C9E"/>
    <w:rsid w:val="001F7DEE"/>
    <w:rsid w:val="002000F6"/>
    <w:rsid w:val="0020019C"/>
    <w:rsid w:val="002001EA"/>
    <w:rsid w:val="00200B04"/>
    <w:rsid w:val="00200B27"/>
    <w:rsid w:val="0020126E"/>
    <w:rsid w:val="00201C3A"/>
    <w:rsid w:val="00201D84"/>
    <w:rsid w:val="00202709"/>
    <w:rsid w:val="00203FB4"/>
    <w:rsid w:val="00204779"/>
    <w:rsid w:val="00204DED"/>
    <w:rsid w:val="00205501"/>
    <w:rsid w:val="00205ED4"/>
    <w:rsid w:val="002063BD"/>
    <w:rsid w:val="0020650E"/>
    <w:rsid w:val="0020660F"/>
    <w:rsid w:val="00206770"/>
    <w:rsid w:val="002103C4"/>
    <w:rsid w:val="0021096A"/>
    <w:rsid w:val="00210AFB"/>
    <w:rsid w:val="00210B00"/>
    <w:rsid w:val="00212346"/>
    <w:rsid w:val="00212CDE"/>
    <w:rsid w:val="00213979"/>
    <w:rsid w:val="00213BFD"/>
    <w:rsid w:val="00214956"/>
    <w:rsid w:val="00214A43"/>
    <w:rsid w:val="00214BDF"/>
    <w:rsid w:val="00215A82"/>
    <w:rsid w:val="0021690A"/>
    <w:rsid w:val="00216D1E"/>
    <w:rsid w:val="00217404"/>
    <w:rsid w:val="002179AF"/>
    <w:rsid w:val="00220841"/>
    <w:rsid w:val="00220FE4"/>
    <w:rsid w:val="00221131"/>
    <w:rsid w:val="0022156E"/>
    <w:rsid w:val="002238BC"/>
    <w:rsid w:val="0022396A"/>
    <w:rsid w:val="00223C50"/>
    <w:rsid w:val="00224159"/>
    <w:rsid w:val="00224432"/>
    <w:rsid w:val="00224B77"/>
    <w:rsid w:val="00224D97"/>
    <w:rsid w:val="002253AD"/>
    <w:rsid w:val="0022594C"/>
    <w:rsid w:val="00225B99"/>
    <w:rsid w:val="00225C5B"/>
    <w:rsid w:val="00225D0F"/>
    <w:rsid w:val="00225DC1"/>
    <w:rsid w:val="00230048"/>
    <w:rsid w:val="00230A40"/>
    <w:rsid w:val="00230FDD"/>
    <w:rsid w:val="0023108C"/>
    <w:rsid w:val="00231675"/>
    <w:rsid w:val="0023181C"/>
    <w:rsid w:val="00231F5E"/>
    <w:rsid w:val="00232477"/>
    <w:rsid w:val="00232622"/>
    <w:rsid w:val="00232856"/>
    <w:rsid w:val="002331C1"/>
    <w:rsid w:val="00233F18"/>
    <w:rsid w:val="00233FE6"/>
    <w:rsid w:val="00234309"/>
    <w:rsid w:val="0023519F"/>
    <w:rsid w:val="00235309"/>
    <w:rsid w:val="002355F3"/>
    <w:rsid w:val="002357F1"/>
    <w:rsid w:val="00235837"/>
    <w:rsid w:val="00235AEF"/>
    <w:rsid w:val="00236FFA"/>
    <w:rsid w:val="00237360"/>
    <w:rsid w:val="002374B0"/>
    <w:rsid w:val="0023765C"/>
    <w:rsid w:val="00237A96"/>
    <w:rsid w:val="00237C19"/>
    <w:rsid w:val="00240ABC"/>
    <w:rsid w:val="00241484"/>
    <w:rsid w:val="00241E56"/>
    <w:rsid w:val="002427D4"/>
    <w:rsid w:val="0024299B"/>
    <w:rsid w:val="00242AE9"/>
    <w:rsid w:val="00242C55"/>
    <w:rsid w:val="00242EF5"/>
    <w:rsid w:val="00242F59"/>
    <w:rsid w:val="002431C0"/>
    <w:rsid w:val="00243B84"/>
    <w:rsid w:val="002447E2"/>
    <w:rsid w:val="002453BB"/>
    <w:rsid w:val="002455D3"/>
    <w:rsid w:val="00245F67"/>
    <w:rsid w:val="00247848"/>
    <w:rsid w:val="002500AF"/>
    <w:rsid w:val="0025035F"/>
    <w:rsid w:val="00250687"/>
    <w:rsid w:val="00250C1F"/>
    <w:rsid w:val="00250CE8"/>
    <w:rsid w:val="002516AF"/>
    <w:rsid w:val="002516D2"/>
    <w:rsid w:val="0025213E"/>
    <w:rsid w:val="00252521"/>
    <w:rsid w:val="002525F8"/>
    <w:rsid w:val="0025317D"/>
    <w:rsid w:val="00253536"/>
    <w:rsid w:val="002536CC"/>
    <w:rsid w:val="00253F8D"/>
    <w:rsid w:val="00254EF2"/>
    <w:rsid w:val="0025656F"/>
    <w:rsid w:val="00256A53"/>
    <w:rsid w:val="00256E1D"/>
    <w:rsid w:val="00257415"/>
    <w:rsid w:val="00257797"/>
    <w:rsid w:val="0026035B"/>
    <w:rsid w:val="00260424"/>
    <w:rsid w:val="00260566"/>
    <w:rsid w:val="0026138F"/>
    <w:rsid w:val="00261789"/>
    <w:rsid w:val="00261E3F"/>
    <w:rsid w:val="0026247A"/>
    <w:rsid w:val="002624C5"/>
    <w:rsid w:val="00263180"/>
    <w:rsid w:val="00263874"/>
    <w:rsid w:val="00263DB8"/>
    <w:rsid w:val="002640BA"/>
    <w:rsid w:val="00264489"/>
    <w:rsid w:val="002645DD"/>
    <w:rsid w:val="00264647"/>
    <w:rsid w:val="00264B73"/>
    <w:rsid w:val="00264C3B"/>
    <w:rsid w:val="00265B38"/>
    <w:rsid w:val="00265C85"/>
    <w:rsid w:val="00265E77"/>
    <w:rsid w:val="00267380"/>
    <w:rsid w:val="00267919"/>
    <w:rsid w:val="00267C1C"/>
    <w:rsid w:val="00267CB2"/>
    <w:rsid w:val="00267CE6"/>
    <w:rsid w:val="00270108"/>
    <w:rsid w:val="002703A8"/>
    <w:rsid w:val="00270472"/>
    <w:rsid w:val="0027162A"/>
    <w:rsid w:val="00271859"/>
    <w:rsid w:val="00273143"/>
    <w:rsid w:val="00273435"/>
    <w:rsid w:val="002734E7"/>
    <w:rsid w:val="002736FD"/>
    <w:rsid w:val="002739B4"/>
    <w:rsid w:val="00274CA5"/>
    <w:rsid w:val="00275242"/>
    <w:rsid w:val="002752EB"/>
    <w:rsid w:val="002755B9"/>
    <w:rsid w:val="00276482"/>
    <w:rsid w:val="00276763"/>
    <w:rsid w:val="00276B62"/>
    <w:rsid w:val="00276DC0"/>
    <w:rsid w:val="0027767C"/>
    <w:rsid w:val="00277E36"/>
    <w:rsid w:val="00277E57"/>
    <w:rsid w:val="00280551"/>
    <w:rsid w:val="00280728"/>
    <w:rsid w:val="002808DC"/>
    <w:rsid w:val="00281637"/>
    <w:rsid w:val="00281730"/>
    <w:rsid w:val="00281B5A"/>
    <w:rsid w:val="0028202E"/>
    <w:rsid w:val="002822F5"/>
    <w:rsid w:val="002826F1"/>
    <w:rsid w:val="002837A0"/>
    <w:rsid w:val="0028447A"/>
    <w:rsid w:val="002848E4"/>
    <w:rsid w:val="00284CAE"/>
    <w:rsid w:val="00285D60"/>
    <w:rsid w:val="00286C30"/>
    <w:rsid w:val="0029036C"/>
    <w:rsid w:val="00290A06"/>
    <w:rsid w:val="00291B30"/>
    <w:rsid w:val="00291FB7"/>
    <w:rsid w:val="00292A9E"/>
    <w:rsid w:val="00293833"/>
    <w:rsid w:val="00293A1F"/>
    <w:rsid w:val="002942C1"/>
    <w:rsid w:val="002946CF"/>
    <w:rsid w:val="002949A3"/>
    <w:rsid w:val="00295BDE"/>
    <w:rsid w:val="00295FAE"/>
    <w:rsid w:val="00296420"/>
    <w:rsid w:val="002964A0"/>
    <w:rsid w:val="00297847"/>
    <w:rsid w:val="00297D87"/>
    <w:rsid w:val="002A0108"/>
    <w:rsid w:val="002A0565"/>
    <w:rsid w:val="002A0628"/>
    <w:rsid w:val="002A159B"/>
    <w:rsid w:val="002A1962"/>
    <w:rsid w:val="002A2059"/>
    <w:rsid w:val="002A4783"/>
    <w:rsid w:val="002A4B80"/>
    <w:rsid w:val="002A530F"/>
    <w:rsid w:val="002A5738"/>
    <w:rsid w:val="002A5DEE"/>
    <w:rsid w:val="002A6188"/>
    <w:rsid w:val="002A64A1"/>
    <w:rsid w:val="002A6B86"/>
    <w:rsid w:val="002A6D75"/>
    <w:rsid w:val="002B00C1"/>
    <w:rsid w:val="002B07E8"/>
    <w:rsid w:val="002B083D"/>
    <w:rsid w:val="002B167C"/>
    <w:rsid w:val="002B255F"/>
    <w:rsid w:val="002B264C"/>
    <w:rsid w:val="002B27D1"/>
    <w:rsid w:val="002B29F9"/>
    <w:rsid w:val="002B2EE7"/>
    <w:rsid w:val="002B398B"/>
    <w:rsid w:val="002B3E24"/>
    <w:rsid w:val="002B42A6"/>
    <w:rsid w:val="002B43D8"/>
    <w:rsid w:val="002B5767"/>
    <w:rsid w:val="002B63D4"/>
    <w:rsid w:val="002B71E0"/>
    <w:rsid w:val="002B79D0"/>
    <w:rsid w:val="002C0719"/>
    <w:rsid w:val="002C1A42"/>
    <w:rsid w:val="002C2233"/>
    <w:rsid w:val="002C231F"/>
    <w:rsid w:val="002C2F8D"/>
    <w:rsid w:val="002C436E"/>
    <w:rsid w:val="002C4DF2"/>
    <w:rsid w:val="002C5CAD"/>
    <w:rsid w:val="002C6338"/>
    <w:rsid w:val="002C6373"/>
    <w:rsid w:val="002C63F3"/>
    <w:rsid w:val="002C6AFC"/>
    <w:rsid w:val="002C723C"/>
    <w:rsid w:val="002D0565"/>
    <w:rsid w:val="002D0895"/>
    <w:rsid w:val="002D1258"/>
    <w:rsid w:val="002D1C1B"/>
    <w:rsid w:val="002D1C8E"/>
    <w:rsid w:val="002D20E9"/>
    <w:rsid w:val="002D233C"/>
    <w:rsid w:val="002D2616"/>
    <w:rsid w:val="002D28D1"/>
    <w:rsid w:val="002D2C41"/>
    <w:rsid w:val="002D332E"/>
    <w:rsid w:val="002D3AE8"/>
    <w:rsid w:val="002D3CD0"/>
    <w:rsid w:val="002D3EA7"/>
    <w:rsid w:val="002D5EE4"/>
    <w:rsid w:val="002D6D1D"/>
    <w:rsid w:val="002D6F59"/>
    <w:rsid w:val="002D7117"/>
    <w:rsid w:val="002D7605"/>
    <w:rsid w:val="002D78B7"/>
    <w:rsid w:val="002D7929"/>
    <w:rsid w:val="002D7B03"/>
    <w:rsid w:val="002D7C2D"/>
    <w:rsid w:val="002E14D7"/>
    <w:rsid w:val="002E1D98"/>
    <w:rsid w:val="002E25A9"/>
    <w:rsid w:val="002E25EA"/>
    <w:rsid w:val="002E2625"/>
    <w:rsid w:val="002E2A38"/>
    <w:rsid w:val="002E2D21"/>
    <w:rsid w:val="002E2F5E"/>
    <w:rsid w:val="002E376E"/>
    <w:rsid w:val="002E4051"/>
    <w:rsid w:val="002E40E0"/>
    <w:rsid w:val="002E47AA"/>
    <w:rsid w:val="002E5363"/>
    <w:rsid w:val="002E56D8"/>
    <w:rsid w:val="002E5C7F"/>
    <w:rsid w:val="002E5EAB"/>
    <w:rsid w:val="002E6F6B"/>
    <w:rsid w:val="002E7E8E"/>
    <w:rsid w:val="002F054D"/>
    <w:rsid w:val="002F11C7"/>
    <w:rsid w:val="002F1830"/>
    <w:rsid w:val="002F2288"/>
    <w:rsid w:val="002F2DFB"/>
    <w:rsid w:val="002F352C"/>
    <w:rsid w:val="002F3802"/>
    <w:rsid w:val="002F3B7A"/>
    <w:rsid w:val="002F3C1E"/>
    <w:rsid w:val="002F3D28"/>
    <w:rsid w:val="002F45C9"/>
    <w:rsid w:val="002F51DB"/>
    <w:rsid w:val="002F5547"/>
    <w:rsid w:val="002F578C"/>
    <w:rsid w:val="002F585B"/>
    <w:rsid w:val="002F5985"/>
    <w:rsid w:val="002F6561"/>
    <w:rsid w:val="002F6AA8"/>
    <w:rsid w:val="002F708B"/>
    <w:rsid w:val="002F7148"/>
    <w:rsid w:val="002F7BBB"/>
    <w:rsid w:val="00300374"/>
    <w:rsid w:val="00301221"/>
    <w:rsid w:val="00301248"/>
    <w:rsid w:val="003019DB"/>
    <w:rsid w:val="00301DD9"/>
    <w:rsid w:val="00302132"/>
    <w:rsid w:val="00302A63"/>
    <w:rsid w:val="00302BE4"/>
    <w:rsid w:val="0030376E"/>
    <w:rsid w:val="00303831"/>
    <w:rsid w:val="0030394C"/>
    <w:rsid w:val="0030469B"/>
    <w:rsid w:val="00304841"/>
    <w:rsid w:val="00304846"/>
    <w:rsid w:val="00305551"/>
    <w:rsid w:val="00306865"/>
    <w:rsid w:val="00306C27"/>
    <w:rsid w:val="00307F91"/>
    <w:rsid w:val="00310166"/>
    <w:rsid w:val="00310BBF"/>
    <w:rsid w:val="00311367"/>
    <w:rsid w:val="00311565"/>
    <w:rsid w:val="0031197F"/>
    <w:rsid w:val="00311B3B"/>
    <w:rsid w:val="00311DBC"/>
    <w:rsid w:val="00312C91"/>
    <w:rsid w:val="00312EBD"/>
    <w:rsid w:val="00313104"/>
    <w:rsid w:val="00313344"/>
    <w:rsid w:val="00313374"/>
    <w:rsid w:val="0031378D"/>
    <w:rsid w:val="0031398F"/>
    <w:rsid w:val="00313B34"/>
    <w:rsid w:val="00313E6A"/>
    <w:rsid w:val="00314B9B"/>
    <w:rsid w:val="003155C1"/>
    <w:rsid w:val="0031682C"/>
    <w:rsid w:val="00316DD6"/>
    <w:rsid w:val="00317596"/>
    <w:rsid w:val="003206BA"/>
    <w:rsid w:val="00320758"/>
    <w:rsid w:val="0032170A"/>
    <w:rsid w:val="00321FBB"/>
    <w:rsid w:val="003226BA"/>
    <w:rsid w:val="00323105"/>
    <w:rsid w:val="0032342F"/>
    <w:rsid w:val="0032357A"/>
    <w:rsid w:val="00323DD3"/>
    <w:rsid w:val="00323F98"/>
    <w:rsid w:val="00325826"/>
    <w:rsid w:val="0032615C"/>
    <w:rsid w:val="00326727"/>
    <w:rsid w:val="00327D5C"/>
    <w:rsid w:val="00327FE5"/>
    <w:rsid w:val="0033037C"/>
    <w:rsid w:val="00330D33"/>
    <w:rsid w:val="00331A0D"/>
    <w:rsid w:val="00331E9B"/>
    <w:rsid w:val="00332266"/>
    <w:rsid w:val="0033237E"/>
    <w:rsid w:val="003324F3"/>
    <w:rsid w:val="00332A2C"/>
    <w:rsid w:val="0033441A"/>
    <w:rsid w:val="0033466F"/>
    <w:rsid w:val="00334978"/>
    <w:rsid w:val="003358D6"/>
    <w:rsid w:val="00336148"/>
    <w:rsid w:val="0033693D"/>
    <w:rsid w:val="00336A38"/>
    <w:rsid w:val="00336B3E"/>
    <w:rsid w:val="0033721B"/>
    <w:rsid w:val="003374BB"/>
    <w:rsid w:val="00337B7B"/>
    <w:rsid w:val="00337D41"/>
    <w:rsid w:val="0034033F"/>
    <w:rsid w:val="00341AC6"/>
    <w:rsid w:val="003433EA"/>
    <w:rsid w:val="0034351F"/>
    <w:rsid w:val="003435E4"/>
    <w:rsid w:val="0034415E"/>
    <w:rsid w:val="003441EB"/>
    <w:rsid w:val="00344258"/>
    <w:rsid w:val="00344281"/>
    <w:rsid w:val="0034451C"/>
    <w:rsid w:val="00344E47"/>
    <w:rsid w:val="00345269"/>
    <w:rsid w:val="00345945"/>
    <w:rsid w:val="003461C1"/>
    <w:rsid w:val="00346F0C"/>
    <w:rsid w:val="00347E37"/>
    <w:rsid w:val="00347FEC"/>
    <w:rsid w:val="00351704"/>
    <w:rsid w:val="00352362"/>
    <w:rsid w:val="003530A3"/>
    <w:rsid w:val="0035351A"/>
    <w:rsid w:val="0035425D"/>
    <w:rsid w:val="00354501"/>
    <w:rsid w:val="0035469E"/>
    <w:rsid w:val="003546FC"/>
    <w:rsid w:val="00355A7A"/>
    <w:rsid w:val="00355B98"/>
    <w:rsid w:val="003562BB"/>
    <w:rsid w:val="0035650C"/>
    <w:rsid w:val="00356653"/>
    <w:rsid w:val="00356C3E"/>
    <w:rsid w:val="00356EAB"/>
    <w:rsid w:val="003574E4"/>
    <w:rsid w:val="0035753A"/>
    <w:rsid w:val="003600D4"/>
    <w:rsid w:val="003608C4"/>
    <w:rsid w:val="003615E2"/>
    <w:rsid w:val="00361C0F"/>
    <w:rsid w:val="00361FEE"/>
    <w:rsid w:val="00362154"/>
    <w:rsid w:val="003629AA"/>
    <w:rsid w:val="0036399B"/>
    <w:rsid w:val="00363CEE"/>
    <w:rsid w:val="00363DE7"/>
    <w:rsid w:val="00363EEB"/>
    <w:rsid w:val="00364C1B"/>
    <w:rsid w:val="00364C89"/>
    <w:rsid w:val="00365443"/>
    <w:rsid w:val="00365715"/>
    <w:rsid w:val="00365FC0"/>
    <w:rsid w:val="00366B06"/>
    <w:rsid w:val="00366D97"/>
    <w:rsid w:val="00367580"/>
    <w:rsid w:val="003708DF"/>
    <w:rsid w:val="00371A36"/>
    <w:rsid w:val="00371C0D"/>
    <w:rsid w:val="00373F95"/>
    <w:rsid w:val="0037429B"/>
    <w:rsid w:val="00374741"/>
    <w:rsid w:val="00374AAB"/>
    <w:rsid w:val="00375D7B"/>
    <w:rsid w:val="00376C1D"/>
    <w:rsid w:val="00376DD3"/>
    <w:rsid w:val="00377111"/>
    <w:rsid w:val="003772D2"/>
    <w:rsid w:val="00377784"/>
    <w:rsid w:val="00377D32"/>
    <w:rsid w:val="003801DC"/>
    <w:rsid w:val="00380DFF"/>
    <w:rsid w:val="003815BF"/>
    <w:rsid w:val="00381EFC"/>
    <w:rsid w:val="00382502"/>
    <w:rsid w:val="0038280D"/>
    <w:rsid w:val="003837D8"/>
    <w:rsid w:val="0038462C"/>
    <w:rsid w:val="0038481B"/>
    <w:rsid w:val="00384852"/>
    <w:rsid w:val="00384BDF"/>
    <w:rsid w:val="00384D0D"/>
    <w:rsid w:val="003851EA"/>
    <w:rsid w:val="00385CC6"/>
    <w:rsid w:val="00385F05"/>
    <w:rsid w:val="003872AD"/>
    <w:rsid w:val="00387419"/>
    <w:rsid w:val="0038748B"/>
    <w:rsid w:val="00387BCE"/>
    <w:rsid w:val="00387F36"/>
    <w:rsid w:val="003905B2"/>
    <w:rsid w:val="003905D7"/>
    <w:rsid w:val="00390C59"/>
    <w:rsid w:val="00391A75"/>
    <w:rsid w:val="00391D93"/>
    <w:rsid w:val="00391F20"/>
    <w:rsid w:val="003926B0"/>
    <w:rsid w:val="00392B68"/>
    <w:rsid w:val="00392E4E"/>
    <w:rsid w:val="00394401"/>
    <w:rsid w:val="00394D98"/>
    <w:rsid w:val="00395132"/>
    <w:rsid w:val="0039603F"/>
    <w:rsid w:val="00397365"/>
    <w:rsid w:val="00397541"/>
    <w:rsid w:val="00397726"/>
    <w:rsid w:val="003A0170"/>
    <w:rsid w:val="003A0779"/>
    <w:rsid w:val="003A0E70"/>
    <w:rsid w:val="003A15B1"/>
    <w:rsid w:val="003A32B1"/>
    <w:rsid w:val="003A3DAC"/>
    <w:rsid w:val="003A3F76"/>
    <w:rsid w:val="003A4280"/>
    <w:rsid w:val="003A4423"/>
    <w:rsid w:val="003A4CBE"/>
    <w:rsid w:val="003A5A4A"/>
    <w:rsid w:val="003A675B"/>
    <w:rsid w:val="003A6DE9"/>
    <w:rsid w:val="003A76A2"/>
    <w:rsid w:val="003B002F"/>
    <w:rsid w:val="003B08F5"/>
    <w:rsid w:val="003B3A33"/>
    <w:rsid w:val="003B420F"/>
    <w:rsid w:val="003B43F2"/>
    <w:rsid w:val="003B465C"/>
    <w:rsid w:val="003B5260"/>
    <w:rsid w:val="003B5DF9"/>
    <w:rsid w:val="003B6108"/>
    <w:rsid w:val="003B6391"/>
    <w:rsid w:val="003B6A04"/>
    <w:rsid w:val="003B72AD"/>
    <w:rsid w:val="003B7690"/>
    <w:rsid w:val="003B7EC9"/>
    <w:rsid w:val="003C1BF4"/>
    <w:rsid w:val="003C3768"/>
    <w:rsid w:val="003C3B53"/>
    <w:rsid w:val="003C4A00"/>
    <w:rsid w:val="003C5ADB"/>
    <w:rsid w:val="003C728C"/>
    <w:rsid w:val="003C7A4C"/>
    <w:rsid w:val="003C7E05"/>
    <w:rsid w:val="003D0C66"/>
    <w:rsid w:val="003D1142"/>
    <w:rsid w:val="003D211F"/>
    <w:rsid w:val="003D28EA"/>
    <w:rsid w:val="003D2905"/>
    <w:rsid w:val="003D2E1F"/>
    <w:rsid w:val="003D2EBF"/>
    <w:rsid w:val="003D3C0B"/>
    <w:rsid w:val="003D4490"/>
    <w:rsid w:val="003D45EE"/>
    <w:rsid w:val="003D4791"/>
    <w:rsid w:val="003D504F"/>
    <w:rsid w:val="003D5C96"/>
    <w:rsid w:val="003D5D3C"/>
    <w:rsid w:val="003D6BF5"/>
    <w:rsid w:val="003D7587"/>
    <w:rsid w:val="003D7B8C"/>
    <w:rsid w:val="003E01BD"/>
    <w:rsid w:val="003E05F5"/>
    <w:rsid w:val="003E0680"/>
    <w:rsid w:val="003E0D71"/>
    <w:rsid w:val="003E0DFE"/>
    <w:rsid w:val="003E1221"/>
    <w:rsid w:val="003E1BD9"/>
    <w:rsid w:val="003E2136"/>
    <w:rsid w:val="003E220D"/>
    <w:rsid w:val="003E2557"/>
    <w:rsid w:val="003E2A3C"/>
    <w:rsid w:val="003E3F10"/>
    <w:rsid w:val="003E40E0"/>
    <w:rsid w:val="003E41D2"/>
    <w:rsid w:val="003E49C9"/>
    <w:rsid w:val="003E5A00"/>
    <w:rsid w:val="003E5BFB"/>
    <w:rsid w:val="003E5C24"/>
    <w:rsid w:val="003E5D37"/>
    <w:rsid w:val="003E67F8"/>
    <w:rsid w:val="003E6856"/>
    <w:rsid w:val="003E6A42"/>
    <w:rsid w:val="003E6D67"/>
    <w:rsid w:val="003F0395"/>
    <w:rsid w:val="003F15D4"/>
    <w:rsid w:val="003F19D1"/>
    <w:rsid w:val="003F1B69"/>
    <w:rsid w:val="003F28D6"/>
    <w:rsid w:val="003F2A25"/>
    <w:rsid w:val="003F2D14"/>
    <w:rsid w:val="003F3570"/>
    <w:rsid w:val="003F47B1"/>
    <w:rsid w:val="003F6BB1"/>
    <w:rsid w:val="003F7736"/>
    <w:rsid w:val="004001AA"/>
    <w:rsid w:val="0040043F"/>
    <w:rsid w:val="00400A80"/>
    <w:rsid w:val="00400F29"/>
    <w:rsid w:val="00401A57"/>
    <w:rsid w:val="00401D80"/>
    <w:rsid w:val="00402980"/>
    <w:rsid w:val="00402A5E"/>
    <w:rsid w:val="00403DB0"/>
    <w:rsid w:val="00404301"/>
    <w:rsid w:val="004048B2"/>
    <w:rsid w:val="00404E71"/>
    <w:rsid w:val="00405103"/>
    <w:rsid w:val="00405802"/>
    <w:rsid w:val="004063DE"/>
    <w:rsid w:val="00406455"/>
    <w:rsid w:val="004065BB"/>
    <w:rsid w:val="00406F14"/>
    <w:rsid w:val="0040742B"/>
    <w:rsid w:val="0040789C"/>
    <w:rsid w:val="0041032A"/>
    <w:rsid w:val="00411710"/>
    <w:rsid w:val="00411753"/>
    <w:rsid w:val="004117CC"/>
    <w:rsid w:val="00411FFB"/>
    <w:rsid w:val="00412BDE"/>
    <w:rsid w:val="00412EDE"/>
    <w:rsid w:val="00413398"/>
    <w:rsid w:val="0041420A"/>
    <w:rsid w:val="00414C4E"/>
    <w:rsid w:val="00414D2B"/>
    <w:rsid w:val="0041530B"/>
    <w:rsid w:val="004157FB"/>
    <w:rsid w:val="004158DC"/>
    <w:rsid w:val="0041690F"/>
    <w:rsid w:val="004169B7"/>
    <w:rsid w:val="00416E9E"/>
    <w:rsid w:val="0041789C"/>
    <w:rsid w:val="00420060"/>
    <w:rsid w:val="00420247"/>
    <w:rsid w:val="00420484"/>
    <w:rsid w:val="004205B0"/>
    <w:rsid w:val="00420A1B"/>
    <w:rsid w:val="00420B88"/>
    <w:rsid w:val="00421261"/>
    <w:rsid w:val="00421A89"/>
    <w:rsid w:val="0042212A"/>
    <w:rsid w:val="00422B3F"/>
    <w:rsid w:val="00423B86"/>
    <w:rsid w:val="00423C5C"/>
    <w:rsid w:val="00424E0C"/>
    <w:rsid w:val="00425CA0"/>
    <w:rsid w:val="00425EDA"/>
    <w:rsid w:val="004262B1"/>
    <w:rsid w:val="00427760"/>
    <w:rsid w:val="00427EC7"/>
    <w:rsid w:val="004307C0"/>
    <w:rsid w:val="00431193"/>
    <w:rsid w:val="00431C48"/>
    <w:rsid w:val="00431E52"/>
    <w:rsid w:val="00432185"/>
    <w:rsid w:val="004332D4"/>
    <w:rsid w:val="00433F82"/>
    <w:rsid w:val="00433FE1"/>
    <w:rsid w:val="004344F8"/>
    <w:rsid w:val="00435135"/>
    <w:rsid w:val="0043580D"/>
    <w:rsid w:val="00435926"/>
    <w:rsid w:val="00435A65"/>
    <w:rsid w:val="00436A6B"/>
    <w:rsid w:val="00436F20"/>
    <w:rsid w:val="00440195"/>
    <w:rsid w:val="0044019A"/>
    <w:rsid w:val="0044033A"/>
    <w:rsid w:val="00442692"/>
    <w:rsid w:val="00442C94"/>
    <w:rsid w:val="004430C1"/>
    <w:rsid w:val="004433CA"/>
    <w:rsid w:val="00443DA0"/>
    <w:rsid w:val="00444B0F"/>
    <w:rsid w:val="004452AF"/>
    <w:rsid w:val="004453EF"/>
    <w:rsid w:val="00445516"/>
    <w:rsid w:val="004455A4"/>
    <w:rsid w:val="00445B2F"/>
    <w:rsid w:val="00445B7A"/>
    <w:rsid w:val="00445D6E"/>
    <w:rsid w:val="0044651B"/>
    <w:rsid w:val="00446529"/>
    <w:rsid w:val="0044687F"/>
    <w:rsid w:val="00450A76"/>
    <w:rsid w:val="00451238"/>
    <w:rsid w:val="00451D11"/>
    <w:rsid w:val="004528CB"/>
    <w:rsid w:val="00452D44"/>
    <w:rsid w:val="00452F28"/>
    <w:rsid w:val="00453CB9"/>
    <w:rsid w:val="00453EB1"/>
    <w:rsid w:val="00454612"/>
    <w:rsid w:val="00454C01"/>
    <w:rsid w:val="00454E49"/>
    <w:rsid w:val="004553B1"/>
    <w:rsid w:val="00455658"/>
    <w:rsid w:val="00456112"/>
    <w:rsid w:val="00456142"/>
    <w:rsid w:val="00456892"/>
    <w:rsid w:val="00456CAF"/>
    <w:rsid w:val="00456F54"/>
    <w:rsid w:val="004575BF"/>
    <w:rsid w:val="00457E7F"/>
    <w:rsid w:val="00460DF3"/>
    <w:rsid w:val="0046175E"/>
    <w:rsid w:val="00461EE3"/>
    <w:rsid w:val="004628EC"/>
    <w:rsid w:val="00463B3B"/>
    <w:rsid w:val="00464A3C"/>
    <w:rsid w:val="00464CC5"/>
    <w:rsid w:val="00464EBD"/>
    <w:rsid w:val="004651DE"/>
    <w:rsid w:val="0046526F"/>
    <w:rsid w:val="004654D6"/>
    <w:rsid w:val="004663CF"/>
    <w:rsid w:val="00467427"/>
    <w:rsid w:val="00471364"/>
    <w:rsid w:val="0047197A"/>
    <w:rsid w:val="004729D6"/>
    <w:rsid w:val="004730FB"/>
    <w:rsid w:val="004734B2"/>
    <w:rsid w:val="00473ADE"/>
    <w:rsid w:val="004744AC"/>
    <w:rsid w:val="0047473B"/>
    <w:rsid w:val="00474AA2"/>
    <w:rsid w:val="0047520B"/>
    <w:rsid w:val="00475D50"/>
    <w:rsid w:val="00476351"/>
    <w:rsid w:val="00476C87"/>
    <w:rsid w:val="00476EA2"/>
    <w:rsid w:val="0048096B"/>
    <w:rsid w:val="00481245"/>
    <w:rsid w:val="00481334"/>
    <w:rsid w:val="00481B1A"/>
    <w:rsid w:val="0048304E"/>
    <w:rsid w:val="00483440"/>
    <w:rsid w:val="004835F5"/>
    <w:rsid w:val="00483988"/>
    <w:rsid w:val="00484981"/>
    <w:rsid w:val="00485169"/>
    <w:rsid w:val="0048526E"/>
    <w:rsid w:val="00485470"/>
    <w:rsid w:val="004859D4"/>
    <w:rsid w:val="00485CB4"/>
    <w:rsid w:val="004869BD"/>
    <w:rsid w:val="00486FB4"/>
    <w:rsid w:val="0048753A"/>
    <w:rsid w:val="00487EEB"/>
    <w:rsid w:val="00490469"/>
    <w:rsid w:val="00490C24"/>
    <w:rsid w:val="0049149D"/>
    <w:rsid w:val="00491E82"/>
    <w:rsid w:val="00493D80"/>
    <w:rsid w:val="00494943"/>
    <w:rsid w:val="00494AED"/>
    <w:rsid w:val="00495A27"/>
    <w:rsid w:val="00495CAD"/>
    <w:rsid w:val="004965C8"/>
    <w:rsid w:val="00496AD3"/>
    <w:rsid w:val="00497A65"/>
    <w:rsid w:val="004A0055"/>
    <w:rsid w:val="004A0790"/>
    <w:rsid w:val="004A0B2B"/>
    <w:rsid w:val="004A202A"/>
    <w:rsid w:val="004A26A5"/>
    <w:rsid w:val="004A2E63"/>
    <w:rsid w:val="004A2FC6"/>
    <w:rsid w:val="004A3DEA"/>
    <w:rsid w:val="004A5845"/>
    <w:rsid w:val="004A5C4B"/>
    <w:rsid w:val="004A67A8"/>
    <w:rsid w:val="004A684A"/>
    <w:rsid w:val="004A6B8F"/>
    <w:rsid w:val="004A6DE6"/>
    <w:rsid w:val="004A6F79"/>
    <w:rsid w:val="004A7BDF"/>
    <w:rsid w:val="004B03D6"/>
    <w:rsid w:val="004B1597"/>
    <w:rsid w:val="004B166F"/>
    <w:rsid w:val="004B1C44"/>
    <w:rsid w:val="004B1DAE"/>
    <w:rsid w:val="004B1DF1"/>
    <w:rsid w:val="004B2CFB"/>
    <w:rsid w:val="004B2FFC"/>
    <w:rsid w:val="004B3419"/>
    <w:rsid w:val="004B42F7"/>
    <w:rsid w:val="004B4A33"/>
    <w:rsid w:val="004B4FB5"/>
    <w:rsid w:val="004B5463"/>
    <w:rsid w:val="004B5F1C"/>
    <w:rsid w:val="004B71FC"/>
    <w:rsid w:val="004B75A2"/>
    <w:rsid w:val="004B7B08"/>
    <w:rsid w:val="004B7D30"/>
    <w:rsid w:val="004C01FF"/>
    <w:rsid w:val="004C174E"/>
    <w:rsid w:val="004C2775"/>
    <w:rsid w:val="004C2C68"/>
    <w:rsid w:val="004C3B4A"/>
    <w:rsid w:val="004C3D47"/>
    <w:rsid w:val="004C4842"/>
    <w:rsid w:val="004C515F"/>
    <w:rsid w:val="004C59A0"/>
    <w:rsid w:val="004C6E84"/>
    <w:rsid w:val="004C6F3B"/>
    <w:rsid w:val="004C7309"/>
    <w:rsid w:val="004C7687"/>
    <w:rsid w:val="004C7768"/>
    <w:rsid w:val="004D026D"/>
    <w:rsid w:val="004D05FF"/>
    <w:rsid w:val="004D0BE2"/>
    <w:rsid w:val="004D0FC8"/>
    <w:rsid w:val="004D2115"/>
    <w:rsid w:val="004D2505"/>
    <w:rsid w:val="004D2D1B"/>
    <w:rsid w:val="004D36B4"/>
    <w:rsid w:val="004D39F1"/>
    <w:rsid w:val="004D3F73"/>
    <w:rsid w:val="004D54EC"/>
    <w:rsid w:val="004D625A"/>
    <w:rsid w:val="004D6B67"/>
    <w:rsid w:val="004D6E82"/>
    <w:rsid w:val="004D74B6"/>
    <w:rsid w:val="004D798C"/>
    <w:rsid w:val="004E054F"/>
    <w:rsid w:val="004E0D5E"/>
    <w:rsid w:val="004E1202"/>
    <w:rsid w:val="004E1F4D"/>
    <w:rsid w:val="004E20E8"/>
    <w:rsid w:val="004E2600"/>
    <w:rsid w:val="004E27D9"/>
    <w:rsid w:val="004E292A"/>
    <w:rsid w:val="004E2A48"/>
    <w:rsid w:val="004E315B"/>
    <w:rsid w:val="004E3458"/>
    <w:rsid w:val="004E44BD"/>
    <w:rsid w:val="004E46D1"/>
    <w:rsid w:val="004E5E56"/>
    <w:rsid w:val="004E6207"/>
    <w:rsid w:val="004E631C"/>
    <w:rsid w:val="004E6435"/>
    <w:rsid w:val="004E71FC"/>
    <w:rsid w:val="004E768B"/>
    <w:rsid w:val="004E77AE"/>
    <w:rsid w:val="004F0100"/>
    <w:rsid w:val="004F0330"/>
    <w:rsid w:val="004F082B"/>
    <w:rsid w:val="004F08BE"/>
    <w:rsid w:val="004F1AB6"/>
    <w:rsid w:val="004F1BDE"/>
    <w:rsid w:val="004F1D51"/>
    <w:rsid w:val="004F1D59"/>
    <w:rsid w:val="004F2007"/>
    <w:rsid w:val="004F29C5"/>
    <w:rsid w:val="004F2BDB"/>
    <w:rsid w:val="004F379D"/>
    <w:rsid w:val="004F3884"/>
    <w:rsid w:val="004F3C56"/>
    <w:rsid w:val="004F485F"/>
    <w:rsid w:val="004F4A12"/>
    <w:rsid w:val="004F4FEE"/>
    <w:rsid w:val="004F57E8"/>
    <w:rsid w:val="004F5B36"/>
    <w:rsid w:val="004F602F"/>
    <w:rsid w:val="004F6C23"/>
    <w:rsid w:val="004F7445"/>
    <w:rsid w:val="004F7CF8"/>
    <w:rsid w:val="00500BC9"/>
    <w:rsid w:val="00500FC4"/>
    <w:rsid w:val="0050113A"/>
    <w:rsid w:val="00501360"/>
    <w:rsid w:val="005014AD"/>
    <w:rsid w:val="00501BC2"/>
    <w:rsid w:val="00501D73"/>
    <w:rsid w:val="00501F5C"/>
    <w:rsid w:val="005028D5"/>
    <w:rsid w:val="00502BC6"/>
    <w:rsid w:val="00502CE2"/>
    <w:rsid w:val="00503107"/>
    <w:rsid w:val="005033E6"/>
    <w:rsid w:val="0050390B"/>
    <w:rsid w:val="005041B4"/>
    <w:rsid w:val="005041FD"/>
    <w:rsid w:val="005042E1"/>
    <w:rsid w:val="005043A0"/>
    <w:rsid w:val="00504997"/>
    <w:rsid w:val="00505205"/>
    <w:rsid w:val="005055D6"/>
    <w:rsid w:val="005055E9"/>
    <w:rsid w:val="0050603D"/>
    <w:rsid w:val="00507813"/>
    <w:rsid w:val="00507ECD"/>
    <w:rsid w:val="00507F00"/>
    <w:rsid w:val="0051093D"/>
    <w:rsid w:val="00510B5C"/>
    <w:rsid w:val="00511E14"/>
    <w:rsid w:val="0051250A"/>
    <w:rsid w:val="00512D44"/>
    <w:rsid w:val="00512F47"/>
    <w:rsid w:val="0051302B"/>
    <w:rsid w:val="00513379"/>
    <w:rsid w:val="00513EBD"/>
    <w:rsid w:val="005145E1"/>
    <w:rsid w:val="00514BAE"/>
    <w:rsid w:val="00516148"/>
    <w:rsid w:val="005169E5"/>
    <w:rsid w:val="00516BA4"/>
    <w:rsid w:val="005172CE"/>
    <w:rsid w:val="005174BB"/>
    <w:rsid w:val="0051758E"/>
    <w:rsid w:val="0051782F"/>
    <w:rsid w:val="00517838"/>
    <w:rsid w:val="00517CDF"/>
    <w:rsid w:val="00517CE7"/>
    <w:rsid w:val="005208C1"/>
    <w:rsid w:val="00521DEE"/>
    <w:rsid w:val="00521FBD"/>
    <w:rsid w:val="00522001"/>
    <w:rsid w:val="00522896"/>
    <w:rsid w:val="00522FC7"/>
    <w:rsid w:val="005230CA"/>
    <w:rsid w:val="00524119"/>
    <w:rsid w:val="00524348"/>
    <w:rsid w:val="00524422"/>
    <w:rsid w:val="00524769"/>
    <w:rsid w:val="00526792"/>
    <w:rsid w:val="00526EAB"/>
    <w:rsid w:val="00526F03"/>
    <w:rsid w:val="00527266"/>
    <w:rsid w:val="005273AE"/>
    <w:rsid w:val="005274D6"/>
    <w:rsid w:val="00527809"/>
    <w:rsid w:val="00527C03"/>
    <w:rsid w:val="00527E00"/>
    <w:rsid w:val="00527F1D"/>
    <w:rsid w:val="00530160"/>
    <w:rsid w:val="00530464"/>
    <w:rsid w:val="00530DD9"/>
    <w:rsid w:val="005310F6"/>
    <w:rsid w:val="00531838"/>
    <w:rsid w:val="00532396"/>
    <w:rsid w:val="0053259C"/>
    <w:rsid w:val="00532AF2"/>
    <w:rsid w:val="005336AE"/>
    <w:rsid w:val="00533BBA"/>
    <w:rsid w:val="00533D5E"/>
    <w:rsid w:val="005340E1"/>
    <w:rsid w:val="005341E4"/>
    <w:rsid w:val="005343C8"/>
    <w:rsid w:val="00534469"/>
    <w:rsid w:val="00534AD5"/>
    <w:rsid w:val="005354B5"/>
    <w:rsid w:val="00535AC0"/>
    <w:rsid w:val="00535B45"/>
    <w:rsid w:val="00536076"/>
    <w:rsid w:val="00536147"/>
    <w:rsid w:val="00536239"/>
    <w:rsid w:val="00536749"/>
    <w:rsid w:val="00536875"/>
    <w:rsid w:val="00537A08"/>
    <w:rsid w:val="00537A41"/>
    <w:rsid w:val="00537DD3"/>
    <w:rsid w:val="005412A2"/>
    <w:rsid w:val="0054148E"/>
    <w:rsid w:val="00542415"/>
    <w:rsid w:val="005434A7"/>
    <w:rsid w:val="005439B6"/>
    <w:rsid w:val="00543A88"/>
    <w:rsid w:val="00543F8E"/>
    <w:rsid w:val="00544083"/>
    <w:rsid w:val="00544573"/>
    <w:rsid w:val="00545600"/>
    <w:rsid w:val="0054654B"/>
    <w:rsid w:val="005466A1"/>
    <w:rsid w:val="00546DB7"/>
    <w:rsid w:val="005479BC"/>
    <w:rsid w:val="00547FF2"/>
    <w:rsid w:val="0055030B"/>
    <w:rsid w:val="005507C7"/>
    <w:rsid w:val="00551CAD"/>
    <w:rsid w:val="00552011"/>
    <w:rsid w:val="005522C4"/>
    <w:rsid w:val="00552311"/>
    <w:rsid w:val="00552775"/>
    <w:rsid w:val="0055287B"/>
    <w:rsid w:val="00553F7F"/>
    <w:rsid w:val="00553FD3"/>
    <w:rsid w:val="00554055"/>
    <w:rsid w:val="00554966"/>
    <w:rsid w:val="00554C37"/>
    <w:rsid w:val="00554F15"/>
    <w:rsid w:val="005551E4"/>
    <w:rsid w:val="0055642A"/>
    <w:rsid w:val="00556743"/>
    <w:rsid w:val="00557030"/>
    <w:rsid w:val="00557DCA"/>
    <w:rsid w:val="00560828"/>
    <w:rsid w:val="0056149B"/>
    <w:rsid w:val="005625B3"/>
    <w:rsid w:val="00562C5E"/>
    <w:rsid w:val="0056316C"/>
    <w:rsid w:val="005638B3"/>
    <w:rsid w:val="00563917"/>
    <w:rsid w:val="00563B02"/>
    <w:rsid w:val="00563D7C"/>
    <w:rsid w:val="00563DBB"/>
    <w:rsid w:val="00564149"/>
    <w:rsid w:val="0056454F"/>
    <w:rsid w:val="00564A66"/>
    <w:rsid w:val="005653AD"/>
    <w:rsid w:val="00565602"/>
    <w:rsid w:val="005659D5"/>
    <w:rsid w:val="00565CF6"/>
    <w:rsid w:val="00565E21"/>
    <w:rsid w:val="005664BA"/>
    <w:rsid w:val="00567038"/>
    <w:rsid w:val="00567D02"/>
    <w:rsid w:val="00570DF5"/>
    <w:rsid w:val="00571189"/>
    <w:rsid w:val="0057203A"/>
    <w:rsid w:val="00572292"/>
    <w:rsid w:val="00572407"/>
    <w:rsid w:val="00573220"/>
    <w:rsid w:val="00573CFB"/>
    <w:rsid w:val="00573EB3"/>
    <w:rsid w:val="00574176"/>
    <w:rsid w:val="00575249"/>
    <w:rsid w:val="0057574B"/>
    <w:rsid w:val="00576363"/>
    <w:rsid w:val="00576426"/>
    <w:rsid w:val="00576695"/>
    <w:rsid w:val="0057686A"/>
    <w:rsid w:val="00576B7F"/>
    <w:rsid w:val="00576E29"/>
    <w:rsid w:val="00576FBA"/>
    <w:rsid w:val="0057704F"/>
    <w:rsid w:val="005776CE"/>
    <w:rsid w:val="00577964"/>
    <w:rsid w:val="00580732"/>
    <w:rsid w:val="00580CE0"/>
    <w:rsid w:val="00581031"/>
    <w:rsid w:val="00581064"/>
    <w:rsid w:val="005819D7"/>
    <w:rsid w:val="0058335B"/>
    <w:rsid w:val="00583388"/>
    <w:rsid w:val="005837AA"/>
    <w:rsid w:val="005842EA"/>
    <w:rsid w:val="00584D7A"/>
    <w:rsid w:val="005859FA"/>
    <w:rsid w:val="00585D48"/>
    <w:rsid w:val="0058634A"/>
    <w:rsid w:val="005869C5"/>
    <w:rsid w:val="00587FF1"/>
    <w:rsid w:val="00590165"/>
    <w:rsid w:val="00590CDE"/>
    <w:rsid w:val="0059109D"/>
    <w:rsid w:val="00591367"/>
    <w:rsid w:val="00592935"/>
    <w:rsid w:val="005935CF"/>
    <w:rsid w:val="0059361A"/>
    <w:rsid w:val="00593EE0"/>
    <w:rsid w:val="00594536"/>
    <w:rsid w:val="0059469C"/>
    <w:rsid w:val="00594A18"/>
    <w:rsid w:val="00594B07"/>
    <w:rsid w:val="00595EC6"/>
    <w:rsid w:val="005971E0"/>
    <w:rsid w:val="0059781B"/>
    <w:rsid w:val="00597D0C"/>
    <w:rsid w:val="00597E8F"/>
    <w:rsid w:val="005A072E"/>
    <w:rsid w:val="005A10F0"/>
    <w:rsid w:val="005A1640"/>
    <w:rsid w:val="005A1B9A"/>
    <w:rsid w:val="005A25A2"/>
    <w:rsid w:val="005A2AEC"/>
    <w:rsid w:val="005A31D4"/>
    <w:rsid w:val="005A391F"/>
    <w:rsid w:val="005A3F3E"/>
    <w:rsid w:val="005A4023"/>
    <w:rsid w:val="005A4ACB"/>
    <w:rsid w:val="005A4E8E"/>
    <w:rsid w:val="005A5451"/>
    <w:rsid w:val="005A5B5E"/>
    <w:rsid w:val="005A5ED7"/>
    <w:rsid w:val="005A6A63"/>
    <w:rsid w:val="005A7040"/>
    <w:rsid w:val="005A7AEF"/>
    <w:rsid w:val="005A7FEB"/>
    <w:rsid w:val="005B0165"/>
    <w:rsid w:val="005B029A"/>
    <w:rsid w:val="005B059C"/>
    <w:rsid w:val="005B0662"/>
    <w:rsid w:val="005B1D1A"/>
    <w:rsid w:val="005B2037"/>
    <w:rsid w:val="005B2200"/>
    <w:rsid w:val="005B38A7"/>
    <w:rsid w:val="005B441B"/>
    <w:rsid w:val="005B4652"/>
    <w:rsid w:val="005B47E7"/>
    <w:rsid w:val="005B4CD6"/>
    <w:rsid w:val="005B4F03"/>
    <w:rsid w:val="005B51C1"/>
    <w:rsid w:val="005B530E"/>
    <w:rsid w:val="005B5E81"/>
    <w:rsid w:val="005B6D5A"/>
    <w:rsid w:val="005B75AB"/>
    <w:rsid w:val="005B7C9D"/>
    <w:rsid w:val="005C0921"/>
    <w:rsid w:val="005C0B68"/>
    <w:rsid w:val="005C0C49"/>
    <w:rsid w:val="005C0FA3"/>
    <w:rsid w:val="005C1BD5"/>
    <w:rsid w:val="005C1DD1"/>
    <w:rsid w:val="005C2275"/>
    <w:rsid w:val="005C2470"/>
    <w:rsid w:val="005C2610"/>
    <w:rsid w:val="005C31AB"/>
    <w:rsid w:val="005C3506"/>
    <w:rsid w:val="005C47D7"/>
    <w:rsid w:val="005C4DF8"/>
    <w:rsid w:val="005C57A6"/>
    <w:rsid w:val="005C57F2"/>
    <w:rsid w:val="005C598A"/>
    <w:rsid w:val="005C6299"/>
    <w:rsid w:val="005C763A"/>
    <w:rsid w:val="005C7FD5"/>
    <w:rsid w:val="005D079A"/>
    <w:rsid w:val="005D1145"/>
    <w:rsid w:val="005D115A"/>
    <w:rsid w:val="005D1224"/>
    <w:rsid w:val="005D1C2D"/>
    <w:rsid w:val="005D2933"/>
    <w:rsid w:val="005D3033"/>
    <w:rsid w:val="005D3AB4"/>
    <w:rsid w:val="005D4796"/>
    <w:rsid w:val="005D58C9"/>
    <w:rsid w:val="005E01C6"/>
    <w:rsid w:val="005E07E0"/>
    <w:rsid w:val="005E11F3"/>
    <w:rsid w:val="005E146F"/>
    <w:rsid w:val="005E18D9"/>
    <w:rsid w:val="005E2331"/>
    <w:rsid w:val="005E2904"/>
    <w:rsid w:val="005E2AFF"/>
    <w:rsid w:val="005E2DC1"/>
    <w:rsid w:val="005E32F8"/>
    <w:rsid w:val="005E3436"/>
    <w:rsid w:val="005E3863"/>
    <w:rsid w:val="005E445B"/>
    <w:rsid w:val="005E494B"/>
    <w:rsid w:val="005E4D7B"/>
    <w:rsid w:val="005E5269"/>
    <w:rsid w:val="005E5342"/>
    <w:rsid w:val="005E5D96"/>
    <w:rsid w:val="005E60F7"/>
    <w:rsid w:val="005E7080"/>
    <w:rsid w:val="005E728A"/>
    <w:rsid w:val="005E7469"/>
    <w:rsid w:val="005F09AB"/>
    <w:rsid w:val="005F2009"/>
    <w:rsid w:val="005F2017"/>
    <w:rsid w:val="005F24A5"/>
    <w:rsid w:val="005F2684"/>
    <w:rsid w:val="005F3106"/>
    <w:rsid w:val="005F3899"/>
    <w:rsid w:val="005F40FA"/>
    <w:rsid w:val="005F4355"/>
    <w:rsid w:val="005F57F8"/>
    <w:rsid w:val="005F5953"/>
    <w:rsid w:val="005F5D98"/>
    <w:rsid w:val="005F6E7D"/>
    <w:rsid w:val="005F7F17"/>
    <w:rsid w:val="00600F36"/>
    <w:rsid w:val="00600F55"/>
    <w:rsid w:val="006019E3"/>
    <w:rsid w:val="00602EED"/>
    <w:rsid w:val="00603768"/>
    <w:rsid w:val="00603D8C"/>
    <w:rsid w:val="00603FAD"/>
    <w:rsid w:val="00604389"/>
    <w:rsid w:val="0060440F"/>
    <w:rsid w:val="00604790"/>
    <w:rsid w:val="006048EA"/>
    <w:rsid w:val="00604B57"/>
    <w:rsid w:val="00604B72"/>
    <w:rsid w:val="00604D33"/>
    <w:rsid w:val="00605DD6"/>
    <w:rsid w:val="00606572"/>
    <w:rsid w:val="00606D5A"/>
    <w:rsid w:val="00606EC1"/>
    <w:rsid w:val="0060745A"/>
    <w:rsid w:val="00607857"/>
    <w:rsid w:val="00607D2D"/>
    <w:rsid w:val="00607EC3"/>
    <w:rsid w:val="006100AF"/>
    <w:rsid w:val="006112EE"/>
    <w:rsid w:val="006120CD"/>
    <w:rsid w:val="0061260E"/>
    <w:rsid w:val="00612905"/>
    <w:rsid w:val="00612DCD"/>
    <w:rsid w:val="00613925"/>
    <w:rsid w:val="0061394A"/>
    <w:rsid w:val="00614207"/>
    <w:rsid w:val="00614A45"/>
    <w:rsid w:val="00614AF2"/>
    <w:rsid w:val="00615111"/>
    <w:rsid w:val="00615947"/>
    <w:rsid w:val="00615B8E"/>
    <w:rsid w:val="00616277"/>
    <w:rsid w:val="00616B08"/>
    <w:rsid w:val="00617545"/>
    <w:rsid w:val="00617874"/>
    <w:rsid w:val="006179D1"/>
    <w:rsid w:val="00617AFB"/>
    <w:rsid w:val="00617BA7"/>
    <w:rsid w:val="0062096E"/>
    <w:rsid w:val="00620B97"/>
    <w:rsid w:val="00621392"/>
    <w:rsid w:val="00621979"/>
    <w:rsid w:val="00621D86"/>
    <w:rsid w:val="006223E9"/>
    <w:rsid w:val="00622E58"/>
    <w:rsid w:val="006230BF"/>
    <w:rsid w:val="00623F5E"/>
    <w:rsid w:val="00624727"/>
    <w:rsid w:val="0062539F"/>
    <w:rsid w:val="006259F1"/>
    <w:rsid w:val="0062731C"/>
    <w:rsid w:val="00627A3C"/>
    <w:rsid w:val="00627F39"/>
    <w:rsid w:val="00627FBA"/>
    <w:rsid w:val="006300EA"/>
    <w:rsid w:val="0063120F"/>
    <w:rsid w:val="00631AAB"/>
    <w:rsid w:val="00632159"/>
    <w:rsid w:val="006322E3"/>
    <w:rsid w:val="006337A9"/>
    <w:rsid w:val="00634BBC"/>
    <w:rsid w:val="006352D3"/>
    <w:rsid w:val="00636056"/>
    <w:rsid w:val="0063651B"/>
    <w:rsid w:val="00636C91"/>
    <w:rsid w:val="006371A9"/>
    <w:rsid w:val="00637351"/>
    <w:rsid w:val="00637384"/>
    <w:rsid w:val="00640060"/>
    <w:rsid w:val="00640755"/>
    <w:rsid w:val="00640E58"/>
    <w:rsid w:val="00641162"/>
    <w:rsid w:val="006413B7"/>
    <w:rsid w:val="006413C6"/>
    <w:rsid w:val="006413E0"/>
    <w:rsid w:val="006417F8"/>
    <w:rsid w:val="00642AB7"/>
    <w:rsid w:val="00643DA3"/>
    <w:rsid w:val="00644836"/>
    <w:rsid w:val="0064596C"/>
    <w:rsid w:val="0064677A"/>
    <w:rsid w:val="006501A9"/>
    <w:rsid w:val="00650259"/>
    <w:rsid w:val="006505AC"/>
    <w:rsid w:val="006509AB"/>
    <w:rsid w:val="00650BE5"/>
    <w:rsid w:val="006518C0"/>
    <w:rsid w:val="00651CF2"/>
    <w:rsid w:val="00651E0A"/>
    <w:rsid w:val="0065261A"/>
    <w:rsid w:val="00652679"/>
    <w:rsid w:val="00652B42"/>
    <w:rsid w:val="00652ED8"/>
    <w:rsid w:val="0065349F"/>
    <w:rsid w:val="00653667"/>
    <w:rsid w:val="0065493F"/>
    <w:rsid w:val="00654DCE"/>
    <w:rsid w:val="00655178"/>
    <w:rsid w:val="00655539"/>
    <w:rsid w:val="0065628C"/>
    <w:rsid w:val="006562F7"/>
    <w:rsid w:val="00656550"/>
    <w:rsid w:val="00656FD4"/>
    <w:rsid w:val="006574F2"/>
    <w:rsid w:val="006614C2"/>
    <w:rsid w:val="0066175F"/>
    <w:rsid w:val="00661800"/>
    <w:rsid w:val="006626DB"/>
    <w:rsid w:val="00662761"/>
    <w:rsid w:val="0066496F"/>
    <w:rsid w:val="00665127"/>
    <w:rsid w:val="006654F1"/>
    <w:rsid w:val="0066553D"/>
    <w:rsid w:val="00665779"/>
    <w:rsid w:val="006659BB"/>
    <w:rsid w:val="00665AD6"/>
    <w:rsid w:val="00665F47"/>
    <w:rsid w:val="00666A13"/>
    <w:rsid w:val="006677E9"/>
    <w:rsid w:val="00667E06"/>
    <w:rsid w:val="00670A65"/>
    <w:rsid w:val="00670DF4"/>
    <w:rsid w:val="00670EF7"/>
    <w:rsid w:val="00670F49"/>
    <w:rsid w:val="00671032"/>
    <w:rsid w:val="00671864"/>
    <w:rsid w:val="00671F8A"/>
    <w:rsid w:val="0067224A"/>
    <w:rsid w:val="00673505"/>
    <w:rsid w:val="0067400F"/>
    <w:rsid w:val="00674220"/>
    <w:rsid w:val="00674577"/>
    <w:rsid w:val="006746CA"/>
    <w:rsid w:val="00674D1D"/>
    <w:rsid w:val="00674E3B"/>
    <w:rsid w:val="00675EEA"/>
    <w:rsid w:val="00676687"/>
    <w:rsid w:val="00676A09"/>
    <w:rsid w:val="00676AE5"/>
    <w:rsid w:val="0067722E"/>
    <w:rsid w:val="00677312"/>
    <w:rsid w:val="006777CD"/>
    <w:rsid w:val="00677FE1"/>
    <w:rsid w:val="00680B2D"/>
    <w:rsid w:val="0068153A"/>
    <w:rsid w:val="00682520"/>
    <w:rsid w:val="0068272E"/>
    <w:rsid w:val="00683C24"/>
    <w:rsid w:val="0068470F"/>
    <w:rsid w:val="00684A8D"/>
    <w:rsid w:val="00684CB9"/>
    <w:rsid w:val="00685D39"/>
    <w:rsid w:val="00687201"/>
    <w:rsid w:val="006876C6"/>
    <w:rsid w:val="00691572"/>
    <w:rsid w:val="006916C2"/>
    <w:rsid w:val="00691EEB"/>
    <w:rsid w:val="00692CFD"/>
    <w:rsid w:val="00693138"/>
    <w:rsid w:val="006931B4"/>
    <w:rsid w:val="0069541E"/>
    <w:rsid w:val="006956E9"/>
    <w:rsid w:val="00695CC7"/>
    <w:rsid w:val="00695D99"/>
    <w:rsid w:val="00695F2A"/>
    <w:rsid w:val="0069632A"/>
    <w:rsid w:val="0069650A"/>
    <w:rsid w:val="00696C8B"/>
    <w:rsid w:val="00696D6B"/>
    <w:rsid w:val="00697FF3"/>
    <w:rsid w:val="006A0318"/>
    <w:rsid w:val="006A1943"/>
    <w:rsid w:val="006A1C9E"/>
    <w:rsid w:val="006A1FA8"/>
    <w:rsid w:val="006A250E"/>
    <w:rsid w:val="006A252B"/>
    <w:rsid w:val="006A275A"/>
    <w:rsid w:val="006A4645"/>
    <w:rsid w:val="006A49EA"/>
    <w:rsid w:val="006A4ACC"/>
    <w:rsid w:val="006A64C4"/>
    <w:rsid w:val="006A6A8B"/>
    <w:rsid w:val="006A6F3D"/>
    <w:rsid w:val="006A7315"/>
    <w:rsid w:val="006A7496"/>
    <w:rsid w:val="006A793D"/>
    <w:rsid w:val="006A7FEC"/>
    <w:rsid w:val="006B0028"/>
    <w:rsid w:val="006B0367"/>
    <w:rsid w:val="006B0766"/>
    <w:rsid w:val="006B1241"/>
    <w:rsid w:val="006B1385"/>
    <w:rsid w:val="006B186C"/>
    <w:rsid w:val="006B2802"/>
    <w:rsid w:val="006B2905"/>
    <w:rsid w:val="006B2A8D"/>
    <w:rsid w:val="006B2F07"/>
    <w:rsid w:val="006B36CD"/>
    <w:rsid w:val="006B3B26"/>
    <w:rsid w:val="006B3E62"/>
    <w:rsid w:val="006B41DC"/>
    <w:rsid w:val="006B55B5"/>
    <w:rsid w:val="006B5A43"/>
    <w:rsid w:val="006B7618"/>
    <w:rsid w:val="006B77B2"/>
    <w:rsid w:val="006B7C78"/>
    <w:rsid w:val="006B7D8A"/>
    <w:rsid w:val="006C0550"/>
    <w:rsid w:val="006C22BE"/>
    <w:rsid w:val="006C2C2F"/>
    <w:rsid w:val="006C3109"/>
    <w:rsid w:val="006C3702"/>
    <w:rsid w:val="006C40F2"/>
    <w:rsid w:val="006C5CC8"/>
    <w:rsid w:val="006C6092"/>
    <w:rsid w:val="006C6E1C"/>
    <w:rsid w:val="006C758B"/>
    <w:rsid w:val="006D057D"/>
    <w:rsid w:val="006D05A0"/>
    <w:rsid w:val="006D0DFD"/>
    <w:rsid w:val="006D0EA4"/>
    <w:rsid w:val="006D2445"/>
    <w:rsid w:val="006D2A28"/>
    <w:rsid w:val="006D2CC9"/>
    <w:rsid w:val="006D3D6E"/>
    <w:rsid w:val="006D3E62"/>
    <w:rsid w:val="006D43A3"/>
    <w:rsid w:val="006D472D"/>
    <w:rsid w:val="006D4EBF"/>
    <w:rsid w:val="006D521B"/>
    <w:rsid w:val="006D55B3"/>
    <w:rsid w:val="006D5D60"/>
    <w:rsid w:val="006D6D54"/>
    <w:rsid w:val="006D7275"/>
    <w:rsid w:val="006D774A"/>
    <w:rsid w:val="006E001A"/>
    <w:rsid w:val="006E045C"/>
    <w:rsid w:val="006E0873"/>
    <w:rsid w:val="006E09B9"/>
    <w:rsid w:val="006E121E"/>
    <w:rsid w:val="006E15FC"/>
    <w:rsid w:val="006E1A53"/>
    <w:rsid w:val="006E1F05"/>
    <w:rsid w:val="006E24C7"/>
    <w:rsid w:val="006E3130"/>
    <w:rsid w:val="006E31AA"/>
    <w:rsid w:val="006E35A5"/>
    <w:rsid w:val="006E3987"/>
    <w:rsid w:val="006E5731"/>
    <w:rsid w:val="006E57C3"/>
    <w:rsid w:val="006E5D47"/>
    <w:rsid w:val="006E630C"/>
    <w:rsid w:val="006E74ED"/>
    <w:rsid w:val="006E7CE6"/>
    <w:rsid w:val="006F0132"/>
    <w:rsid w:val="006F0F90"/>
    <w:rsid w:val="006F1180"/>
    <w:rsid w:val="006F1733"/>
    <w:rsid w:val="006F2331"/>
    <w:rsid w:val="006F2700"/>
    <w:rsid w:val="006F281F"/>
    <w:rsid w:val="006F2C40"/>
    <w:rsid w:val="006F2D87"/>
    <w:rsid w:val="006F30FA"/>
    <w:rsid w:val="006F32CD"/>
    <w:rsid w:val="006F5687"/>
    <w:rsid w:val="006F5DFE"/>
    <w:rsid w:val="006F60BB"/>
    <w:rsid w:val="006F635F"/>
    <w:rsid w:val="006F6C6F"/>
    <w:rsid w:val="006F7D59"/>
    <w:rsid w:val="00700A52"/>
    <w:rsid w:val="00701577"/>
    <w:rsid w:val="00701B02"/>
    <w:rsid w:val="00701DDF"/>
    <w:rsid w:val="0070233C"/>
    <w:rsid w:val="00702E23"/>
    <w:rsid w:val="007031DD"/>
    <w:rsid w:val="00703EBE"/>
    <w:rsid w:val="00703F22"/>
    <w:rsid w:val="00704974"/>
    <w:rsid w:val="007054A8"/>
    <w:rsid w:val="00705D3E"/>
    <w:rsid w:val="00705EA5"/>
    <w:rsid w:val="00705EB3"/>
    <w:rsid w:val="00706D5C"/>
    <w:rsid w:val="007108BA"/>
    <w:rsid w:val="00710A5D"/>
    <w:rsid w:val="0071213C"/>
    <w:rsid w:val="0071268F"/>
    <w:rsid w:val="00712F16"/>
    <w:rsid w:val="00713366"/>
    <w:rsid w:val="00713801"/>
    <w:rsid w:val="007144F0"/>
    <w:rsid w:val="007148E7"/>
    <w:rsid w:val="00715E30"/>
    <w:rsid w:val="00716F4C"/>
    <w:rsid w:val="00717513"/>
    <w:rsid w:val="007200D3"/>
    <w:rsid w:val="00720B7B"/>
    <w:rsid w:val="007211B1"/>
    <w:rsid w:val="00721413"/>
    <w:rsid w:val="007215DC"/>
    <w:rsid w:val="00721E39"/>
    <w:rsid w:val="00722448"/>
    <w:rsid w:val="00722457"/>
    <w:rsid w:val="007238CA"/>
    <w:rsid w:val="007238DE"/>
    <w:rsid w:val="00723CBA"/>
    <w:rsid w:val="00725057"/>
    <w:rsid w:val="00725CEE"/>
    <w:rsid w:val="00726C5F"/>
    <w:rsid w:val="00726E9C"/>
    <w:rsid w:val="00727A5A"/>
    <w:rsid w:val="00727DE2"/>
    <w:rsid w:val="00727E0A"/>
    <w:rsid w:val="007302E5"/>
    <w:rsid w:val="00730B3E"/>
    <w:rsid w:val="00730B6D"/>
    <w:rsid w:val="00731100"/>
    <w:rsid w:val="007314D1"/>
    <w:rsid w:val="00731BEB"/>
    <w:rsid w:val="00732EF5"/>
    <w:rsid w:val="0073409F"/>
    <w:rsid w:val="0073422C"/>
    <w:rsid w:val="00734BE6"/>
    <w:rsid w:val="00735623"/>
    <w:rsid w:val="007365FC"/>
    <w:rsid w:val="007367C5"/>
    <w:rsid w:val="00737B41"/>
    <w:rsid w:val="007404E5"/>
    <w:rsid w:val="00740501"/>
    <w:rsid w:val="00741694"/>
    <w:rsid w:val="00741957"/>
    <w:rsid w:val="00742624"/>
    <w:rsid w:val="00742FDD"/>
    <w:rsid w:val="007436C9"/>
    <w:rsid w:val="00743CAB"/>
    <w:rsid w:val="00743D29"/>
    <w:rsid w:val="00744112"/>
    <w:rsid w:val="007444B1"/>
    <w:rsid w:val="00744791"/>
    <w:rsid w:val="007448CC"/>
    <w:rsid w:val="00744A35"/>
    <w:rsid w:val="00744D13"/>
    <w:rsid w:val="00746547"/>
    <w:rsid w:val="0074739D"/>
    <w:rsid w:val="00747F39"/>
    <w:rsid w:val="00750100"/>
    <w:rsid w:val="00750240"/>
    <w:rsid w:val="00750393"/>
    <w:rsid w:val="00751A7E"/>
    <w:rsid w:val="00751B39"/>
    <w:rsid w:val="00751E3E"/>
    <w:rsid w:val="00752568"/>
    <w:rsid w:val="007529B0"/>
    <w:rsid w:val="00752C8A"/>
    <w:rsid w:val="00753599"/>
    <w:rsid w:val="0075533F"/>
    <w:rsid w:val="007568EA"/>
    <w:rsid w:val="007571B3"/>
    <w:rsid w:val="007579E6"/>
    <w:rsid w:val="00757D88"/>
    <w:rsid w:val="00757F53"/>
    <w:rsid w:val="00757FC6"/>
    <w:rsid w:val="0076019A"/>
    <w:rsid w:val="00760316"/>
    <w:rsid w:val="00760DAB"/>
    <w:rsid w:val="007612DF"/>
    <w:rsid w:val="00761C77"/>
    <w:rsid w:val="00761F65"/>
    <w:rsid w:val="0076225E"/>
    <w:rsid w:val="00762BB8"/>
    <w:rsid w:val="00763279"/>
    <w:rsid w:val="007633CC"/>
    <w:rsid w:val="007633CE"/>
    <w:rsid w:val="00763AAD"/>
    <w:rsid w:val="0076466C"/>
    <w:rsid w:val="0076485B"/>
    <w:rsid w:val="00765646"/>
    <w:rsid w:val="00765E8A"/>
    <w:rsid w:val="007673CA"/>
    <w:rsid w:val="00767D8D"/>
    <w:rsid w:val="007701A0"/>
    <w:rsid w:val="00770851"/>
    <w:rsid w:val="00771A5E"/>
    <w:rsid w:val="00772168"/>
    <w:rsid w:val="00772670"/>
    <w:rsid w:val="007726DB"/>
    <w:rsid w:val="0077272B"/>
    <w:rsid w:val="00772840"/>
    <w:rsid w:val="007732C6"/>
    <w:rsid w:val="00773C73"/>
    <w:rsid w:val="00774075"/>
    <w:rsid w:val="00774525"/>
    <w:rsid w:val="00774642"/>
    <w:rsid w:val="00774BB3"/>
    <w:rsid w:val="00774CE0"/>
    <w:rsid w:val="00774DE0"/>
    <w:rsid w:val="00774FDB"/>
    <w:rsid w:val="00775245"/>
    <w:rsid w:val="0077555B"/>
    <w:rsid w:val="00775CE8"/>
    <w:rsid w:val="007763BB"/>
    <w:rsid w:val="007770FD"/>
    <w:rsid w:val="0077765B"/>
    <w:rsid w:val="00777C4A"/>
    <w:rsid w:val="00777E7F"/>
    <w:rsid w:val="00777EC3"/>
    <w:rsid w:val="0078041B"/>
    <w:rsid w:val="00780E78"/>
    <w:rsid w:val="00781535"/>
    <w:rsid w:val="00781DC4"/>
    <w:rsid w:val="00782130"/>
    <w:rsid w:val="007826E9"/>
    <w:rsid w:val="00782719"/>
    <w:rsid w:val="007829AB"/>
    <w:rsid w:val="00782F53"/>
    <w:rsid w:val="007839C8"/>
    <w:rsid w:val="00783B79"/>
    <w:rsid w:val="007856DC"/>
    <w:rsid w:val="00787397"/>
    <w:rsid w:val="007874E5"/>
    <w:rsid w:val="00787586"/>
    <w:rsid w:val="007878E9"/>
    <w:rsid w:val="00787C31"/>
    <w:rsid w:val="00787C57"/>
    <w:rsid w:val="00787CFE"/>
    <w:rsid w:val="00790080"/>
    <w:rsid w:val="00790195"/>
    <w:rsid w:val="00790BC5"/>
    <w:rsid w:val="00791E85"/>
    <w:rsid w:val="00791F38"/>
    <w:rsid w:val="007924B8"/>
    <w:rsid w:val="007924BE"/>
    <w:rsid w:val="00792645"/>
    <w:rsid w:val="0079278E"/>
    <w:rsid w:val="00793F4D"/>
    <w:rsid w:val="00794463"/>
    <w:rsid w:val="00794589"/>
    <w:rsid w:val="0079518C"/>
    <w:rsid w:val="00795D4E"/>
    <w:rsid w:val="0079610D"/>
    <w:rsid w:val="0079639A"/>
    <w:rsid w:val="00796928"/>
    <w:rsid w:val="0079762F"/>
    <w:rsid w:val="00797C0B"/>
    <w:rsid w:val="007A1014"/>
    <w:rsid w:val="007A138C"/>
    <w:rsid w:val="007A13F6"/>
    <w:rsid w:val="007A1C7A"/>
    <w:rsid w:val="007A1F2D"/>
    <w:rsid w:val="007A1FDF"/>
    <w:rsid w:val="007A1FF5"/>
    <w:rsid w:val="007A2818"/>
    <w:rsid w:val="007A2DF5"/>
    <w:rsid w:val="007A319B"/>
    <w:rsid w:val="007A338E"/>
    <w:rsid w:val="007A34A2"/>
    <w:rsid w:val="007A361B"/>
    <w:rsid w:val="007A3C99"/>
    <w:rsid w:val="007A3CA4"/>
    <w:rsid w:val="007A456F"/>
    <w:rsid w:val="007A4ACE"/>
    <w:rsid w:val="007A4EA7"/>
    <w:rsid w:val="007A54A5"/>
    <w:rsid w:val="007A5842"/>
    <w:rsid w:val="007A5B52"/>
    <w:rsid w:val="007A61BE"/>
    <w:rsid w:val="007A6247"/>
    <w:rsid w:val="007A63A1"/>
    <w:rsid w:val="007A6DAB"/>
    <w:rsid w:val="007A700B"/>
    <w:rsid w:val="007A7892"/>
    <w:rsid w:val="007A7FC5"/>
    <w:rsid w:val="007B0B76"/>
    <w:rsid w:val="007B0DC5"/>
    <w:rsid w:val="007B192B"/>
    <w:rsid w:val="007B1A6A"/>
    <w:rsid w:val="007B1F82"/>
    <w:rsid w:val="007B23FB"/>
    <w:rsid w:val="007B2B02"/>
    <w:rsid w:val="007B3347"/>
    <w:rsid w:val="007B3BA5"/>
    <w:rsid w:val="007B4102"/>
    <w:rsid w:val="007B41F2"/>
    <w:rsid w:val="007B43E1"/>
    <w:rsid w:val="007B4A7D"/>
    <w:rsid w:val="007B4BE5"/>
    <w:rsid w:val="007B4DC3"/>
    <w:rsid w:val="007B5712"/>
    <w:rsid w:val="007B693F"/>
    <w:rsid w:val="007B756B"/>
    <w:rsid w:val="007B76A0"/>
    <w:rsid w:val="007B79FA"/>
    <w:rsid w:val="007B7DB9"/>
    <w:rsid w:val="007C0131"/>
    <w:rsid w:val="007C015B"/>
    <w:rsid w:val="007C0B55"/>
    <w:rsid w:val="007C2348"/>
    <w:rsid w:val="007C234E"/>
    <w:rsid w:val="007C2ACA"/>
    <w:rsid w:val="007C4966"/>
    <w:rsid w:val="007C4BFF"/>
    <w:rsid w:val="007C50AC"/>
    <w:rsid w:val="007C5D1B"/>
    <w:rsid w:val="007C6076"/>
    <w:rsid w:val="007C6B27"/>
    <w:rsid w:val="007C6BE5"/>
    <w:rsid w:val="007D0864"/>
    <w:rsid w:val="007D1DEC"/>
    <w:rsid w:val="007D208F"/>
    <w:rsid w:val="007D24EA"/>
    <w:rsid w:val="007D4735"/>
    <w:rsid w:val="007D4AF4"/>
    <w:rsid w:val="007D4F3D"/>
    <w:rsid w:val="007D5366"/>
    <w:rsid w:val="007D6022"/>
    <w:rsid w:val="007D7109"/>
    <w:rsid w:val="007D7206"/>
    <w:rsid w:val="007D76A0"/>
    <w:rsid w:val="007E0B8F"/>
    <w:rsid w:val="007E2107"/>
    <w:rsid w:val="007E25F8"/>
    <w:rsid w:val="007E273C"/>
    <w:rsid w:val="007E3292"/>
    <w:rsid w:val="007E373A"/>
    <w:rsid w:val="007E3CFA"/>
    <w:rsid w:val="007E40A8"/>
    <w:rsid w:val="007E5048"/>
    <w:rsid w:val="007E70DE"/>
    <w:rsid w:val="007E7596"/>
    <w:rsid w:val="007E7EBF"/>
    <w:rsid w:val="007F0E1B"/>
    <w:rsid w:val="007F1726"/>
    <w:rsid w:val="007F1DC2"/>
    <w:rsid w:val="007F2255"/>
    <w:rsid w:val="007F2A95"/>
    <w:rsid w:val="007F3381"/>
    <w:rsid w:val="007F3708"/>
    <w:rsid w:val="007F37C1"/>
    <w:rsid w:val="007F3AE3"/>
    <w:rsid w:val="007F3E93"/>
    <w:rsid w:val="007F4353"/>
    <w:rsid w:val="007F45E3"/>
    <w:rsid w:val="007F4A29"/>
    <w:rsid w:val="007F51BB"/>
    <w:rsid w:val="007F54E5"/>
    <w:rsid w:val="007F5D6B"/>
    <w:rsid w:val="007F632B"/>
    <w:rsid w:val="007F6592"/>
    <w:rsid w:val="007F76EA"/>
    <w:rsid w:val="007F78BC"/>
    <w:rsid w:val="00800D40"/>
    <w:rsid w:val="0080138E"/>
    <w:rsid w:val="0080253C"/>
    <w:rsid w:val="00802823"/>
    <w:rsid w:val="0080283C"/>
    <w:rsid w:val="00802AD3"/>
    <w:rsid w:val="00802D2F"/>
    <w:rsid w:val="00803403"/>
    <w:rsid w:val="008035C5"/>
    <w:rsid w:val="00803869"/>
    <w:rsid w:val="00804795"/>
    <w:rsid w:val="0080513A"/>
    <w:rsid w:val="008058DD"/>
    <w:rsid w:val="00805934"/>
    <w:rsid w:val="00805C03"/>
    <w:rsid w:val="008065CA"/>
    <w:rsid w:val="00806ED2"/>
    <w:rsid w:val="00807395"/>
    <w:rsid w:val="00810850"/>
    <w:rsid w:val="00811B0E"/>
    <w:rsid w:val="0081282C"/>
    <w:rsid w:val="00813F8C"/>
    <w:rsid w:val="00814DC2"/>
    <w:rsid w:val="00815B1D"/>
    <w:rsid w:val="00815B37"/>
    <w:rsid w:val="00815BC9"/>
    <w:rsid w:val="00815D4B"/>
    <w:rsid w:val="00815E19"/>
    <w:rsid w:val="00815FAB"/>
    <w:rsid w:val="008160F7"/>
    <w:rsid w:val="00817820"/>
    <w:rsid w:val="00817BB7"/>
    <w:rsid w:val="00820F36"/>
    <w:rsid w:val="008211FD"/>
    <w:rsid w:val="0082132E"/>
    <w:rsid w:val="00821484"/>
    <w:rsid w:val="00821E57"/>
    <w:rsid w:val="00821F11"/>
    <w:rsid w:val="00821F49"/>
    <w:rsid w:val="00822B50"/>
    <w:rsid w:val="00823346"/>
    <w:rsid w:val="00824829"/>
    <w:rsid w:val="00824E24"/>
    <w:rsid w:val="008250C4"/>
    <w:rsid w:val="00825101"/>
    <w:rsid w:val="008257F8"/>
    <w:rsid w:val="0082589B"/>
    <w:rsid w:val="00825A75"/>
    <w:rsid w:val="00825B75"/>
    <w:rsid w:val="00825D5F"/>
    <w:rsid w:val="00826295"/>
    <w:rsid w:val="00826384"/>
    <w:rsid w:val="00826579"/>
    <w:rsid w:val="00826A47"/>
    <w:rsid w:val="00826F73"/>
    <w:rsid w:val="008272BB"/>
    <w:rsid w:val="00830497"/>
    <w:rsid w:val="008307C4"/>
    <w:rsid w:val="008308FF"/>
    <w:rsid w:val="00831137"/>
    <w:rsid w:val="00832935"/>
    <w:rsid w:val="00832C33"/>
    <w:rsid w:val="0083369D"/>
    <w:rsid w:val="00833C93"/>
    <w:rsid w:val="00833EE5"/>
    <w:rsid w:val="00834046"/>
    <w:rsid w:val="008349F7"/>
    <w:rsid w:val="00834A68"/>
    <w:rsid w:val="0083505C"/>
    <w:rsid w:val="008352C9"/>
    <w:rsid w:val="008365CF"/>
    <w:rsid w:val="00836FED"/>
    <w:rsid w:val="00837BF6"/>
    <w:rsid w:val="008401DB"/>
    <w:rsid w:val="008403DB"/>
    <w:rsid w:val="0084093B"/>
    <w:rsid w:val="008411D5"/>
    <w:rsid w:val="008416DD"/>
    <w:rsid w:val="00841AEC"/>
    <w:rsid w:val="00841E84"/>
    <w:rsid w:val="0084354B"/>
    <w:rsid w:val="008435B4"/>
    <w:rsid w:val="00843CA3"/>
    <w:rsid w:val="00844103"/>
    <w:rsid w:val="008449EE"/>
    <w:rsid w:val="008458A9"/>
    <w:rsid w:val="008461C2"/>
    <w:rsid w:val="00846752"/>
    <w:rsid w:val="00846A5D"/>
    <w:rsid w:val="008476DA"/>
    <w:rsid w:val="008478DF"/>
    <w:rsid w:val="00847A02"/>
    <w:rsid w:val="00850BEB"/>
    <w:rsid w:val="0085250E"/>
    <w:rsid w:val="00852AB3"/>
    <w:rsid w:val="00852BDA"/>
    <w:rsid w:val="00852D43"/>
    <w:rsid w:val="00852E0D"/>
    <w:rsid w:val="00853AFB"/>
    <w:rsid w:val="00856737"/>
    <w:rsid w:val="008572CB"/>
    <w:rsid w:val="00860166"/>
    <w:rsid w:val="008608FB"/>
    <w:rsid w:val="00860ABB"/>
    <w:rsid w:val="0086141A"/>
    <w:rsid w:val="0086149F"/>
    <w:rsid w:val="008619BE"/>
    <w:rsid w:val="00861BB1"/>
    <w:rsid w:val="00862028"/>
    <w:rsid w:val="00862C60"/>
    <w:rsid w:val="0086382F"/>
    <w:rsid w:val="008647F9"/>
    <w:rsid w:val="00865433"/>
    <w:rsid w:val="008654C3"/>
    <w:rsid w:val="0086571D"/>
    <w:rsid w:val="00865C95"/>
    <w:rsid w:val="008661D7"/>
    <w:rsid w:val="00866DB5"/>
    <w:rsid w:val="00866F5E"/>
    <w:rsid w:val="00867CC6"/>
    <w:rsid w:val="00870B55"/>
    <w:rsid w:val="00871972"/>
    <w:rsid w:val="008721A2"/>
    <w:rsid w:val="00872566"/>
    <w:rsid w:val="0087327C"/>
    <w:rsid w:val="008734EF"/>
    <w:rsid w:val="008744F1"/>
    <w:rsid w:val="00874991"/>
    <w:rsid w:val="00874A16"/>
    <w:rsid w:val="00874E0B"/>
    <w:rsid w:val="00875083"/>
    <w:rsid w:val="008751C5"/>
    <w:rsid w:val="00875793"/>
    <w:rsid w:val="00875835"/>
    <w:rsid w:val="0087752B"/>
    <w:rsid w:val="0087793E"/>
    <w:rsid w:val="00877B1B"/>
    <w:rsid w:val="00880680"/>
    <w:rsid w:val="008811F8"/>
    <w:rsid w:val="00881E58"/>
    <w:rsid w:val="00882957"/>
    <w:rsid w:val="00882A53"/>
    <w:rsid w:val="00882F40"/>
    <w:rsid w:val="008833A3"/>
    <w:rsid w:val="00883B2C"/>
    <w:rsid w:val="00885355"/>
    <w:rsid w:val="00885749"/>
    <w:rsid w:val="0088589C"/>
    <w:rsid w:val="0088727E"/>
    <w:rsid w:val="00887373"/>
    <w:rsid w:val="008875FA"/>
    <w:rsid w:val="00887A86"/>
    <w:rsid w:val="00890344"/>
    <w:rsid w:val="008905C7"/>
    <w:rsid w:val="00891960"/>
    <w:rsid w:val="00893052"/>
    <w:rsid w:val="008941F6"/>
    <w:rsid w:val="00894432"/>
    <w:rsid w:val="00894990"/>
    <w:rsid w:val="00894BA2"/>
    <w:rsid w:val="00894BAC"/>
    <w:rsid w:val="00895503"/>
    <w:rsid w:val="00895BC5"/>
    <w:rsid w:val="008960D5"/>
    <w:rsid w:val="008962F2"/>
    <w:rsid w:val="00897581"/>
    <w:rsid w:val="008A0218"/>
    <w:rsid w:val="008A0D85"/>
    <w:rsid w:val="008A1336"/>
    <w:rsid w:val="008A20BB"/>
    <w:rsid w:val="008A2763"/>
    <w:rsid w:val="008A27F4"/>
    <w:rsid w:val="008A2F9A"/>
    <w:rsid w:val="008A39A9"/>
    <w:rsid w:val="008A3C8B"/>
    <w:rsid w:val="008A3E05"/>
    <w:rsid w:val="008A423F"/>
    <w:rsid w:val="008A4377"/>
    <w:rsid w:val="008A4CBC"/>
    <w:rsid w:val="008A50E3"/>
    <w:rsid w:val="008A52CD"/>
    <w:rsid w:val="008A59D1"/>
    <w:rsid w:val="008A5CA1"/>
    <w:rsid w:val="008A604D"/>
    <w:rsid w:val="008A6898"/>
    <w:rsid w:val="008A69C8"/>
    <w:rsid w:val="008A7A8D"/>
    <w:rsid w:val="008A7E19"/>
    <w:rsid w:val="008B1639"/>
    <w:rsid w:val="008B37BC"/>
    <w:rsid w:val="008B3BB2"/>
    <w:rsid w:val="008B401C"/>
    <w:rsid w:val="008B4027"/>
    <w:rsid w:val="008B46E8"/>
    <w:rsid w:val="008B4EF7"/>
    <w:rsid w:val="008B5486"/>
    <w:rsid w:val="008B55C2"/>
    <w:rsid w:val="008B5A2F"/>
    <w:rsid w:val="008B604D"/>
    <w:rsid w:val="008B70CA"/>
    <w:rsid w:val="008B7267"/>
    <w:rsid w:val="008B7C3D"/>
    <w:rsid w:val="008C061C"/>
    <w:rsid w:val="008C0A9A"/>
    <w:rsid w:val="008C13A4"/>
    <w:rsid w:val="008C15A0"/>
    <w:rsid w:val="008C28CF"/>
    <w:rsid w:val="008C3AE5"/>
    <w:rsid w:val="008C3E94"/>
    <w:rsid w:val="008C3FDF"/>
    <w:rsid w:val="008C4811"/>
    <w:rsid w:val="008C48A6"/>
    <w:rsid w:val="008C536B"/>
    <w:rsid w:val="008C6805"/>
    <w:rsid w:val="008C7885"/>
    <w:rsid w:val="008C7CFB"/>
    <w:rsid w:val="008D0407"/>
    <w:rsid w:val="008D048B"/>
    <w:rsid w:val="008D0C7B"/>
    <w:rsid w:val="008D17DF"/>
    <w:rsid w:val="008D1924"/>
    <w:rsid w:val="008D2D82"/>
    <w:rsid w:val="008D2EFA"/>
    <w:rsid w:val="008D34E2"/>
    <w:rsid w:val="008D3771"/>
    <w:rsid w:val="008D4A2A"/>
    <w:rsid w:val="008D5085"/>
    <w:rsid w:val="008D57EF"/>
    <w:rsid w:val="008D6F14"/>
    <w:rsid w:val="008D74FE"/>
    <w:rsid w:val="008D7C53"/>
    <w:rsid w:val="008E0118"/>
    <w:rsid w:val="008E03FB"/>
    <w:rsid w:val="008E06C2"/>
    <w:rsid w:val="008E10BE"/>
    <w:rsid w:val="008E21BA"/>
    <w:rsid w:val="008E2354"/>
    <w:rsid w:val="008E2BB8"/>
    <w:rsid w:val="008E48BE"/>
    <w:rsid w:val="008E5DE1"/>
    <w:rsid w:val="008E649E"/>
    <w:rsid w:val="008E75C5"/>
    <w:rsid w:val="008E7C68"/>
    <w:rsid w:val="008F045E"/>
    <w:rsid w:val="008F0A03"/>
    <w:rsid w:val="008F14E5"/>
    <w:rsid w:val="008F1554"/>
    <w:rsid w:val="008F1DDA"/>
    <w:rsid w:val="008F1F38"/>
    <w:rsid w:val="008F21CC"/>
    <w:rsid w:val="008F2458"/>
    <w:rsid w:val="008F28FB"/>
    <w:rsid w:val="008F2FEE"/>
    <w:rsid w:val="008F30B8"/>
    <w:rsid w:val="008F31FE"/>
    <w:rsid w:val="008F385D"/>
    <w:rsid w:val="008F38E6"/>
    <w:rsid w:val="008F5691"/>
    <w:rsid w:val="008F63A6"/>
    <w:rsid w:val="008F67B2"/>
    <w:rsid w:val="008F7483"/>
    <w:rsid w:val="008F7B7D"/>
    <w:rsid w:val="008F7D94"/>
    <w:rsid w:val="008F7E1C"/>
    <w:rsid w:val="0090102D"/>
    <w:rsid w:val="0090160B"/>
    <w:rsid w:val="00901DF3"/>
    <w:rsid w:val="0090246D"/>
    <w:rsid w:val="00904F91"/>
    <w:rsid w:val="00905B55"/>
    <w:rsid w:val="00905F49"/>
    <w:rsid w:val="009062B1"/>
    <w:rsid w:val="00907B95"/>
    <w:rsid w:val="00907C63"/>
    <w:rsid w:val="009101CB"/>
    <w:rsid w:val="00911425"/>
    <w:rsid w:val="00911AB7"/>
    <w:rsid w:val="009125B1"/>
    <w:rsid w:val="009137ED"/>
    <w:rsid w:val="00913E53"/>
    <w:rsid w:val="00914204"/>
    <w:rsid w:val="00914993"/>
    <w:rsid w:val="00915379"/>
    <w:rsid w:val="00916548"/>
    <w:rsid w:val="00916B4C"/>
    <w:rsid w:val="00916BBA"/>
    <w:rsid w:val="00917173"/>
    <w:rsid w:val="00917675"/>
    <w:rsid w:val="00917822"/>
    <w:rsid w:val="00917B93"/>
    <w:rsid w:val="0092077D"/>
    <w:rsid w:val="00920C46"/>
    <w:rsid w:val="00920E43"/>
    <w:rsid w:val="00921694"/>
    <w:rsid w:val="00922611"/>
    <w:rsid w:val="00922A22"/>
    <w:rsid w:val="00922D7B"/>
    <w:rsid w:val="00922F9C"/>
    <w:rsid w:val="009234DC"/>
    <w:rsid w:val="00923685"/>
    <w:rsid w:val="00923DFC"/>
    <w:rsid w:val="00924307"/>
    <w:rsid w:val="009250CA"/>
    <w:rsid w:val="0092618C"/>
    <w:rsid w:val="00926A06"/>
    <w:rsid w:val="00926A2D"/>
    <w:rsid w:val="00926AF9"/>
    <w:rsid w:val="00926F14"/>
    <w:rsid w:val="009270E2"/>
    <w:rsid w:val="009271B1"/>
    <w:rsid w:val="00930303"/>
    <w:rsid w:val="00930370"/>
    <w:rsid w:val="00930A76"/>
    <w:rsid w:val="00930BF4"/>
    <w:rsid w:val="00931112"/>
    <w:rsid w:val="009314B7"/>
    <w:rsid w:val="009317E0"/>
    <w:rsid w:val="00931D2C"/>
    <w:rsid w:val="009325D2"/>
    <w:rsid w:val="00932739"/>
    <w:rsid w:val="00932885"/>
    <w:rsid w:val="009331B6"/>
    <w:rsid w:val="00933713"/>
    <w:rsid w:val="0093400D"/>
    <w:rsid w:val="009340DF"/>
    <w:rsid w:val="009343D7"/>
    <w:rsid w:val="00934527"/>
    <w:rsid w:val="00935215"/>
    <w:rsid w:val="009358F5"/>
    <w:rsid w:val="00935BC6"/>
    <w:rsid w:val="00935F61"/>
    <w:rsid w:val="00935FD3"/>
    <w:rsid w:val="00936F57"/>
    <w:rsid w:val="00937410"/>
    <w:rsid w:val="00937448"/>
    <w:rsid w:val="0094026C"/>
    <w:rsid w:val="00941A32"/>
    <w:rsid w:val="00942206"/>
    <w:rsid w:val="009425D2"/>
    <w:rsid w:val="00943737"/>
    <w:rsid w:val="00943B56"/>
    <w:rsid w:val="009444C0"/>
    <w:rsid w:val="009445BF"/>
    <w:rsid w:val="00944ACF"/>
    <w:rsid w:val="009460ED"/>
    <w:rsid w:val="00946D60"/>
    <w:rsid w:val="00946D80"/>
    <w:rsid w:val="00947313"/>
    <w:rsid w:val="00947B63"/>
    <w:rsid w:val="00950719"/>
    <w:rsid w:val="00951A00"/>
    <w:rsid w:val="009522B4"/>
    <w:rsid w:val="009532F4"/>
    <w:rsid w:val="00953946"/>
    <w:rsid w:val="0095513C"/>
    <w:rsid w:val="00955F9F"/>
    <w:rsid w:val="009569C6"/>
    <w:rsid w:val="0095731D"/>
    <w:rsid w:val="00957AB4"/>
    <w:rsid w:val="00957AC1"/>
    <w:rsid w:val="00961259"/>
    <w:rsid w:val="0096198D"/>
    <w:rsid w:val="00961F9E"/>
    <w:rsid w:val="0096366B"/>
    <w:rsid w:val="00964559"/>
    <w:rsid w:val="0096473A"/>
    <w:rsid w:val="00964CDA"/>
    <w:rsid w:val="00966CF1"/>
    <w:rsid w:val="00966E4E"/>
    <w:rsid w:val="009672C2"/>
    <w:rsid w:val="009672DE"/>
    <w:rsid w:val="00967BEA"/>
    <w:rsid w:val="0097126E"/>
    <w:rsid w:val="00971C2A"/>
    <w:rsid w:val="00972ADE"/>
    <w:rsid w:val="00972BEC"/>
    <w:rsid w:val="009732F9"/>
    <w:rsid w:val="00973F0F"/>
    <w:rsid w:val="00974808"/>
    <w:rsid w:val="009752A5"/>
    <w:rsid w:val="009756C3"/>
    <w:rsid w:val="00975779"/>
    <w:rsid w:val="00975CE2"/>
    <w:rsid w:val="00977160"/>
    <w:rsid w:val="00977C5E"/>
    <w:rsid w:val="009806A5"/>
    <w:rsid w:val="0098091E"/>
    <w:rsid w:val="009809B2"/>
    <w:rsid w:val="00980E05"/>
    <w:rsid w:val="00980FAC"/>
    <w:rsid w:val="00981667"/>
    <w:rsid w:val="00981780"/>
    <w:rsid w:val="00981822"/>
    <w:rsid w:val="009818EF"/>
    <w:rsid w:val="00982410"/>
    <w:rsid w:val="009827FD"/>
    <w:rsid w:val="009835DE"/>
    <w:rsid w:val="00983D03"/>
    <w:rsid w:val="00983DA5"/>
    <w:rsid w:val="00984310"/>
    <w:rsid w:val="0098491C"/>
    <w:rsid w:val="00985262"/>
    <w:rsid w:val="00985AE8"/>
    <w:rsid w:val="0098698C"/>
    <w:rsid w:val="00987783"/>
    <w:rsid w:val="009877D6"/>
    <w:rsid w:val="00987E7E"/>
    <w:rsid w:val="00987FD1"/>
    <w:rsid w:val="00990069"/>
    <w:rsid w:val="0099021C"/>
    <w:rsid w:val="009909B5"/>
    <w:rsid w:val="009925B5"/>
    <w:rsid w:val="009928F6"/>
    <w:rsid w:val="00993981"/>
    <w:rsid w:val="00994005"/>
    <w:rsid w:val="009950A1"/>
    <w:rsid w:val="00995226"/>
    <w:rsid w:val="00996487"/>
    <w:rsid w:val="009973AF"/>
    <w:rsid w:val="009973DE"/>
    <w:rsid w:val="009A095B"/>
    <w:rsid w:val="009A16EC"/>
    <w:rsid w:val="009A16ED"/>
    <w:rsid w:val="009A1804"/>
    <w:rsid w:val="009A1F49"/>
    <w:rsid w:val="009A1F77"/>
    <w:rsid w:val="009A497F"/>
    <w:rsid w:val="009A4B59"/>
    <w:rsid w:val="009A5C1C"/>
    <w:rsid w:val="009A66E8"/>
    <w:rsid w:val="009A68B1"/>
    <w:rsid w:val="009A6B11"/>
    <w:rsid w:val="009A6F87"/>
    <w:rsid w:val="009A7584"/>
    <w:rsid w:val="009A77ED"/>
    <w:rsid w:val="009B0AA3"/>
    <w:rsid w:val="009B0B6D"/>
    <w:rsid w:val="009B1017"/>
    <w:rsid w:val="009B178E"/>
    <w:rsid w:val="009B1BB8"/>
    <w:rsid w:val="009B1C28"/>
    <w:rsid w:val="009B1F09"/>
    <w:rsid w:val="009B2AA3"/>
    <w:rsid w:val="009B2B25"/>
    <w:rsid w:val="009B2D4F"/>
    <w:rsid w:val="009B2E0E"/>
    <w:rsid w:val="009B30BE"/>
    <w:rsid w:val="009B312F"/>
    <w:rsid w:val="009B32C7"/>
    <w:rsid w:val="009B38FD"/>
    <w:rsid w:val="009B4208"/>
    <w:rsid w:val="009B439F"/>
    <w:rsid w:val="009B4712"/>
    <w:rsid w:val="009B57FD"/>
    <w:rsid w:val="009B5C2B"/>
    <w:rsid w:val="009B5C9E"/>
    <w:rsid w:val="009B5FE8"/>
    <w:rsid w:val="009B6145"/>
    <w:rsid w:val="009B6602"/>
    <w:rsid w:val="009B666C"/>
    <w:rsid w:val="009B6735"/>
    <w:rsid w:val="009B67DF"/>
    <w:rsid w:val="009B6C97"/>
    <w:rsid w:val="009B728C"/>
    <w:rsid w:val="009C0616"/>
    <w:rsid w:val="009C0A88"/>
    <w:rsid w:val="009C0C39"/>
    <w:rsid w:val="009C0D39"/>
    <w:rsid w:val="009C1223"/>
    <w:rsid w:val="009C1377"/>
    <w:rsid w:val="009C19C6"/>
    <w:rsid w:val="009C1FF7"/>
    <w:rsid w:val="009C20C7"/>
    <w:rsid w:val="009C2C64"/>
    <w:rsid w:val="009C30E7"/>
    <w:rsid w:val="009C3649"/>
    <w:rsid w:val="009C36C3"/>
    <w:rsid w:val="009C41CA"/>
    <w:rsid w:val="009C4447"/>
    <w:rsid w:val="009C637B"/>
    <w:rsid w:val="009C640D"/>
    <w:rsid w:val="009C66FA"/>
    <w:rsid w:val="009C674E"/>
    <w:rsid w:val="009C6905"/>
    <w:rsid w:val="009C6FD8"/>
    <w:rsid w:val="009C729B"/>
    <w:rsid w:val="009C7356"/>
    <w:rsid w:val="009C7428"/>
    <w:rsid w:val="009D0C38"/>
    <w:rsid w:val="009D1DB4"/>
    <w:rsid w:val="009D258A"/>
    <w:rsid w:val="009D3A68"/>
    <w:rsid w:val="009D3D00"/>
    <w:rsid w:val="009D3D6E"/>
    <w:rsid w:val="009D4B5E"/>
    <w:rsid w:val="009D5106"/>
    <w:rsid w:val="009D5615"/>
    <w:rsid w:val="009D5B79"/>
    <w:rsid w:val="009D5CF9"/>
    <w:rsid w:val="009D60EB"/>
    <w:rsid w:val="009D64B3"/>
    <w:rsid w:val="009D666C"/>
    <w:rsid w:val="009D700E"/>
    <w:rsid w:val="009D7879"/>
    <w:rsid w:val="009D7E9D"/>
    <w:rsid w:val="009E0251"/>
    <w:rsid w:val="009E0761"/>
    <w:rsid w:val="009E0A25"/>
    <w:rsid w:val="009E0AC1"/>
    <w:rsid w:val="009E1231"/>
    <w:rsid w:val="009E143F"/>
    <w:rsid w:val="009E2BED"/>
    <w:rsid w:val="009E302E"/>
    <w:rsid w:val="009E332B"/>
    <w:rsid w:val="009E37E1"/>
    <w:rsid w:val="009E39E7"/>
    <w:rsid w:val="009E4B17"/>
    <w:rsid w:val="009E4CD6"/>
    <w:rsid w:val="009E50A0"/>
    <w:rsid w:val="009E599F"/>
    <w:rsid w:val="009E722F"/>
    <w:rsid w:val="009F010F"/>
    <w:rsid w:val="009F0FD6"/>
    <w:rsid w:val="009F1741"/>
    <w:rsid w:val="009F257D"/>
    <w:rsid w:val="009F327E"/>
    <w:rsid w:val="009F372A"/>
    <w:rsid w:val="009F409A"/>
    <w:rsid w:val="009F43A7"/>
    <w:rsid w:val="009F49EA"/>
    <w:rsid w:val="009F5628"/>
    <w:rsid w:val="009F57EA"/>
    <w:rsid w:val="009F5F34"/>
    <w:rsid w:val="009F6098"/>
    <w:rsid w:val="009F6168"/>
    <w:rsid w:val="009F6547"/>
    <w:rsid w:val="009F68F1"/>
    <w:rsid w:val="009F6BC0"/>
    <w:rsid w:val="009F6F4C"/>
    <w:rsid w:val="00A01611"/>
    <w:rsid w:val="00A018A6"/>
    <w:rsid w:val="00A01E7F"/>
    <w:rsid w:val="00A02037"/>
    <w:rsid w:val="00A02D10"/>
    <w:rsid w:val="00A03846"/>
    <w:rsid w:val="00A040CA"/>
    <w:rsid w:val="00A0419B"/>
    <w:rsid w:val="00A04E54"/>
    <w:rsid w:val="00A05154"/>
    <w:rsid w:val="00A0524B"/>
    <w:rsid w:val="00A05D79"/>
    <w:rsid w:val="00A05F93"/>
    <w:rsid w:val="00A06070"/>
    <w:rsid w:val="00A068E0"/>
    <w:rsid w:val="00A07065"/>
    <w:rsid w:val="00A07635"/>
    <w:rsid w:val="00A07814"/>
    <w:rsid w:val="00A07CF3"/>
    <w:rsid w:val="00A1005B"/>
    <w:rsid w:val="00A106E1"/>
    <w:rsid w:val="00A1093A"/>
    <w:rsid w:val="00A10F9D"/>
    <w:rsid w:val="00A118D6"/>
    <w:rsid w:val="00A11E30"/>
    <w:rsid w:val="00A12294"/>
    <w:rsid w:val="00A12E3E"/>
    <w:rsid w:val="00A13443"/>
    <w:rsid w:val="00A13C33"/>
    <w:rsid w:val="00A14376"/>
    <w:rsid w:val="00A14691"/>
    <w:rsid w:val="00A1547E"/>
    <w:rsid w:val="00A156D4"/>
    <w:rsid w:val="00A1676A"/>
    <w:rsid w:val="00A16C11"/>
    <w:rsid w:val="00A17282"/>
    <w:rsid w:val="00A1736F"/>
    <w:rsid w:val="00A17A7B"/>
    <w:rsid w:val="00A17E74"/>
    <w:rsid w:val="00A2028E"/>
    <w:rsid w:val="00A2132C"/>
    <w:rsid w:val="00A22260"/>
    <w:rsid w:val="00A2462D"/>
    <w:rsid w:val="00A24BF0"/>
    <w:rsid w:val="00A254D0"/>
    <w:rsid w:val="00A254D8"/>
    <w:rsid w:val="00A25AD9"/>
    <w:rsid w:val="00A25BED"/>
    <w:rsid w:val="00A26075"/>
    <w:rsid w:val="00A261F5"/>
    <w:rsid w:val="00A27080"/>
    <w:rsid w:val="00A27B93"/>
    <w:rsid w:val="00A27BF2"/>
    <w:rsid w:val="00A27ED1"/>
    <w:rsid w:val="00A27F00"/>
    <w:rsid w:val="00A302F2"/>
    <w:rsid w:val="00A30379"/>
    <w:rsid w:val="00A30719"/>
    <w:rsid w:val="00A30815"/>
    <w:rsid w:val="00A30948"/>
    <w:rsid w:val="00A30D3F"/>
    <w:rsid w:val="00A31086"/>
    <w:rsid w:val="00A31764"/>
    <w:rsid w:val="00A34182"/>
    <w:rsid w:val="00A3421F"/>
    <w:rsid w:val="00A346C2"/>
    <w:rsid w:val="00A34B56"/>
    <w:rsid w:val="00A34E0E"/>
    <w:rsid w:val="00A34E74"/>
    <w:rsid w:val="00A35570"/>
    <w:rsid w:val="00A35879"/>
    <w:rsid w:val="00A36086"/>
    <w:rsid w:val="00A36109"/>
    <w:rsid w:val="00A361E3"/>
    <w:rsid w:val="00A3678D"/>
    <w:rsid w:val="00A368E4"/>
    <w:rsid w:val="00A36C99"/>
    <w:rsid w:val="00A37F19"/>
    <w:rsid w:val="00A41536"/>
    <w:rsid w:val="00A416F6"/>
    <w:rsid w:val="00A42A09"/>
    <w:rsid w:val="00A42A72"/>
    <w:rsid w:val="00A435AB"/>
    <w:rsid w:val="00A43788"/>
    <w:rsid w:val="00A437AB"/>
    <w:rsid w:val="00A43BBC"/>
    <w:rsid w:val="00A44886"/>
    <w:rsid w:val="00A44983"/>
    <w:rsid w:val="00A455C7"/>
    <w:rsid w:val="00A459EA"/>
    <w:rsid w:val="00A460DB"/>
    <w:rsid w:val="00A4629C"/>
    <w:rsid w:val="00A47DE5"/>
    <w:rsid w:val="00A5099D"/>
    <w:rsid w:val="00A50E18"/>
    <w:rsid w:val="00A515EB"/>
    <w:rsid w:val="00A51F7E"/>
    <w:rsid w:val="00A526AF"/>
    <w:rsid w:val="00A52F44"/>
    <w:rsid w:val="00A53646"/>
    <w:rsid w:val="00A54080"/>
    <w:rsid w:val="00A54AFD"/>
    <w:rsid w:val="00A54CAF"/>
    <w:rsid w:val="00A551B4"/>
    <w:rsid w:val="00A5592E"/>
    <w:rsid w:val="00A55A09"/>
    <w:rsid w:val="00A55ACD"/>
    <w:rsid w:val="00A5638F"/>
    <w:rsid w:val="00A56AC3"/>
    <w:rsid w:val="00A57AC5"/>
    <w:rsid w:val="00A57D81"/>
    <w:rsid w:val="00A57F98"/>
    <w:rsid w:val="00A601B0"/>
    <w:rsid w:val="00A606C1"/>
    <w:rsid w:val="00A609A1"/>
    <w:rsid w:val="00A6113C"/>
    <w:rsid w:val="00A61581"/>
    <w:rsid w:val="00A620AF"/>
    <w:rsid w:val="00A62177"/>
    <w:rsid w:val="00A63212"/>
    <w:rsid w:val="00A6344C"/>
    <w:rsid w:val="00A63AE6"/>
    <w:rsid w:val="00A6475B"/>
    <w:rsid w:val="00A64903"/>
    <w:rsid w:val="00A652F7"/>
    <w:rsid w:val="00A654F3"/>
    <w:rsid w:val="00A65C86"/>
    <w:rsid w:val="00A66352"/>
    <w:rsid w:val="00A6667D"/>
    <w:rsid w:val="00A667D6"/>
    <w:rsid w:val="00A6683E"/>
    <w:rsid w:val="00A671BF"/>
    <w:rsid w:val="00A676B0"/>
    <w:rsid w:val="00A67A88"/>
    <w:rsid w:val="00A70234"/>
    <w:rsid w:val="00A7063F"/>
    <w:rsid w:val="00A717FD"/>
    <w:rsid w:val="00A71BCD"/>
    <w:rsid w:val="00A72264"/>
    <w:rsid w:val="00A7254F"/>
    <w:rsid w:val="00A731FB"/>
    <w:rsid w:val="00A73410"/>
    <w:rsid w:val="00A7351B"/>
    <w:rsid w:val="00A7434C"/>
    <w:rsid w:val="00A74B2C"/>
    <w:rsid w:val="00A756AF"/>
    <w:rsid w:val="00A7588F"/>
    <w:rsid w:val="00A75AE1"/>
    <w:rsid w:val="00A75BB9"/>
    <w:rsid w:val="00A75F08"/>
    <w:rsid w:val="00A76166"/>
    <w:rsid w:val="00A770DC"/>
    <w:rsid w:val="00A77359"/>
    <w:rsid w:val="00A775E9"/>
    <w:rsid w:val="00A779A1"/>
    <w:rsid w:val="00A805DD"/>
    <w:rsid w:val="00A80782"/>
    <w:rsid w:val="00A80FF1"/>
    <w:rsid w:val="00A81116"/>
    <w:rsid w:val="00A81610"/>
    <w:rsid w:val="00A81936"/>
    <w:rsid w:val="00A8201A"/>
    <w:rsid w:val="00A82021"/>
    <w:rsid w:val="00A82ADC"/>
    <w:rsid w:val="00A82E77"/>
    <w:rsid w:val="00A83297"/>
    <w:rsid w:val="00A832C9"/>
    <w:rsid w:val="00A83B05"/>
    <w:rsid w:val="00A83B70"/>
    <w:rsid w:val="00A83EAB"/>
    <w:rsid w:val="00A841F9"/>
    <w:rsid w:val="00A84FD8"/>
    <w:rsid w:val="00A850D8"/>
    <w:rsid w:val="00A85135"/>
    <w:rsid w:val="00A85D0D"/>
    <w:rsid w:val="00A861C5"/>
    <w:rsid w:val="00A86A3B"/>
    <w:rsid w:val="00A86C01"/>
    <w:rsid w:val="00A86D05"/>
    <w:rsid w:val="00A87AD2"/>
    <w:rsid w:val="00A90D29"/>
    <w:rsid w:val="00A915DF"/>
    <w:rsid w:val="00A91A69"/>
    <w:rsid w:val="00A91CBF"/>
    <w:rsid w:val="00A91DAB"/>
    <w:rsid w:val="00A922ED"/>
    <w:rsid w:val="00A92560"/>
    <w:rsid w:val="00A92616"/>
    <w:rsid w:val="00A92C5D"/>
    <w:rsid w:val="00A93620"/>
    <w:rsid w:val="00A943BE"/>
    <w:rsid w:val="00A963D5"/>
    <w:rsid w:val="00A96624"/>
    <w:rsid w:val="00A96A2F"/>
    <w:rsid w:val="00A96AD8"/>
    <w:rsid w:val="00A97943"/>
    <w:rsid w:val="00A97FDB"/>
    <w:rsid w:val="00A97FF3"/>
    <w:rsid w:val="00AA0B06"/>
    <w:rsid w:val="00AA0DD9"/>
    <w:rsid w:val="00AA1377"/>
    <w:rsid w:val="00AA26F5"/>
    <w:rsid w:val="00AA2C68"/>
    <w:rsid w:val="00AA37B7"/>
    <w:rsid w:val="00AA3B0A"/>
    <w:rsid w:val="00AA3EDB"/>
    <w:rsid w:val="00AA5874"/>
    <w:rsid w:val="00AA5B04"/>
    <w:rsid w:val="00AA5B3F"/>
    <w:rsid w:val="00AA6045"/>
    <w:rsid w:val="00AA66D2"/>
    <w:rsid w:val="00AA6FBF"/>
    <w:rsid w:val="00AA7069"/>
    <w:rsid w:val="00AA7C73"/>
    <w:rsid w:val="00AB0487"/>
    <w:rsid w:val="00AB0D3D"/>
    <w:rsid w:val="00AB1C9C"/>
    <w:rsid w:val="00AB1CCD"/>
    <w:rsid w:val="00AB29E9"/>
    <w:rsid w:val="00AB30F2"/>
    <w:rsid w:val="00AB328A"/>
    <w:rsid w:val="00AB451C"/>
    <w:rsid w:val="00AB5391"/>
    <w:rsid w:val="00AB5911"/>
    <w:rsid w:val="00AB5A66"/>
    <w:rsid w:val="00AB63DA"/>
    <w:rsid w:val="00AB663B"/>
    <w:rsid w:val="00AB6D46"/>
    <w:rsid w:val="00AB7435"/>
    <w:rsid w:val="00AB7AE9"/>
    <w:rsid w:val="00AB7B71"/>
    <w:rsid w:val="00AB7B81"/>
    <w:rsid w:val="00AC1036"/>
    <w:rsid w:val="00AC1FCA"/>
    <w:rsid w:val="00AC229A"/>
    <w:rsid w:val="00AC2BCB"/>
    <w:rsid w:val="00AC366C"/>
    <w:rsid w:val="00AC37D5"/>
    <w:rsid w:val="00AC3ACC"/>
    <w:rsid w:val="00AC4ED2"/>
    <w:rsid w:val="00AC5058"/>
    <w:rsid w:val="00AC586D"/>
    <w:rsid w:val="00AC58B1"/>
    <w:rsid w:val="00AC5A1E"/>
    <w:rsid w:val="00AC602B"/>
    <w:rsid w:val="00AC610C"/>
    <w:rsid w:val="00AC6490"/>
    <w:rsid w:val="00AC6616"/>
    <w:rsid w:val="00AC68E7"/>
    <w:rsid w:val="00AC6FF1"/>
    <w:rsid w:val="00AC713C"/>
    <w:rsid w:val="00AC7237"/>
    <w:rsid w:val="00AC766F"/>
    <w:rsid w:val="00AC7F86"/>
    <w:rsid w:val="00AD013C"/>
    <w:rsid w:val="00AD0850"/>
    <w:rsid w:val="00AD2211"/>
    <w:rsid w:val="00AD2C75"/>
    <w:rsid w:val="00AD3349"/>
    <w:rsid w:val="00AD35B2"/>
    <w:rsid w:val="00AD3D01"/>
    <w:rsid w:val="00AD6AED"/>
    <w:rsid w:val="00AD6B5A"/>
    <w:rsid w:val="00AD6BB9"/>
    <w:rsid w:val="00AD6C3B"/>
    <w:rsid w:val="00AD7071"/>
    <w:rsid w:val="00AD72B9"/>
    <w:rsid w:val="00AD7496"/>
    <w:rsid w:val="00AD7EFD"/>
    <w:rsid w:val="00AE0712"/>
    <w:rsid w:val="00AE0C82"/>
    <w:rsid w:val="00AE1A01"/>
    <w:rsid w:val="00AE1AEF"/>
    <w:rsid w:val="00AE2CA8"/>
    <w:rsid w:val="00AE2ED8"/>
    <w:rsid w:val="00AE3489"/>
    <w:rsid w:val="00AE35CB"/>
    <w:rsid w:val="00AE3715"/>
    <w:rsid w:val="00AE3963"/>
    <w:rsid w:val="00AE402D"/>
    <w:rsid w:val="00AE42FE"/>
    <w:rsid w:val="00AE435B"/>
    <w:rsid w:val="00AE4A76"/>
    <w:rsid w:val="00AE4E0D"/>
    <w:rsid w:val="00AE5964"/>
    <w:rsid w:val="00AE5B62"/>
    <w:rsid w:val="00AE6187"/>
    <w:rsid w:val="00AE6D76"/>
    <w:rsid w:val="00AE7754"/>
    <w:rsid w:val="00AF0762"/>
    <w:rsid w:val="00AF1209"/>
    <w:rsid w:val="00AF1257"/>
    <w:rsid w:val="00AF19BC"/>
    <w:rsid w:val="00AF25E1"/>
    <w:rsid w:val="00AF2696"/>
    <w:rsid w:val="00AF29F3"/>
    <w:rsid w:val="00AF2C01"/>
    <w:rsid w:val="00AF3102"/>
    <w:rsid w:val="00AF37C1"/>
    <w:rsid w:val="00AF3817"/>
    <w:rsid w:val="00AF47F2"/>
    <w:rsid w:val="00AF4964"/>
    <w:rsid w:val="00AF4DB9"/>
    <w:rsid w:val="00AF5294"/>
    <w:rsid w:val="00AF58AE"/>
    <w:rsid w:val="00AF5ABA"/>
    <w:rsid w:val="00AF7E8A"/>
    <w:rsid w:val="00B00412"/>
    <w:rsid w:val="00B00D91"/>
    <w:rsid w:val="00B00EBC"/>
    <w:rsid w:val="00B012B9"/>
    <w:rsid w:val="00B01B9F"/>
    <w:rsid w:val="00B01FE9"/>
    <w:rsid w:val="00B02717"/>
    <w:rsid w:val="00B027C4"/>
    <w:rsid w:val="00B030B6"/>
    <w:rsid w:val="00B03375"/>
    <w:rsid w:val="00B03B3D"/>
    <w:rsid w:val="00B04FE5"/>
    <w:rsid w:val="00B05710"/>
    <w:rsid w:val="00B05AF6"/>
    <w:rsid w:val="00B06DF5"/>
    <w:rsid w:val="00B07552"/>
    <w:rsid w:val="00B1044E"/>
    <w:rsid w:val="00B1083E"/>
    <w:rsid w:val="00B11184"/>
    <w:rsid w:val="00B115D8"/>
    <w:rsid w:val="00B11761"/>
    <w:rsid w:val="00B121FF"/>
    <w:rsid w:val="00B128BE"/>
    <w:rsid w:val="00B12EC9"/>
    <w:rsid w:val="00B12F69"/>
    <w:rsid w:val="00B12FF9"/>
    <w:rsid w:val="00B152A6"/>
    <w:rsid w:val="00B161A6"/>
    <w:rsid w:val="00B163F9"/>
    <w:rsid w:val="00B165D6"/>
    <w:rsid w:val="00B170E6"/>
    <w:rsid w:val="00B175DB"/>
    <w:rsid w:val="00B2023F"/>
    <w:rsid w:val="00B20344"/>
    <w:rsid w:val="00B206AE"/>
    <w:rsid w:val="00B208B3"/>
    <w:rsid w:val="00B20F04"/>
    <w:rsid w:val="00B217B1"/>
    <w:rsid w:val="00B2188A"/>
    <w:rsid w:val="00B21B70"/>
    <w:rsid w:val="00B220E9"/>
    <w:rsid w:val="00B225C7"/>
    <w:rsid w:val="00B22B49"/>
    <w:rsid w:val="00B2317B"/>
    <w:rsid w:val="00B23862"/>
    <w:rsid w:val="00B253C1"/>
    <w:rsid w:val="00B2567D"/>
    <w:rsid w:val="00B265C2"/>
    <w:rsid w:val="00B27282"/>
    <w:rsid w:val="00B2738E"/>
    <w:rsid w:val="00B30649"/>
    <w:rsid w:val="00B30A01"/>
    <w:rsid w:val="00B31F31"/>
    <w:rsid w:val="00B32163"/>
    <w:rsid w:val="00B3343B"/>
    <w:rsid w:val="00B34097"/>
    <w:rsid w:val="00B3495A"/>
    <w:rsid w:val="00B34B87"/>
    <w:rsid w:val="00B35769"/>
    <w:rsid w:val="00B35E17"/>
    <w:rsid w:val="00B36302"/>
    <w:rsid w:val="00B3727A"/>
    <w:rsid w:val="00B40552"/>
    <w:rsid w:val="00B40770"/>
    <w:rsid w:val="00B40900"/>
    <w:rsid w:val="00B4117B"/>
    <w:rsid w:val="00B416AC"/>
    <w:rsid w:val="00B41815"/>
    <w:rsid w:val="00B41820"/>
    <w:rsid w:val="00B4201D"/>
    <w:rsid w:val="00B420FE"/>
    <w:rsid w:val="00B4295F"/>
    <w:rsid w:val="00B4332A"/>
    <w:rsid w:val="00B435C3"/>
    <w:rsid w:val="00B43F26"/>
    <w:rsid w:val="00B44378"/>
    <w:rsid w:val="00B4461A"/>
    <w:rsid w:val="00B448BF"/>
    <w:rsid w:val="00B44C76"/>
    <w:rsid w:val="00B45313"/>
    <w:rsid w:val="00B45AAE"/>
    <w:rsid w:val="00B45F57"/>
    <w:rsid w:val="00B46218"/>
    <w:rsid w:val="00B4648C"/>
    <w:rsid w:val="00B46B2C"/>
    <w:rsid w:val="00B470F6"/>
    <w:rsid w:val="00B47251"/>
    <w:rsid w:val="00B47A35"/>
    <w:rsid w:val="00B47E8A"/>
    <w:rsid w:val="00B502E3"/>
    <w:rsid w:val="00B5055D"/>
    <w:rsid w:val="00B507A4"/>
    <w:rsid w:val="00B50856"/>
    <w:rsid w:val="00B50925"/>
    <w:rsid w:val="00B510C1"/>
    <w:rsid w:val="00B52A7F"/>
    <w:rsid w:val="00B53306"/>
    <w:rsid w:val="00B538ED"/>
    <w:rsid w:val="00B53FDD"/>
    <w:rsid w:val="00B5501C"/>
    <w:rsid w:val="00B562F7"/>
    <w:rsid w:val="00B564D1"/>
    <w:rsid w:val="00B56EF3"/>
    <w:rsid w:val="00B5701E"/>
    <w:rsid w:val="00B571E4"/>
    <w:rsid w:val="00B5728D"/>
    <w:rsid w:val="00B577A0"/>
    <w:rsid w:val="00B57E33"/>
    <w:rsid w:val="00B60833"/>
    <w:rsid w:val="00B60B37"/>
    <w:rsid w:val="00B60CF0"/>
    <w:rsid w:val="00B61002"/>
    <w:rsid w:val="00B611CE"/>
    <w:rsid w:val="00B6261A"/>
    <w:rsid w:val="00B630A0"/>
    <w:rsid w:val="00B631A4"/>
    <w:rsid w:val="00B633D8"/>
    <w:rsid w:val="00B6359E"/>
    <w:rsid w:val="00B6362F"/>
    <w:rsid w:val="00B6364F"/>
    <w:rsid w:val="00B63EC3"/>
    <w:rsid w:val="00B64543"/>
    <w:rsid w:val="00B65294"/>
    <w:rsid w:val="00B65A75"/>
    <w:rsid w:val="00B664EE"/>
    <w:rsid w:val="00B66B3A"/>
    <w:rsid w:val="00B66F0C"/>
    <w:rsid w:val="00B67247"/>
    <w:rsid w:val="00B704C2"/>
    <w:rsid w:val="00B708E7"/>
    <w:rsid w:val="00B710A6"/>
    <w:rsid w:val="00B7170F"/>
    <w:rsid w:val="00B71746"/>
    <w:rsid w:val="00B718C6"/>
    <w:rsid w:val="00B71AEC"/>
    <w:rsid w:val="00B724AF"/>
    <w:rsid w:val="00B72A08"/>
    <w:rsid w:val="00B73027"/>
    <w:rsid w:val="00B732EA"/>
    <w:rsid w:val="00B73F1F"/>
    <w:rsid w:val="00B745D7"/>
    <w:rsid w:val="00B74609"/>
    <w:rsid w:val="00B74F94"/>
    <w:rsid w:val="00B7506B"/>
    <w:rsid w:val="00B7548A"/>
    <w:rsid w:val="00B7625A"/>
    <w:rsid w:val="00B768BA"/>
    <w:rsid w:val="00B77300"/>
    <w:rsid w:val="00B773B8"/>
    <w:rsid w:val="00B77EA1"/>
    <w:rsid w:val="00B77F39"/>
    <w:rsid w:val="00B8056F"/>
    <w:rsid w:val="00B80C35"/>
    <w:rsid w:val="00B80C3D"/>
    <w:rsid w:val="00B811E4"/>
    <w:rsid w:val="00B81D7C"/>
    <w:rsid w:val="00B825B9"/>
    <w:rsid w:val="00B838A0"/>
    <w:rsid w:val="00B83F11"/>
    <w:rsid w:val="00B841FD"/>
    <w:rsid w:val="00B84386"/>
    <w:rsid w:val="00B843E5"/>
    <w:rsid w:val="00B8475D"/>
    <w:rsid w:val="00B84FFD"/>
    <w:rsid w:val="00B857B7"/>
    <w:rsid w:val="00B872B7"/>
    <w:rsid w:val="00B87CB4"/>
    <w:rsid w:val="00B905C2"/>
    <w:rsid w:val="00B90723"/>
    <w:rsid w:val="00B911A3"/>
    <w:rsid w:val="00B91BF6"/>
    <w:rsid w:val="00B92538"/>
    <w:rsid w:val="00B9267F"/>
    <w:rsid w:val="00B9388A"/>
    <w:rsid w:val="00B94AE8"/>
    <w:rsid w:val="00B96673"/>
    <w:rsid w:val="00B966E2"/>
    <w:rsid w:val="00B9728D"/>
    <w:rsid w:val="00B97740"/>
    <w:rsid w:val="00B979B9"/>
    <w:rsid w:val="00B97E9B"/>
    <w:rsid w:val="00BA009B"/>
    <w:rsid w:val="00BA0614"/>
    <w:rsid w:val="00BA0988"/>
    <w:rsid w:val="00BA1253"/>
    <w:rsid w:val="00BA166C"/>
    <w:rsid w:val="00BA1B88"/>
    <w:rsid w:val="00BA2247"/>
    <w:rsid w:val="00BA2A85"/>
    <w:rsid w:val="00BA38CE"/>
    <w:rsid w:val="00BA4E28"/>
    <w:rsid w:val="00BA5406"/>
    <w:rsid w:val="00BA568E"/>
    <w:rsid w:val="00BA6101"/>
    <w:rsid w:val="00BA6879"/>
    <w:rsid w:val="00BA71BA"/>
    <w:rsid w:val="00BA72B5"/>
    <w:rsid w:val="00BA74A1"/>
    <w:rsid w:val="00BA7726"/>
    <w:rsid w:val="00BA7817"/>
    <w:rsid w:val="00BA7AF9"/>
    <w:rsid w:val="00BB01CE"/>
    <w:rsid w:val="00BB0F19"/>
    <w:rsid w:val="00BB259F"/>
    <w:rsid w:val="00BB360B"/>
    <w:rsid w:val="00BB3768"/>
    <w:rsid w:val="00BB3FFA"/>
    <w:rsid w:val="00BB4131"/>
    <w:rsid w:val="00BB51A6"/>
    <w:rsid w:val="00BB5201"/>
    <w:rsid w:val="00BB5CE7"/>
    <w:rsid w:val="00BB5EC3"/>
    <w:rsid w:val="00BB656A"/>
    <w:rsid w:val="00BB656E"/>
    <w:rsid w:val="00BB6BA2"/>
    <w:rsid w:val="00BB70F3"/>
    <w:rsid w:val="00BB7BE2"/>
    <w:rsid w:val="00BC01CE"/>
    <w:rsid w:val="00BC0273"/>
    <w:rsid w:val="00BC028F"/>
    <w:rsid w:val="00BC0BD3"/>
    <w:rsid w:val="00BC114A"/>
    <w:rsid w:val="00BC1590"/>
    <w:rsid w:val="00BC180F"/>
    <w:rsid w:val="00BC1CC2"/>
    <w:rsid w:val="00BC1D47"/>
    <w:rsid w:val="00BC1DAA"/>
    <w:rsid w:val="00BC296B"/>
    <w:rsid w:val="00BC2CF9"/>
    <w:rsid w:val="00BC2E3B"/>
    <w:rsid w:val="00BC31F7"/>
    <w:rsid w:val="00BC3D06"/>
    <w:rsid w:val="00BC3E58"/>
    <w:rsid w:val="00BC45E1"/>
    <w:rsid w:val="00BC49CE"/>
    <w:rsid w:val="00BC4EAB"/>
    <w:rsid w:val="00BC58B8"/>
    <w:rsid w:val="00BC60E2"/>
    <w:rsid w:val="00BC7521"/>
    <w:rsid w:val="00BC770B"/>
    <w:rsid w:val="00BC78E0"/>
    <w:rsid w:val="00BC79CB"/>
    <w:rsid w:val="00BC7A61"/>
    <w:rsid w:val="00BC7AEB"/>
    <w:rsid w:val="00BD0387"/>
    <w:rsid w:val="00BD047D"/>
    <w:rsid w:val="00BD057F"/>
    <w:rsid w:val="00BD0598"/>
    <w:rsid w:val="00BD0803"/>
    <w:rsid w:val="00BD0B57"/>
    <w:rsid w:val="00BD15A1"/>
    <w:rsid w:val="00BD206B"/>
    <w:rsid w:val="00BD2214"/>
    <w:rsid w:val="00BD2374"/>
    <w:rsid w:val="00BD2406"/>
    <w:rsid w:val="00BD2569"/>
    <w:rsid w:val="00BD27AA"/>
    <w:rsid w:val="00BD2878"/>
    <w:rsid w:val="00BD28F5"/>
    <w:rsid w:val="00BD2CC6"/>
    <w:rsid w:val="00BD2E2A"/>
    <w:rsid w:val="00BD4244"/>
    <w:rsid w:val="00BD5666"/>
    <w:rsid w:val="00BD5B91"/>
    <w:rsid w:val="00BD60B0"/>
    <w:rsid w:val="00BD61D0"/>
    <w:rsid w:val="00BD6217"/>
    <w:rsid w:val="00BD6A1A"/>
    <w:rsid w:val="00BD7DDD"/>
    <w:rsid w:val="00BE0903"/>
    <w:rsid w:val="00BE0ECC"/>
    <w:rsid w:val="00BE2F25"/>
    <w:rsid w:val="00BE2FCC"/>
    <w:rsid w:val="00BE3355"/>
    <w:rsid w:val="00BE33B7"/>
    <w:rsid w:val="00BE3D29"/>
    <w:rsid w:val="00BE3D6F"/>
    <w:rsid w:val="00BE4A78"/>
    <w:rsid w:val="00BE4C51"/>
    <w:rsid w:val="00BE5261"/>
    <w:rsid w:val="00BE59B8"/>
    <w:rsid w:val="00BE6544"/>
    <w:rsid w:val="00BE728E"/>
    <w:rsid w:val="00BE72DE"/>
    <w:rsid w:val="00BF02F5"/>
    <w:rsid w:val="00BF086F"/>
    <w:rsid w:val="00BF08DD"/>
    <w:rsid w:val="00BF2150"/>
    <w:rsid w:val="00BF30B7"/>
    <w:rsid w:val="00BF3175"/>
    <w:rsid w:val="00BF31AA"/>
    <w:rsid w:val="00BF3361"/>
    <w:rsid w:val="00BF4769"/>
    <w:rsid w:val="00BF48D8"/>
    <w:rsid w:val="00BF4965"/>
    <w:rsid w:val="00BF4DBC"/>
    <w:rsid w:val="00BF5454"/>
    <w:rsid w:val="00BF59BE"/>
    <w:rsid w:val="00BF5A8C"/>
    <w:rsid w:val="00BF644D"/>
    <w:rsid w:val="00BF6C87"/>
    <w:rsid w:val="00BF6ED9"/>
    <w:rsid w:val="00BF7567"/>
    <w:rsid w:val="00BF7E13"/>
    <w:rsid w:val="00C00B15"/>
    <w:rsid w:val="00C016C5"/>
    <w:rsid w:val="00C0217C"/>
    <w:rsid w:val="00C02D41"/>
    <w:rsid w:val="00C035B0"/>
    <w:rsid w:val="00C03652"/>
    <w:rsid w:val="00C03AB6"/>
    <w:rsid w:val="00C04033"/>
    <w:rsid w:val="00C04176"/>
    <w:rsid w:val="00C04241"/>
    <w:rsid w:val="00C0446C"/>
    <w:rsid w:val="00C050B9"/>
    <w:rsid w:val="00C054D7"/>
    <w:rsid w:val="00C056D0"/>
    <w:rsid w:val="00C06473"/>
    <w:rsid w:val="00C076E5"/>
    <w:rsid w:val="00C07B33"/>
    <w:rsid w:val="00C07D3E"/>
    <w:rsid w:val="00C1088D"/>
    <w:rsid w:val="00C10F9A"/>
    <w:rsid w:val="00C10FB8"/>
    <w:rsid w:val="00C111BF"/>
    <w:rsid w:val="00C11316"/>
    <w:rsid w:val="00C123F9"/>
    <w:rsid w:val="00C1245A"/>
    <w:rsid w:val="00C12C47"/>
    <w:rsid w:val="00C12C55"/>
    <w:rsid w:val="00C12E29"/>
    <w:rsid w:val="00C13348"/>
    <w:rsid w:val="00C1487B"/>
    <w:rsid w:val="00C1551A"/>
    <w:rsid w:val="00C15813"/>
    <w:rsid w:val="00C15B10"/>
    <w:rsid w:val="00C16611"/>
    <w:rsid w:val="00C1679F"/>
    <w:rsid w:val="00C16CC7"/>
    <w:rsid w:val="00C16D8D"/>
    <w:rsid w:val="00C16EF3"/>
    <w:rsid w:val="00C17004"/>
    <w:rsid w:val="00C1725F"/>
    <w:rsid w:val="00C17517"/>
    <w:rsid w:val="00C17E96"/>
    <w:rsid w:val="00C2019F"/>
    <w:rsid w:val="00C20E37"/>
    <w:rsid w:val="00C239B1"/>
    <w:rsid w:val="00C23C74"/>
    <w:rsid w:val="00C23E15"/>
    <w:rsid w:val="00C244D9"/>
    <w:rsid w:val="00C246BE"/>
    <w:rsid w:val="00C24B51"/>
    <w:rsid w:val="00C24DCB"/>
    <w:rsid w:val="00C24ED1"/>
    <w:rsid w:val="00C25386"/>
    <w:rsid w:val="00C25995"/>
    <w:rsid w:val="00C25A14"/>
    <w:rsid w:val="00C25C5E"/>
    <w:rsid w:val="00C2654A"/>
    <w:rsid w:val="00C266C3"/>
    <w:rsid w:val="00C26CFA"/>
    <w:rsid w:val="00C2731E"/>
    <w:rsid w:val="00C277C3"/>
    <w:rsid w:val="00C3066C"/>
    <w:rsid w:val="00C30901"/>
    <w:rsid w:val="00C31BFD"/>
    <w:rsid w:val="00C31C5E"/>
    <w:rsid w:val="00C31ECD"/>
    <w:rsid w:val="00C31FD0"/>
    <w:rsid w:val="00C321AA"/>
    <w:rsid w:val="00C321F4"/>
    <w:rsid w:val="00C3259F"/>
    <w:rsid w:val="00C32DA9"/>
    <w:rsid w:val="00C332DA"/>
    <w:rsid w:val="00C33427"/>
    <w:rsid w:val="00C33EA9"/>
    <w:rsid w:val="00C346AF"/>
    <w:rsid w:val="00C348D1"/>
    <w:rsid w:val="00C35092"/>
    <w:rsid w:val="00C35E35"/>
    <w:rsid w:val="00C37292"/>
    <w:rsid w:val="00C3755A"/>
    <w:rsid w:val="00C41354"/>
    <w:rsid w:val="00C42312"/>
    <w:rsid w:val="00C426BC"/>
    <w:rsid w:val="00C42A2B"/>
    <w:rsid w:val="00C43246"/>
    <w:rsid w:val="00C43C6A"/>
    <w:rsid w:val="00C442A9"/>
    <w:rsid w:val="00C446C3"/>
    <w:rsid w:val="00C44738"/>
    <w:rsid w:val="00C447F7"/>
    <w:rsid w:val="00C44F3D"/>
    <w:rsid w:val="00C46D4C"/>
    <w:rsid w:val="00C4778D"/>
    <w:rsid w:val="00C47949"/>
    <w:rsid w:val="00C508C6"/>
    <w:rsid w:val="00C50D6B"/>
    <w:rsid w:val="00C5231B"/>
    <w:rsid w:val="00C5250D"/>
    <w:rsid w:val="00C527A4"/>
    <w:rsid w:val="00C52EE0"/>
    <w:rsid w:val="00C55346"/>
    <w:rsid w:val="00C5549C"/>
    <w:rsid w:val="00C55D76"/>
    <w:rsid w:val="00C55F18"/>
    <w:rsid w:val="00C60C41"/>
    <w:rsid w:val="00C6162D"/>
    <w:rsid w:val="00C617FA"/>
    <w:rsid w:val="00C621A7"/>
    <w:rsid w:val="00C621CB"/>
    <w:rsid w:val="00C62653"/>
    <w:rsid w:val="00C62F63"/>
    <w:rsid w:val="00C62F95"/>
    <w:rsid w:val="00C63917"/>
    <w:rsid w:val="00C63D27"/>
    <w:rsid w:val="00C64131"/>
    <w:rsid w:val="00C64EAF"/>
    <w:rsid w:val="00C64F07"/>
    <w:rsid w:val="00C650C3"/>
    <w:rsid w:val="00C65CF0"/>
    <w:rsid w:val="00C66005"/>
    <w:rsid w:val="00C66234"/>
    <w:rsid w:val="00C6650C"/>
    <w:rsid w:val="00C66BCA"/>
    <w:rsid w:val="00C670DE"/>
    <w:rsid w:val="00C674BE"/>
    <w:rsid w:val="00C67579"/>
    <w:rsid w:val="00C67F25"/>
    <w:rsid w:val="00C709EF"/>
    <w:rsid w:val="00C70FAB"/>
    <w:rsid w:val="00C71772"/>
    <w:rsid w:val="00C71861"/>
    <w:rsid w:val="00C7194B"/>
    <w:rsid w:val="00C72D49"/>
    <w:rsid w:val="00C7301B"/>
    <w:rsid w:val="00C74581"/>
    <w:rsid w:val="00C74977"/>
    <w:rsid w:val="00C756EF"/>
    <w:rsid w:val="00C75A45"/>
    <w:rsid w:val="00C75F8F"/>
    <w:rsid w:val="00C75FD6"/>
    <w:rsid w:val="00C76596"/>
    <w:rsid w:val="00C765D1"/>
    <w:rsid w:val="00C766F9"/>
    <w:rsid w:val="00C778F3"/>
    <w:rsid w:val="00C800A6"/>
    <w:rsid w:val="00C80D13"/>
    <w:rsid w:val="00C811BE"/>
    <w:rsid w:val="00C820C4"/>
    <w:rsid w:val="00C82245"/>
    <w:rsid w:val="00C8337B"/>
    <w:rsid w:val="00C84B20"/>
    <w:rsid w:val="00C91970"/>
    <w:rsid w:val="00C92337"/>
    <w:rsid w:val="00C923DA"/>
    <w:rsid w:val="00C92777"/>
    <w:rsid w:val="00C92DBD"/>
    <w:rsid w:val="00C93300"/>
    <w:rsid w:val="00C93AEB"/>
    <w:rsid w:val="00C93CC1"/>
    <w:rsid w:val="00C94222"/>
    <w:rsid w:val="00C94610"/>
    <w:rsid w:val="00C947B4"/>
    <w:rsid w:val="00C94DCA"/>
    <w:rsid w:val="00C954CC"/>
    <w:rsid w:val="00C95D1C"/>
    <w:rsid w:val="00C96431"/>
    <w:rsid w:val="00C9649D"/>
    <w:rsid w:val="00C96DC3"/>
    <w:rsid w:val="00C97B82"/>
    <w:rsid w:val="00CA0466"/>
    <w:rsid w:val="00CA0482"/>
    <w:rsid w:val="00CA0A02"/>
    <w:rsid w:val="00CA10FB"/>
    <w:rsid w:val="00CA14ED"/>
    <w:rsid w:val="00CA200A"/>
    <w:rsid w:val="00CA2301"/>
    <w:rsid w:val="00CA24A0"/>
    <w:rsid w:val="00CA2C48"/>
    <w:rsid w:val="00CA2D5B"/>
    <w:rsid w:val="00CA2DDD"/>
    <w:rsid w:val="00CA2E29"/>
    <w:rsid w:val="00CA38F3"/>
    <w:rsid w:val="00CA3938"/>
    <w:rsid w:val="00CA4477"/>
    <w:rsid w:val="00CA4A07"/>
    <w:rsid w:val="00CA52D6"/>
    <w:rsid w:val="00CA570C"/>
    <w:rsid w:val="00CA5753"/>
    <w:rsid w:val="00CA5CE2"/>
    <w:rsid w:val="00CA5F8C"/>
    <w:rsid w:val="00CA60FC"/>
    <w:rsid w:val="00CA6450"/>
    <w:rsid w:val="00CA71EB"/>
    <w:rsid w:val="00CA7275"/>
    <w:rsid w:val="00CA7A2F"/>
    <w:rsid w:val="00CA7BA1"/>
    <w:rsid w:val="00CA7EA0"/>
    <w:rsid w:val="00CB0D22"/>
    <w:rsid w:val="00CB0DF9"/>
    <w:rsid w:val="00CB0EC8"/>
    <w:rsid w:val="00CB176C"/>
    <w:rsid w:val="00CB1971"/>
    <w:rsid w:val="00CB243F"/>
    <w:rsid w:val="00CB26C9"/>
    <w:rsid w:val="00CB2742"/>
    <w:rsid w:val="00CB2A2E"/>
    <w:rsid w:val="00CB3174"/>
    <w:rsid w:val="00CB3A2E"/>
    <w:rsid w:val="00CB4110"/>
    <w:rsid w:val="00CB4981"/>
    <w:rsid w:val="00CB56CA"/>
    <w:rsid w:val="00CB660E"/>
    <w:rsid w:val="00CB6C7B"/>
    <w:rsid w:val="00CB6E37"/>
    <w:rsid w:val="00CB6FE6"/>
    <w:rsid w:val="00CB7158"/>
    <w:rsid w:val="00CB7DF4"/>
    <w:rsid w:val="00CC0E16"/>
    <w:rsid w:val="00CC1750"/>
    <w:rsid w:val="00CC1F8E"/>
    <w:rsid w:val="00CC25D6"/>
    <w:rsid w:val="00CC3FF3"/>
    <w:rsid w:val="00CC444C"/>
    <w:rsid w:val="00CC531C"/>
    <w:rsid w:val="00CC5523"/>
    <w:rsid w:val="00CC64F8"/>
    <w:rsid w:val="00CC655A"/>
    <w:rsid w:val="00CC6B66"/>
    <w:rsid w:val="00CC6DC6"/>
    <w:rsid w:val="00CC7091"/>
    <w:rsid w:val="00CC7276"/>
    <w:rsid w:val="00CC7892"/>
    <w:rsid w:val="00CD006B"/>
    <w:rsid w:val="00CD00CE"/>
    <w:rsid w:val="00CD040B"/>
    <w:rsid w:val="00CD0870"/>
    <w:rsid w:val="00CD0C2E"/>
    <w:rsid w:val="00CD0FB9"/>
    <w:rsid w:val="00CD1BAB"/>
    <w:rsid w:val="00CD1E24"/>
    <w:rsid w:val="00CD2464"/>
    <w:rsid w:val="00CD2B4B"/>
    <w:rsid w:val="00CD2CF6"/>
    <w:rsid w:val="00CD2D01"/>
    <w:rsid w:val="00CD3C42"/>
    <w:rsid w:val="00CD45D0"/>
    <w:rsid w:val="00CD5734"/>
    <w:rsid w:val="00CD5BA7"/>
    <w:rsid w:val="00CD67BA"/>
    <w:rsid w:val="00CD72AE"/>
    <w:rsid w:val="00CD77FB"/>
    <w:rsid w:val="00CD7859"/>
    <w:rsid w:val="00CD7D74"/>
    <w:rsid w:val="00CE0658"/>
    <w:rsid w:val="00CE08FB"/>
    <w:rsid w:val="00CE0FE7"/>
    <w:rsid w:val="00CE20CB"/>
    <w:rsid w:val="00CE2404"/>
    <w:rsid w:val="00CE25BC"/>
    <w:rsid w:val="00CE2CB3"/>
    <w:rsid w:val="00CE45EB"/>
    <w:rsid w:val="00CE4847"/>
    <w:rsid w:val="00CE5304"/>
    <w:rsid w:val="00CE5D53"/>
    <w:rsid w:val="00CE6045"/>
    <w:rsid w:val="00CE6558"/>
    <w:rsid w:val="00CE7188"/>
    <w:rsid w:val="00CE7272"/>
    <w:rsid w:val="00CE7919"/>
    <w:rsid w:val="00CF05FA"/>
    <w:rsid w:val="00CF094A"/>
    <w:rsid w:val="00CF12A4"/>
    <w:rsid w:val="00CF2ABD"/>
    <w:rsid w:val="00CF3080"/>
    <w:rsid w:val="00CF3296"/>
    <w:rsid w:val="00CF39FA"/>
    <w:rsid w:val="00CF4353"/>
    <w:rsid w:val="00CF6945"/>
    <w:rsid w:val="00CF6B15"/>
    <w:rsid w:val="00CF7674"/>
    <w:rsid w:val="00CF7D92"/>
    <w:rsid w:val="00D00741"/>
    <w:rsid w:val="00D017CE"/>
    <w:rsid w:val="00D021B8"/>
    <w:rsid w:val="00D02D3B"/>
    <w:rsid w:val="00D02E47"/>
    <w:rsid w:val="00D03419"/>
    <w:rsid w:val="00D03A8B"/>
    <w:rsid w:val="00D03E05"/>
    <w:rsid w:val="00D040D4"/>
    <w:rsid w:val="00D04176"/>
    <w:rsid w:val="00D04AC8"/>
    <w:rsid w:val="00D04B55"/>
    <w:rsid w:val="00D050A3"/>
    <w:rsid w:val="00D05BA3"/>
    <w:rsid w:val="00D06338"/>
    <w:rsid w:val="00D07349"/>
    <w:rsid w:val="00D10BBB"/>
    <w:rsid w:val="00D10E8A"/>
    <w:rsid w:val="00D128E2"/>
    <w:rsid w:val="00D12EDF"/>
    <w:rsid w:val="00D13443"/>
    <w:rsid w:val="00D13530"/>
    <w:rsid w:val="00D13FDA"/>
    <w:rsid w:val="00D14299"/>
    <w:rsid w:val="00D1431C"/>
    <w:rsid w:val="00D145AF"/>
    <w:rsid w:val="00D14AA1"/>
    <w:rsid w:val="00D14FEB"/>
    <w:rsid w:val="00D1518C"/>
    <w:rsid w:val="00D15C1E"/>
    <w:rsid w:val="00D15E0B"/>
    <w:rsid w:val="00D16922"/>
    <w:rsid w:val="00D17E89"/>
    <w:rsid w:val="00D2028C"/>
    <w:rsid w:val="00D206F7"/>
    <w:rsid w:val="00D2073F"/>
    <w:rsid w:val="00D21013"/>
    <w:rsid w:val="00D21765"/>
    <w:rsid w:val="00D2191E"/>
    <w:rsid w:val="00D21983"/>
    <w:rsid w:val="00D21C2C"/>
    <w:rsid w:val="00D22613"/>
    <w:rsid w:val="00D22ECB"/>
    <w:rsid w:val="00D22F35"/>
    <w:rsid w:val="00D23536"/>
    <w:rsid w:val="00D2356B"/>
    <w:rsid w:val="00D23F6D"/>
    <w:rsid w:val="00D24529"/>
    <w:rsid w:val="00D24D86"/>
    <w:rsid w:val="00D25104"/>
    <w:rsid w:val="00D25FCD"/>
    <w:rsid w:val="00D26398"/>
    <w:rsid w:val="00D2695B"/>
    <w:rsid w:val="00D26EF7"/>
    <w:rsid w:val="00D27BCA"/>
    <w:rsid w:val="00D3037E"/>
    <w:rsid w:val="00D31087"/>
    <w:rsid w:val="00D319B2"/>
    <w:rsid w:val="00D319C7"/>
    <w:rsid w:val="00D31CA6"/>
    <w:rsid w:val="00D32877"/>
    <w:rsid w:val="00D3358D"/>
    <w:rsid w:val="00D33D70"/>
    <w:rsid w:val="00D34017"/>
    <w:rsid w:val="00D34740"/>
    <w:rsid w:val="00D34DCE"/>
    <w:rsid w:val="00D34E70"/>
    <w:rsid w:val="00D352EE"/>
    <w:rsid w:val="00D352F8"/>
    <w:rsid w:val="00D35644"/>
    <w:rsid w:val="00D37014"/>
    <w:rsid w:val="00D374BC"/>
    <w:rsid w:val="00D40FC9"/>
    <w:rsid w:val="00D413BA"/>
    <w:rsid w:val="00D4159D"/>
    <w:rsid w:val="00D41B33"/>
    <w:rsid w:val="00D41EBF"/>
    <w:rsid w:val="00D42255"/>
    <w:rsid w:val="00D425CD"/>
    <w:rsid w:val="00D43E9C"/>
    <w:rsid w:val="00D46578"/>
    <w:rsid w:val="00D469BC"/>
    <w:rsid w:val="00D47408"/>
    <w:rsid w:val="00D47D36"/>
    <w:rsid w:val="00D50F60"/>
    <w:rsid w:val="00D51320"/>
    <w:rsid w:val="00D51548"/>
    <w:rsid w:val="00D5166A"/>
    <w:rsid w:val="00D516A2"/>
    <w:rsid w:val="00D52248"/>
    <w:rsid w:val="00D5254E"/>
    <w:rsid w:val="00D52698"/>
    <w:rsid w:val="00D52EF3"/>
    <w:rsid w:val="00D53082"/>
    <w:rsid w:val="00D538A4"/>
    <w:rsid w:val="00D53A21"/>
    <w:rsid w:val="00D55E92"/>
    <w:rsid w:val="00D564CD"/>
    <w:rsid w:val="00D57012"/>
    <w:rsid w:val="00D57C0C"/>
    <w:rsid w:val="00D60D0A"/>
    <w:rsid w:val="00D610A5"/>
    <w:rsid w:val="00D61DC8"/>
    <w:rsid w:val="00D63296"/>
    <w:rsid w:val="00D632A3"/>
    <w:rsid w:val="00D63DC9"/>
    <w:rsid w:val="00D63ED8"/>
    <w:rsid w:val="00D64EC4"/>
    <w:rsid w:val="00D651C5"/>
    <w:rsid w:val="00D65674"/>
    <w:rsid w:val="00D65866"/>
    <w:rsid w:val="00D65B6F"/>
    <w:rsid w:val="00D65CA5"/>
    <w:rsid w:val="00D66497"/>
    <w:rsid w:val="00D66B43"/>
    <w:rsid w:val="00D66C4C"/>
    <w:rsid w:val="00D66D9B"/>
    <w:rsid w:val="00D66E3F"/>
    <w:rsid w:val="00D7000C"/>
    <w:rsid w:val="00D70F4E"/>
    <w:rsid w:val="00D71927"/>
    <w:rsid w:val="00D72A4F"/>
    <w:rsid w:val="00D72B14"/>
    <w:rsid w:val="00D72D33"/>
    <w:rsid w:val="00D73F7F"/>
    <w:rsid w:val="00D74C94"/>
    <w:rsid w:val="00D74CF4"/>
    <w:rsid w:val="00D75311"/>
    <w:rsid w:val="00D75A11"/>
    <w:rsid w:val="00D75DD7"/>
    <w:rsid w:val="00D76014"/>
    <w:rsid w:val="00D761DD"/>
    <w:rsid w:val="00D772ED"/>
    <w:rsid w:val="00D80039"/>
    <w:rsid w:val="00D81120"/>
    <w:rsid w:val="00D8123A"/>
    <w:rsid w:val="00D81C42"/>
    <w:rsid w:val="00D82944"/>
    <w:rsid w:val="00D83E34"/>
    <w:rsid w:val="00D84379"/>
    <w:rsid w:val="00D84ADE"/>
    <w:rsid w:val="00D8609E"/>
    <w:rsid w:val="00D862F5"/>
    <w:rsid w:val="00D865E8"/>
    <w:rsid w:val="00D8677A"/>
    <w:rsid w:val="00D869C5"/>
    <w:rsid w:val="00D86AB4"/>
    <w:rsid w:val="00D86EC6"/>
    <w:rsid w:val="00D876B1"/>
    <w:rsid w:val="00D87EFF"/>
    <w:rsid w:val="00D9006C"/>
    <w:rsid w:val="00D9028C"/>
    <w:rsid w:val="00D9061D"/>
    <w:rsid w:val="00D9069A"/>
    <w:rsid w:val="00D9074D"/>
    <w:rsid w:val="00D90BA0"/>
    <w:rsid w:val="00D90BD5"/>
    <w:rsid w:val="00D91481"/>
    <w:rsid w:val="00D9164A"/>
    <w:rsid w:val="00D91C67"/>
    <w:rsid w:val="00D92419"/>
    <w:rsid w:val="00D924E9"/>
    <w:rsid w:val="00D927FB"/>
    <w:rsid w:val="00D92A7F"/>
    <w:rsid w:val="00D92B4A"/>
    <w:rsid w:val="00D93411"/>
    <w:rsid w:val="00D935C8"/>
    <w:rsid w:val="00D93C18"/>
    <w:rsid w:val="00D93CAA"/>
    <w:rsid w:val="00D93EF3"/>
    <w:rsid w:val="00D93FAF"/>
    <w:rsid w:val="00D94781"/>
    <w:rsid w:val="00D9489B"/>
    <w:rsid w:val="00D9576D"/>
    <w:rsid w:val="00D959B0"/>
    <w:rsid w:val="00D95E38"/>
    <w:rsid w:val="00D97278"/>
    <w:rsid w:val="00D978C0"/>
    <w:rsid w:val="00D97B18"/>
    <w:rsid w:val="00DA06F7"/>
    <w:rsid w:val="00DA2241"/>
    <w:rsid w:val="00DA3182"/>
    <w:rsid w:val="00DA3794"/>
    <w:rsid w:val="00DA3FDA"/>
    <w:rsid w:val="00DA42E4"/>
    <w:rsid w:val="00DA5548"/>
    <w:rsid w:val="00DA5882"/>
    <w:rsid w:val="00DA6367"/>
    <w:rsid w:val="00DA641D"/>
    <w:rsid w:val="00DA6521"/>
    <w:rsid w:val="00DA6A24"/>
    <w:rsid w:val="00DA7916"/>
    <w:rsid w:val="00DA7E57"/>
    <w:rsid w:val="00DB1533"/>
    <w:rsid w:val="00DB1D42"/>
    <w:rsid w:val="00DB2586"/>
    <w:rsid w:val="00DB29B0"/>
    <w:rsid w:val="00DB2E2A"/>
    <w:rsid w:val="00DB3016"/>
    <w:rsid w:val="00DB31C1"/>
    <w:rsid w:val="00DB3646"/>
    <w:rsid w:val="00DB407D"/>
    <w:rsid w:val="00DB4185"/>
    <w:rsid w:val="00DB4428"/>
    <w:rsid w:val="00DB4EFA"/>
    <w:rsid w:val="00DB5C74"/>
    <w:rsid w:val="00DB5FD9"/>
    <w:rsid w:val="00DB62DC"/>
    <w:rsid w:val="00DB64F7"/>
    <w:rsid w:val="00DB6923"/>
    <w:rsid w:val="00DB69BA"/>
    <w:rsid w:val="00DB6C35"/>
    <w:rsid w:val="00DB77E7"/>
    <w:rsid w:val="00DB7A18"/>
    <w:rsid w:val="00DC0135"/>
    <w:rsid w:val="00DC0684"/>
    <w:rsid w:val="00DC08D5"/>
    <w:rsid w:val="00DC16D4"/>
    <w:rsid w:val="00DC206A"/>
    <w:rsid w:val="00DC2239"/>
    <w:rsid w:val="00DC242D"/>
    <w:rsid w:val="00DC3D19"/>
    <w:rsid w:val="00DC4682"/>
    <w:rsid w:val="00DC4685"/>
    <w:rsid w:val="00DC4E88"/>
    <w:rsid w:val="00DC5709"/>
    <w:rsid w:val="00DC58BC"/>
    <w:rsid w:val="00DC61C3"/>
    <w:rsid w:val="00DC64DA"/>
    <w:rsid w:val="00DC6C3A"/>
    <w:rsid w:val="00DC6E9F"/>
    <w:rsid w:val="00DC6FE1"/>
    <w:rsid w:val="00DD0AA0"/>
    <w:rsid w:val="00DD0AF1"/>
    <w:rsid w:val="00DD1BBC"/>
    <w:rsid w:val="00DD25EA"/>
    <w:rsid w:val="00DD27D3"/>
    <w:rsid w:val="00DD309C"/>
    <w:rsid w:val="00DD3B66"/>
    <w:rsid w:val="00DD5ED7"/>
    <w:rsid w:val="00DD6172"/>
    <w:rsid w:val="00DD7043"/>
    <w:rsid w:val="00DE0363"/>
    <w:rsid w:val="00DE0ADE"/>
    <w:rsid w:val="00DE12EC"/>
    <w:rsid w:val="00DE13E5"/>
    <w:rsid w:val="00DE1439"/>
    <w:rsid w:val="00DE1EF5"/>
    <w:rsid w:val="00DE22F9"/>
    <w:rsid w:val="00DE2331"/>
    <w:rsid w:val="00DE2B9A"/>
    <w:rsid w:val="00DE3C53"/>
    <w:rsid w:val="00DE4DF2"/>
    <w:rsid w:val="00DE5055"/>
    <w:rsid w:val="00DE5058"/>
    <w:rsid w:val="00DE56DA"/>
    <w:rsid w:val="00DE6CD4"/>
    <w:rsid w:val="00DE6EC6"/>
    <w:rsid w:val="00DE7D86"/>
    <w:rsid w:val="00DE7D9B"/>
    <w:rsid w:val="00DF0125"/>
    <w:rsid w:val="00DF0CD0"/>
    <w:rsid w:val="00DF10B5"/>
    <w:rsid w:val="00DF11D6"/>
    <w:rsid w:val="00DF1571"/>
    <w:rsid w:val="00DF21C5"/>
    <w:rsid w:val="00DF26FF"/>
    <w:rsid w:val="00DF30F7"/>
    <w:rsid w:val="00DF36C7"/>
    <w:rsid w:val="00DF3BCB"/>
    <w:rsid w:val="00DF4A6E"/>
    <w:rsid w:val="00DF4C0C"/>
    <w:rsid w:val="00DF5123"/>
    <w:rsid w:val="00DF538D"/>
    <w:rsid w:val="00DF54C0"/>
    <w:rsid w:val="00DF5D33"/>
    <w:rsid w:val="00DF5DA2"/>
    <w:rsid w:val="00DF6123"/>
    <w:rsid w:val="00DF634E"/>
    <w:rsid w:val="00DF663A"/>
    <w:rsid w:val="00DF73CE"/>
    <w:rsid w:val="00DF7E77"/>
    <w:rsid w:val="00E0032F"/>
    <w:rsid w:val="00E005CE"/>
    <w:rsid w:val="00E0079D"/>
    <w:rsid w:val="00E01DE4"/>
    <w:rsid w:val="00E01FF0"/>
    <w:rsid w:val="00E032EB"/>
    <w:rsid w:val="00E03A84"/>
    <w:rsid w:val="00E03A97"/>
    <w:rsid w:val="00E03AA7"/>
    <w:rsid w:val="00E040A3"/>
    <w:rsid w:val="00E04C2A"/>
    <w:rsid w:val="00E04FE8"/>
    <w:rsid w:val="00E052F9"/>
    <w:rsid w:val="00E05A76"/>
    <w:rsid w:val="00E05AAA"/>
    <w:rsid w:val="00E05CB2"/>
    <w:rsid w:val="00E070C9"/>
    <w:rsid w:val="00E07230"/>
    <w:rsid w:val="00E074A6"/>
    <w:rsid w:val="00E106B8"/>
    <w:rsid w:val="00E114FC"/>
    <w:rsid w:val="00E11CDB"/>
    <w:rsid w:val="00E120DB"/>
    <w:rsid w:val="00E128F3"/>
    <w:rsid w:val="00E12A53"/>
    <w:rsid w:val="00E14080"/>
    <w:rsid w:val="00E144D9"/>
    <w:rsid w:val="00E1485D"/>
    <w:rsid w:val="00E154B6"/>
    <w:rsid w:val="00E158F1"/>
    <w:rsid w:val="00E15A4F"/>
    <w:rsid w:val="00E15DF1"/>
    <w:rsid w:val="00E165C2"/>
    <w:rsid w:val="00E165D4"/>
    <w:rsid w:val="00E16FDD"/>
    <w:rsid w:val="00E176A8"/>
    <w:rsid w:val="00E177DA"/>
    <w:rsid w:val="00E20631"/>
    <w:rsid w:val="00E20914"/>
    <w:rsid w:val="00E20A30"/>
    <w:rsid w:val="00E20CE1"/>
    <w:rsid w:val="00E21240"/>
    <w:rsid w:val="00E2203B"/>
    <w:rsid w:val="00E22394"/>
    <w:rsid w:val="00E231D3"/>
    <w:rsid w:val="00E231EA"/>
    <w:rsid w:val="00E23429"/>
    <w:rsid w:val="00E23BF2"/>
    <w:rsid w:val="00E23C85"/>
    <w:rsid w:val="00E248E8"/>
    <w:rsid w:val="00E24C58"/>
    <w:rsid w:val="00E25070"/>
    <w:rsid w:val="00E26167"/>
    <w:rsid w:val="00E261DF"/>
    <w:rsid w:val="00E2692F"/>
    <w:rsid w:val="00E2751C"/>
    <w:rsid w:val="00E27578"/>
    <w:rsid w:val="00E30CCD"/>
    <w:rsid w:val="00E30FA2"/>
    <w:rsid w:val="00E311D9"/>
    <w:rsid w:val="00E31462"/>
    <w:rsid w:val="00E31B4B"/>
    <w:rsid w:val="00E31FB5"/>
    <w:rsid w:val="00E32F97"/>
    <w:rsid w:val="00E33351"/>
    <w:rsid w:val="00E3336B"/>
    <w:rsid w:val="00E34645"/>
    <w:rsid w:val="00E3490F"/>
    <w:rsid w:val="00E34915"/>
    <w:rsid w:val="00E34975"/>
    <w:rsid w:val="00E34D0E"/>
    <w:rsid w:val="00E34DF0"/>
    <w:rsid w:val="00E353DC"/>
    <w:rsid w:val="00E359B8"/>
    <w:rsid w:val="00E35C72"/>
    <w:rsid w:val="00E366EF"/>
    <w:rsid w:val="00E3674C"/>
    <w:rsid w:val="00E36DE3"/>
    <w:rsid w:val="00E3716E"/>
    <w:rsid w:val="00E373AF"/>
    <w:rsid w:val="00E373D7"/>
    <w:rsid w:val="00E375E3"/>
    <w:rsid w:val="00E3763E"/>
    <w:rsid w:val="00E37C3B"/>
    <w:rsid w:val="00E40A1A"/>
    <w:rsid w:val="00E414E1"/>
    <w:rsid w:val="00E4247F"/>
    <w:rsid w:val="00E43155"/>
    <w:rsid w:val="00E435D5"/>
    <w:rsid w:val="00E453FD"/>
    <w:rsid w:val="00E45C80"/>
    <w:rsid w:val="00E45E56"/>
    <w:rsid w:val="00E46079"/>
    <w:rsid w:val="00E46134"/>
    <w:rsid w:val="00E4641E"/>
    <w:rsid w:val="00E467D6"/>
    <w:rsid w:val="00E471A7"/>
    <w:rsid w:val="00E50141"/>
    <w:rsid w:val="00E5099F"/>
    <w:rsid w:val="00E51BC4"/>
    <w:rsid w:val="00E52B08"/>
    <w:rsid w:val="00E52E3E"/>
    <w:rsid w:val="00E541CD"/>
    <w:rsid w:val="00E543F7"/>
    <w:rsid w:val="00E54E48"/>
    <w:rsid w:val="00E551F8"/>
    <w:rsid w:val="00E556C7"/>
    <w:rsid w:val="00E55919"/>
    <w:rsid w:val="00E55AEA"/>
    <w:rsid w:val="00E5616E"/>
    <w:rsid w:val="00E56D77"/>
    <w:rsid w:val="00E57201"/>
    <w:rsid w:val="00E5722A"/>
    <w:rsid w:val="00E604D8"/>
    <w:rsid w:val="00E60A11"/>
    <w:rsid w:val="00E61247"/>
    <w:rsid w:val="00E613FE"/>
    <w:rsid w:val="00E61B04"/>
    <w:rsid w:val="00E6220E"/>
    <w:rsid w:val="00E6311A"/>
    <w:rsid w:val="00E63DCD"/>
    <w:rsid w:val="00E6421A"/>
    <w:rsid w:val="00E64A38"/>
    <w:rsid w:val="00E65D2C"/>
    <w:rsid w:val="00E65DE2"/>
    <w:rsid w:val="00E6724C"/>
    <w:rsid w:val="00E67443"/>
    <w:rsid w:val="00E702CD"/>
    <w:rsid w:val="00E7067F"/>
    <w:rsid w:val="00E71147"/>
    <w:rsid w:val="00E716E9"/>
    <w:rsid w:val="00E71BE2"/>
    <w:rsid w:val="00E71EA7"/>
    <w:rsid w:val="00E725D6"/>
    <w:rsid w:val="00E7267D"/>
    <w:rsid w:val="00E72F35"/>
    <w:rsid w:val="00E73371"/>
    <w:rsid w:val="00E74602"/>
    <w:rsid w:val="00E74943"/>
    <w:rsid w:val="00E74E1A"/>
    <w:rsid w:val="00E759D0"/>
    <w:rsid w:val="00E75DEA"/>
    <w:rsid w:val="00E76681"/>
    <w:rsid w:val="00E77CB7"/>
    <w:rsid w:val="00E80A1E"/>
    <w:rsid w:val="00E816A5"/>
    <w:rsid w:val="00E817AE"/>
    <w:rsid w:val="00E8214F"/>
    <w:rsid w:val="00E830BD"/>
    <w:rsid w:val="00E8349C"/>
    <w:rsid w:val="00E837A2"/>
    <w:rsid w:val="00E83ABB"/>
    <w:rsid w:val="00E83D16"/>
    <w:rsid w:val="00E83E33"/>
    <w:rsid w:val="00E83FAB"/>
    <w:rsid w:val="00E843AC"/>
    <w:rsid w:val="00E844EE"/>
    <w:rsid w:val="00E84DB4"/>
    <w:rsid w:val="00E85A9B"/>
    <w:rsid w:val="00E86731"/>
    <w:rsid w:val="00E868DB"/>
    <w:rsid w:val="00E86A06"/>
    <w:rsid w:val="00E8727A"/>
    <w:rsid w:val="00E8736F"/>
    <w:rsid w:val="00E87966"/>
    <w:rsid w:val="00E90906"/>
    <w:rsid w:val="00E91A09"/>
    <w:rsid w:val="00E93061"/>
    <w:rsid w:val="00E93B94"/>
    <w:rsid w:val="00E94AAE"/>
    <w:rsid w:val="00E96612"/>
    <w:rsid w:val="00E9667D"/>
    <w:rsid w:val="00E96B60"/>
    <w:rsid w:val="00E96C53"/>
    <w:rsid w:val="00E96EDA"/>
    <w:rsid w:val="00E973DB"/>
    <w:rsid w:val="00E977C1"/>
    <w:rsid w:val="00EA0EEC"/>
    <w:rsid w:val="00EA17EA"/>
    <w:rsid w:val="00EA2141"/>
    <w:rsid w:val="00EA279B"/>
    <w:rsid w:val="00EA27C3"/>
    <w:rsid w:val="00EA2F52"/>
    <w:rsid w:val="00EA3323"/>
    <w:rsid w:val="00EA35D0"/>
    <w:rsid w:val="00EA36CA"/>
    <w:rsid w:val="00EA3909"/>
    <w:rsid w:val="00EA4708"/>
    <w:rsid w:val="00EA49AF"/>
    <w:rsid w:val="00EA4B7D"/>
    <w:rsid w:val="00EA4D13"/>
    <w:rsid w:val="00EA5839"/>
    <w:rsid w:val="00EA59C0"/>
    <w:rsid w:val="00EA612A"/>
    <w:rsid w:val="00EA65B3"/>
    <w:rsid w:val="00EA735F"/>
    <w:rsid w:val="00EA749B"/>
    <w:rsid w:val="00EA7860"/>
    <w:rsid w:val="00EB067B"/>
    <w:rsid w:val="00EB0D1C"/>
    <w:rsid w:val="00EB10CF"/>
    <w:rsid w:val="00EB1560"/>
    <w:rsid w:val="00EB1CC2"/>
    <w:rsid w:val="00EB2BB4"/>
    <w:rsid w:val="00EB2F8D"/>
    <w:rsid w:val="00EB3037"/>
    <w:rsid w:val="00EB376D"/>
    <w:rsid w:val="00EB4056"/>
    <w:rsid w:val="00EB40AC"/>
    <w:rsid w:val="00EB45FE"/>
    <w:rsid w:val="00EB4A3A"/>
    <w:rsid w:val="00EB4A84"/>
    <w:rsid w:val="00EB4C8E"/>
    <w:rsid w:val="00EB51C9"/>
    <w:rsid w:val="00EB6213"/>
    <w:rsid w:val="00EB68FD"/>
    <w:rsid w:val="00EB7580"/>
    <w:rsid w:val="00EB7977"/>
    <w:rsid w:val="00EC00F2"/>
    <w:rsid w:val="00EC0865"/>
    <w:rsid w:val="00EC1387"/>
    <w:rsid w:val="00EC2735"/>
    <w:rsid w:val="00EC3A5A"/>
    <w:rsid w:val="00EC3AFA"/>
    <w:rsid w:val="00EC444C"/>
    <w:rsid w:val="00EC45DC"/>
    <w:rsid w:val="00EC614C"/>
    <w:rsid w:val="00EC6179"/>
    <w:rsid w:val="00EC68A7"/>
    <w:rsid w:val="00EC7769"/>
    <w:rsid w:val="00ED095D"/>
    <w:rsid w:val="00ED15A9"/>
    <w:rsid w:val="00ED16D1"/>
    <w:rsid w:val="00ED1995"/>
    <w:rsid w:val="00ED1BCF"/>
    <w:rsid w:val="00ED21DA"/>
    <w:rsid w:val="00ED29BB"/>
    <w:rsid w:val="00ED2BC8"/>
    <w:rsid w:val="00ED2FC3"/>
    <w:rsid w:val="00ED3731"/>
    <w:rsid w:val="00ED4B8D"/>
    <w:rsid w:val="00ED51CF"/>
    <w:rsid w:val="00ED56F4"/>
    <w:rsid w:val="00ED6583"/>
    <w:rsid w:val="00ED73D2"/>
    <w:rsid w:val="00EE06BC"/>
    <w:rsid w:val="00EE0873"/>
    <w:rsid w:val="00EE0E96"/>
    <w:rsid w:val="00EE1104"/>
    <w:rsid w:val="00EE1574"/>
    <w:rsid w:val="00EE1765"/>
    <w:rsid w:val="00EE1858"/>
    <w:rsid w:val="00EE21DC"/>
    <w:rsid w:val="00EE30B1"/>
    <w:rsid w:val="00EE3C96"/>
    <w:rsid w:val="00EE4000"/>
    <w:rsid w:val="00EE4105"/>
    <w:rsid w:val="00EE4440"/>
    <w:rsid w:val="00EE4534"/>
    <w:rsid w:val="00EE570F"/>
    <w:rsid w:val="00EE5AA1"/>
    <w:rsid w:val="00EE617F"/>
    <w:rsid w:val="00EE6295"/>
    <w:rsid w:val="00EE66E4"/>
    <w:rsid w:val="00EE6DCF"/>
    <w:rsid w:val="00EE6F5D"/>
    <w:rsid w:val="00EE73FD"/>
    <w:rsid w:val="00EE741F"/>
    <w:rsid w:val="00EE7CC8"/>
    <w:rsid w:val="00EF0C7E"/>
    <w:rsid w:val="00EF1DA3"/>
    <w:rsid w:val="00EF2B1C"/>
    <w:rsid w:val="00EF32C8"/>
    <w:rsid w:val="00EF33DE"/>
    <w:rsid w:val="00EF3DEA"/>
    <w:rsid w:val="00EF48F7"/>
    <w:rsid w:val="00EF5A2F"/>
    <w:rsid w:val="00EF68BE"/>
    <w:rsid w:val="00EF6E2A"/>
    <w:rsid w:val="00EF72B8"/>
    <w:rsid w:val="00EF7594"/>
    <w:rsid w:val="00EF7616"/>
    <w:rsid w:val="00EF7BA4"/>
    <w:rsid w:val="00F0071C"/>
    <w:rsid w:val="00F018BF"/>
    <w:rsid w:val="00F019EC"/>
    <w:rsid w:val="00F01AF8"/>
    <w:rsid w:val="00F01B16"/>
    <w:rsid w:val="00F023D1"/>
    <w:rsid w:val="00F024BE"/>
    <w:rsid w:val="00F02A8A"/>
    <w:rsid w:val="00F03A2D"/>
    <w:rsid w:val="00F03C3B"/>
    <w:rsid w:val="00F041AC"/>
    <w:rsid w:val="00F05442"/>
    <w:rsid w:val="00F067D4"/>
    <w:rsid w:val="00F06843"/>
    <w:rsid w:val="00F069F6"/>
    <w:rsid w:val="00F06D08"/>
    <w:rsid w:val="00F0716B"/>
    <w:rsid w:val="00F075C6"/>
    <w:rsid w:val="00F07D42"/>
    <w:rsid w:val="00F110F4"/>
    <w:rsid w:val="00F1143E"/>
    <w:rsid w:val="00F114A7"/>
    <w:rsid w:val="00F12125"/>
    <w:rsid w:val="00F1276B"/>
    <w:rsid w:val="00F12B56"/>
    <w:rsid w:val="00F138F9"/>
    <w:rsid w:val="00F13B31"/>
    <w:rsid w:val="00F13C33"/>
    <w:rsid w:val="00F14786"/>
    <w:rsid w:val="00F14E15"/>
    <w:rsid w:val="00F14EDA"/>
    <w:rsid w:val="00F1561C"/>
    <w:rsid w:val="00F156DE"/>
    <w:rsid w:val="00F1649C"/>
    <w:rsid w:val="00F1737D"/>
    <w:rsid w:val="00F17636"/>
    <w:rsid w:val="00F17FDE"/>
    <w:rsid w:val="00F20006"/>
    <w:rsid w:val="00F216D9"/>
    <w:rsid w:val="00F21919"/>
    <w:rsid w:val="00F219D5"/>
    <w:rsid w:val="00F21E25"/>
    <w:rsid w:val="00F22354"/>
    <w:rsid w:val="00F22817"/>
    <w:rsid w:val="00F239EE"/>
    <w:rsid w:val="00F23CA6"/>
    <w:rsid w:val="00F242FB"/>
    <w:rsid w:val="00F250F4"/>
    <w:rsid w:val="00F25170"/>
    <w:rsid w:val="00F25EBD"/>
    <w:rsid w:val="00F2664A"/>
    <w:rsid w:val="00F274BF"/>
    <w:rsid w:val="00F300FB"/>
    <w:rsid w:val="00F30621"/>
    <w:rsid w:val="00F30820"/>
    <w:rsid w:val="00F31118"/>
    <w:rsid w:val="00F311B0"/>
    <w:rsid w:val="00F31647"/>
    <w:rsid w:val="00F31A56"/>
    <w:rsid w:val="00F31F97"/>
    <w:rsid w:val="00F322A1"/>
    <w:rsid w:val="00F32537"/>
    <w:rsid w:val="00F327FB"/>
    <w:rsid w:val="00F32FC2"/>
    <w:rsid w:val="00F3312A"/>
    <w:rsid w:val="00F33668"/>
    <w:rsid w:val="00F336A1"/>
    <w:rsid w:val="00F3393D"/>
    <w:rsid w:val="00F34799"/>
    <w:rsid w:val="00F3560C"/>
    <w:rsid w:val="00F35AE1"/>
    <w:rsid w:val="00F35E45"/>
    <w:rsid w:val="00F362D5"/>
    <w:rsid w:val="00F3682F"/>
    <w:rsid w:val="00F37366"/>
    <w:rsid w:val="00F37499"/>
    <w:rsid w:val="00F37D27"/>
    <w:rsid w:val="00F37FFD"/>
    <w:rsid w:val="00F4035B"/>
    <w:rsid w:val="00F4055F"/>
    <w:rsid w:val="00F4070D"/>
    <w:rsid w:val="00F40E2C"/>
    <w:rsid w:val="00F41ADE"/>
    <w:rsid w:val="00F42852"/>
    <w:rsid w:val="00F43052"/>
    <w:rsid w:val="00F431B0"/>
    <w:rsid w:val="00F43990"/>
    <w:rsid w:val="00F439D1"/>
    <w:rsid w:val="00F44253"/>
    <w:rsid w:val="00F445CD"/>
    <w:rsid w:val="00F44687"/>
    <w:rsid w:val="00F44EDA"/>
    <w:rsid w:val="00F45128"/>
    <w:rsid w:val="00F476EC"/>
    <w:rsid w:val="00F47C8F"/>
    <w:rsid w:val="00F47E4B"/>
    <w:rsid w:val="00F47E85"/>
    <w:rsid w:val="00F51B89"/>
    <w:rsid w:val="00F52079"/>
    <w:rsid w:val="00F53545"/>
    <w:rsid w:val="00F538E0"/>
    <w:rsid w:val="00F546D9"/>
    <w:rsid w:val="00F54BA6"/>
    <w:rsid w:val="00F5593C"/>
    <w:rsid w:val="00F55CD2"/>
    <w:rsid w:val="00F55F25"/>
    <w:rsid w:val="00F56449"/>
    <w:rsid w:val="00F565DC"/>
    <w:rsid w:val="00F56849"/>
    <w:rsid w:val="00F56D2C"/>
    <w:rsid w:val="00F56F6B"/>
    <w:rsid w:val="00F577EC"/>
    <w:rsid w:val="00F57925"/>
    <w:rsid w:val="00F57E83"/>
    <w:rsid w:val="00F6061D"/>
    <w:rsid w:val="00F60FD8"/>
    <w:rsid w:val="00F611E3"/>
    <w:rsid w:val="00F61514"/>
    <w:rsid w:val="00F61604"/>
    <w:rsid w:val="00F61905"/>
    <w:rsid w:val="00F62239"/>
    <w:rsid w:val="00F623AB"/>
    <w:rsid w:val="00F631A8"/>
    <w:rsid w:val="00F631F7"/>
    <w:rsid w:val="00F63A0E"/>
    <w:rsid w:val="00F63A9C"/>
    <w:rsid w:val="00F63E84"/>
    <w:rsid w:val="00F6483B"/>
    <w:rsid w:val="00F64ED2"/>
    <w:rsid w:val="00F651E6"/>
    <w:rsid w:val="00F664F1"/>
    <w:rsid w:val="00F67001"/>
    <w:rsid w:val="00F670CA"/>
    <w:rsid w:val="00F6759F"/>
    <w:rsid w:val="00F679FB"/>
    <w:rsid w:val="00F67B24"/>
    <w:rsid w:val="00F704D7"/>
    <w:rsid w:val="00F70C60"/>
    <w:rsid w:val="00F711B8"/>
    <w:rsid w:val="00F724E4"/>
    <w:rsid w:val="00F72566"/>
    <w:rsid w:val="00F73020"/>
    <w:rsid w:val="00F732E8"/>
    <w:rsid w:val="00F73571"/>
    <w:rsid w:val="00F73664"/>
    <w:rsid w:val="00F73982"/>
    <w:rsid w:val="00F7447D"/>
    <w:rsid w:val="00F747DD"/>
    <w:rsid w:val="00F74D39"/>
    <w:rsid w:val="00F74F8D"/>
    <w:rsid w:val="00F75A48"/>
    <w:rsid w:val="00F761E3"/>
    <w:rsid w:val="00F7621B"/>
    <w:rsid w:val="00F76220"/>
    <w:rsid w:val="00F77228"/>
    <w:rsid w:val="00F774E7"/>
    <w:rsid w:val="00F77FBE"/>
    <w:rsid w:val="00F81A48"/>
    <w:rsid w:val="00F81B58"/>
    <w:rsid w:val="00F81D20"/>
    <w:rsid w:val="00F8252E"/>
    <w:rsid w:val="00F82A99"/>
    <w:rsid w:val="00F82D1F"/>
    <w:rsid w:val="00F82FE8"/>
    <w:rsid w:val="00F8430F"/>
    <w:rsid w:val="00F8613A"/>
    <w:rsid w:val="00F86B4F"/>
    <w:rsid w:val="00F86EE4"/>
    <w:rsid w:val="00F87BAE"/>
    <w:rsid w:val="00F904FB"/>
    <w:rsid w:val="00F90A6D"/>
    <w:rsid w:val="00F91235"/>
    <w:rsid w:val="00F9207B"/>
    <w:rsid w:val="00F92279"/>
    <w:rsid w:val="00F92758"/>
    <w:rsid w:val="00F93018"/>
    <w:rsid w:val="00F9309A"/>
    <w:rsid w:val="00F93514"/>
    <w:rsid w:val="00F9393F"/>
    <w:rsid w:val="00F93B71"/>
    <w:rsid w:val="00F944C0"/>
    <w:rsid w:val="00F94BB5"/>
    <w:rsid w:val="00F955A5"/>
    <w:rsid w:val="00F9565E"/>
    <w:rsid w:val="00F962AC"/>
    <w:rsid w:val="00F96652"/>
    <w:rsid w:val="00F96CC3"/>
    <w:rsid w:val="00F9771D"/>
    <w:rsid w:val="00F97730"/>
    <w:rsid w:val="00FA0ACC"/>
    <w:rsid w:val="00FA0C5A"/>
    <w:rsid w:val="00FA1122"/>
    <w:rsid w:val="00FA116B"/>
    <w:rsid w:val="00FA1469"/>
    <w:rsid w:val="00FA1580"/>
    <w:rsid w:val="00FA2035"/>
    <w:rsid w:val="00FA20B0"/>
    <w:rsid w:val="00FA2460"/>
    <w:rsid w:val="00FA26FD"/>
    <w:rsid w:val="00FA2E37"/>
    <w:rsid w:val="00FA49CF"/>
    <w:rsid w:val="00FA57F6"/>
    <w:rsid w:val="00FA5933"/>
    <w:rsid w:val="00FA668A"/>
    <w:rsid w:val="00FA66E7"/>
    <w:rsid w:val="00FA73BC"/>
    <w:rsid w:val="00FA76E6"/>
    <w:rsid w:val="00FB0BBA"/>
    <w:rsid w:val="00FB1AB2"/>
    <w:rsid w:val="00FB20EE"/>
    <w:rsid w:val="00FB239D"/>
    <w:rsid w:val="00FB242F"/>
    <w:rsid w:val="00FB321B"/>
    <w:rsid w:val="00FB37E1"/>
    <w:rsid w:val="00FB3BD7"/>
    <w:rsid w:val="00FB40B4"/>
    <w:rsid w:val="00FB4E81"/>
    <w:rsid w:val="00FB572B"/>
    <w:rsid w:val="00FB5BE4"/>
    <w:rsid w:val="00FB6586"/>
    <w:rsid w:val="00FB6AA6"/>
    <w:rsid w:val="00FB6C37"/>
    <w:rsid w:val="00FB7C51"/>
    <w:rsid w:val="00FB7DD3"/>
    <w:rsid w:val="00FC0603"/>
    <w:rsid w:val="00FC0DF8"/>
    <w:rsid w:val="00FC1232"/>
    <w:rsid w:val="00FC14AC"/>
    <w:rsid w:val="00FC1FC9"/>
    <w:rsid w:val="00FC238F"/>
    <w:rsid w:val="00FC2758"/>
    <w:rsid w:val="00FC2CC3"/>
    <w:rsid w:val="00FC2D3C"/>
    <w:rsid w:val="00FC36B1"/>
    <w:rsid w:val="00FC3C1F"/>
    <w:rsid w:val="00FC532B"/>
    <w:rsid w:val="00FC536E"/>
    <w:rsid w:val="00FC76CE"/>
    <w:rsid w:val="00FC7CF9"/>
    <w:rsid w:val="00FD0353"/>
    <w:rsid w:val="00FD055E"/>
    <w:rsid w:val="00FD0AAA"/>
    <w:rsid w:val="00FD0CD5"/>
    <w:rsid w:val="00FD12A1"/>
    <w:rsid w:val="00FD177B"/>
    <w:rsid w:val="00FD231A"/>
    <w:rsid w:val="00FD3333"/>
    <w:rsid w:val="00FD43AD"/>
    <w:rsid w:val="00FD458A"/>
    <w:rsid w:val="00FD4FAB"/>
    <w:rsid w:val="00FD7319"/>
    <w:rsid w:val="00FD7B01"/>
    <w:rsid w:val="00FD7F32"/>
    <w:rsid w:val="00FE039C"/>
    <w:rsid w:val="00FE1DB7"/>
    <w:rsid w:val="00FE2028"/>
    <w:rsid w:val="00FE3B3C"/>
    <w:rsid w:val="00FE42D3"/>
    <w:rsid w:val="00FE4325"/>
    <w:rsid w:val="00FE5112"/>
    <w:rsid w:val="00FE5577"/>
    <w:rsid w:val="00FE5E68"/>
    <w:rsid w:val="00FE6351"/>
    <w:rsid w:val="00FE7700"/>
    <w:rsid w:val="00FE7ED9"/>
    <w:rsid w:val="00FF01A2"/>
    <w:rsid w:val="00FF059E"/>
    <w:rsid w:val="00FF09E2"/>
    <w:rsid w:val="00FF0A9D"/>
    <w:rsid w:val="00FF1152"/>
    <w:rsid w:val="00FF12B6"/>
    <w:rsid w:val="00FF170A"/>
    <w:rsid w:val="00FF1848"/>
    <w:rsid w:val="00FF1906"/>
    <w:rsid w:val="00FF1A63"/>
    <w:rsid w:val="00FF1C88"/>
    <w:rsid w:val="00FF20DA"/>
    <w:rsid w:val="00FF288A"/>
    <w:rsid w:val="00FF2FF5"/>
    <w:rsid w:val="00FF3F8E"/>
    <w:rsid w:val="00FF468D"/>
    <w:rsid w:val="00FF4A0A"/>
    <w:rsid w:val="00FF4F74"/>
    <w:rsid w:val="00FF4F7A"/>
    <w:rsid w:val="00FF5026"/>
    <w:rsid w:val="00FF58F3"/>
    <w:rsid w:val="00FF5B92"/>
    <w:rsid w:val="00FF5BF1"/>
    <w:rsid w:val="00FF5FD2"/>
    <w:rsid w:val="00FF7271"/>
    <w:rsid w:val="00FF7364"/>
    <w:rsid w:val="00FF7429"/>
    <w:rsid w:val="00FF7468"/>
    <w:rsid w:val="00FF7470"/>
    <w:rsid w:val="00FF76E4"/>
    <w:rsid w:val="00FF7FA5"/>
    <w:rsid w:val="00FF7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2E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944C0"/>
    <w:rPr>
      <w:lang w:eastAsia="ru-RU"/>
    </w:rPr>
  </w:style>
  <w:style w:type="paragraph" w:styleId="15">
    <w:name w:val="heading 1"/>
    <w:aliases w:val="1,h1,H1,app heading 1,ITT t1,II+,I,H11,H12,H13,H14,H15,H16,H17,H18,...,(раздел),Введение..."/>
    <w:basedOn w:val="a4"/>
    <w:next w:val="a5"/>
    <w:link w:val="16"/>
    <w:uiPriority w:val="9"/>
    <w:qFormat/>
    <w:rsid w:val="0047473B"/>
    <w:pPr>
      <w:keepNext/>
      <w:pageBreakBefore/>
      <w:tabs>
        <w:tab w:val="left" w:pos="1134"/>
      </w:tabs>
      <w:spacing w:after="360" w:line="360" w:lineRule="auto"/>
      <w:ind w:right="170"/>
      <w:jc w:val="both"/>
      <w:outlineLvl w:val="0"/>
    </w:pPr>
    <w:rPr>
      <w:rFonts w:ascii="Times New Roman Полужирный" w:eastAsiaTheme="majorEastAsia" w:hAnsi="Times New Roman Полужирный" w:cstheme="majorBidi"/>
      <w:b/>
      <w:color w:val="000000" w:themeColor="text1"/>
      <w:sz w:val="32"/>
      <w:szCs w:val="32"/>
      <w:lang w:eastAsia="en-US"/>
    </w:rPr>
  </w:style>
  <w:style w:type="paragraph" w:styleId="24">
    <w:name w:val="heading 2"/>
    <w:basedOn w:val="a4"/>
    <w:next w:val="a4"/>
    <w:link w:val="25"/>
    <w:uiPriority w:val="9"/>
    <w:qFormat/>
    <w:rsid w:val="00F31647"/>
    <w:pPr>
      <w:keepNext/>
      <w:jc w:val="center"/>
      <w:outlineLvl w:val="1"/>
    </w:pPr>
    <w:rPr>
      <w:b/>
      <w:sz w:val="26"/>
    </w:rPr>
  </w:style>
  <w:style w:type="paragraph" w:styleId="32">
    <w:name w:val="heading 3"/>
    <w:basedOn w:val="a4"/>
    <w:next w:val="a4"/>
    <w:link w:val="33"/>
    <w:uiPriority w:val="9"/>
    <w:unhideWhenUsed/>
    <w:qFormat/>
    <w:rsid w:val="00F31647"/>
    <w:pPr>
      <w:keepNext/>
      <w:spacing w:before="240" w:after="60"/>
      <w:outlineLvl w:val="2"/>
    </w:pPr>
    <w:rPr>
      <w:rFonts w:ascii="Cambria" w:hAnsi="Cambria"/>
      <w:b/>
      <w:bCs/>
      <w:sz w:val="26"/>
      <w:szCs w:val="26"/>
      <w:lang w:eastAsia="en-US"/>
    </w:rPr>
  </w:style>
  <w:style w:type="paragraph" w:styleId="42">
    <w:name w:val="heading 4"/>
    <w:basedOn w:val="a4"/>
    <w:next w:val="a4"/>
    <w:link w:val="43"/>
    <w:uiPriority w:val="9"/>
    <w:unhideWhenUsed/>
    <w:qFormat/>
    <w:rsid w:val="009D0C38"/>
    <w:pPr>
      <w:keepNext/>
      <w:keepLines/>
      <w:spacing w:before="200"/>
      <w:outlineLvl w:val="3"/>
    </w:pPr>
    <w:rPr>
      <w:rFonts w:asciiTheme="majorHAnsi" w:eastAsiaTheme="majorEastAsia" w:hAnsiTheme="majorHAnsi" w:cstheme="majorBidi"/>
      <w:b/>
      <w:bCs/>
      <w:i/>
      <w:iCs/>
      <w:color w:val="4F81BD" w:themeColor="accent1"/>
    </w:rPr>
  </w:style>
  <w:style w:type="paragraph" w:styleId="51">
    <w:name w:val="heading 5"/>
    <w:basedOn w:val="a4"/>
    <w:next w:val="a4"/>
    <w:link w:val="52"/>
    <w:qFormat/>
    <w:rsid w:val="00A36086"/>
    <w:pPr>
      <w:tabs>
        <w:tab w:val="left" w:pos="1701"/>
      </w:tabs>
      <w:spacing w:before="240" w:after="60"/>
      <w:ind w:firstLine="567"/>
      <w:outlineLvl w:val="4"/>
    </w:pPr>
    <w:rPr>
      <w:b/>
      <w:bCs/>
      <w:iCs/>
      <w:sz w:val="22"/>
      <w:szCs w:val="22"/>
    </w:rPr>
  </w:style>
  <w:style w:type="paragraph" w:styleId="61">
    <w:name w:val="heading 6"/>
    <w:basedOn w:val="a4"/>
    <w:next w:val="a4"/>
    <w:link w:val="62"/>
    <w:qFormat/>
    <w:rsid w:val="00A36086"/>
    <w:pPr>
      <w:spacing w:before="240" w:after="60"/>
      <w:ind w:firstLine="567"/>
      <w:outlineLvl w:val="5"/>
    </w:pPr>
    <w:rPr>
      <w:b/>
      <w:bCs/>
      <w:sz w:val="22"/>
      <w:szCs w:val="22"/>
    </w:rPr>
  </w:style>
  <w:style w:type="paragraph" w:styleId="71">
    <w:name w:val="heading 7"/>
    <w:basedOn w:val="a4"/>
    <w:next w:val="a4"/>
    <w:link w:val="72"/>
    <w:unhideWhenUsed/>
    <w:qFormat/>
    <w:rsid w:val="00D935C8"/>
    <w:pPr>
      <w:keepNext/>
      <w:keepLines/>
      <w:spacing w:before="200"/>
      <w:outlineLvl w:val="6"/>
    </w:pPr>
    <w:rPr>
      <w:rFonts w:asciiTheme="majorHAnsi" w:eastAsiaTheme="majorEastAsia" w:hAnsiTheme="majorHAnsi" w:cstheme="majorBidi"/>
      <w:i/>
      <w:iCs/>
      <w:color w:val="404040" w:themeColor="text1" w:themeTint="BF"/>
    </w:rPr>
  </w:style>
  <w:style w:type="paragraph" w:styleId="81">
    <w:name w:val="heading 8"/>
    <w:basedOn w:val="a4"/>
    <w:next w:val="a4"/>
    <w:link w:val="82"/>
    <w:qFormat/>
    <w:rsid w:val="00A36086"/>
    <w:pPr>
      <w:spacing w:before="240" w:after="60"/>
      <w:ind w:firstLine="567"/>
      <w:outlineLvl w:val="7"/>
    </w:pPr>
    <w:rPr>
      <w:i/>
      <w:iCs/>
      <w:sz w:val="28"/>
      <w:szCs w:val="24"/>
    </w:rPr>
  </w:style>
  <w:style w:type="paragraph" w:styleId="90">
    <w:name w:val="heading 9"/>
    <w:basedOn w:val="a4"/>
    <w:next w:val="a4"/>
    <w:link w:val="91"/>
    <w:qFormat/>
    <w:rsid w:val="00A36086"/>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5">
    <w:name w:val="Заголовок 2 Знак"/>
    <w:basedOn w:val="a6"/>
    <w:link w:val="24"/>
    <w:uiPriority w:val="9"/>
    <w:rsid w:val="00F31647"/>
    <w:rPr>
      <w:b/>
      <w:sz w:val="26"/>
      <w:lang w:eastAsia="ru-RU"/>
    </w:rPr>
  </w:style>
  <w:style w:type="character" w:customStyle="1" w:styleId="33">
    <w:name w:val="Заголовок 3 Знак"/>
    <w:link w:val="32"/>
    <w:uiPriority w:val="9"/>
    <w:semiHidden/>
    <w:rsid w:val="00F31647"/>
    <w:rPr>
      <w:rFonts w:ascii="Cambria" w:hAnsi="Cambria"/>
      <w:b/>
      <w:bCs/>
      <w:sz w:val="26"/>
      <w:szCs w:val="26"/>
    </w:rPr>
  </w:style>
  <w:style w:type="paragraph" w:styleId="a9">
    <w:name w:val="Title"/>
    <w:basedOn w:val="a4"/>
    <w:link w:val="aa"/>
    <w:qFormat/>
    <w:rsid w:val="00F31647"/>
    <w:pPr>
      <w:spacing w:line="360" w:lineRule="auto"/>
      <w:ind w:firstLine="720"/>
      <w:jc w:val="center"/>
    </w:pPr>
    <w:rPr>
      <w:b/>
      <w:sz w:val="26"/>
    </w:rPr>
  </w:style>
  <w:style w:type="character" w:customStyle="1" w:styleId="aa">
    <w:name w:val="Заголовок Знак"/>
    <w:basedOn w:val="a6"/>
    <w:link w:val="a9"/>
    <w:rsid w:val="00F31647"/>
    <w:rPr>
      <w:b/>
      <w:sz w:val="26"/>
      <w:lang w:eastAsia="ru-RU"/>
    </w:rPr>
  </w:style>
  <w:style w:type="character" w:styleId="ab">
    <w:name w:val="Strong"/>
    <w:uiPriority w:val="22"/>
    <w:qFormat/>
    <w:rsid w:val="00F31647"/>
    <w:rPr>
      <w:b/>
      <w:bCs/>
    </w:rPr>
  </w:style>
  <w:style w:type="paragraph" w:styleId="ac">
    <w:name w:val="List Paragraph"/>
    <w:aliases w:val="ПС - Нумерованный,Заголовок_3,Use Case List Paragraph,ТЗ список,Абзац списка литеральный,Булет1,1Булет,it_List1,Bullet List,FooterText,numbered,Paragraphe de liste1,lp1,Абзац списка5,Подпись рисунка,Нумерованый список,List Paragraph1"/>
    <w:basedOn w:val="a4"/>
    <w:link w:val="ad"/>
    <w:uiPriority w:val="34"/>
    <w:qFormat/>
    <w:rsid w:val="00E84DB4"/>
    <w:pPr>
      <w:ind w:left="720"/>
      <w:contextualSpacing/>
    </w:pPr>
  </w:style>
  <w:style w:type="paragraph" w:styleId="ae">
    <w:name w:val="Balloon Text"/>
    <w:basedOn w:val="a4"/>
    <w:link w:val="af"/>
    <w:uiPriority w:val="99"/>
    <w:semiHidden/>
    <w:unhideWhenUsed/>
    <w:rsid w:val="00782719"/>
    <w:rPr>
      <w:rFonts w:ascii="Tahoma" w:hAnsi="Tahoma" w:cs="Tahoma"/>
      <w:sz w:val="16"/>
      <w:szCs w:val="16"/>
    </w:rPr>
  </w:style>
  <w:style w:type="character" w:customStyle="1" w:styleId="af">
    <w:name w:val="Текст выноски Знак"/>
    <w:basedOn w:val="a6"/>
    <w:link w:val="ae"/>
    <w:uiPriority w:val="99"/>
    <w:semiHidden/>
    <w:rsid w:val="00782719"/>
    <w:rPr>
      <w:rFonts w:ascii="Tahoma" w:hAnsi="Tahoma" w:cs="Tahoma"/>
      <w:sz w:val="16"/>
      <w:szCs w:val="16"/>
      <w:lang w:eastAsia="ru-RU"/>
    </w:rPr>
  </w:style>
  <w:style w:type="character" w:styleId="af0">
    <w:name w:val="Hyperlink"/>
    <w:basedOn w:val="a6"/>
    <w:link w:val="17"/>
    <w:uiPriority w:val="99"/>
    <w:unhideWhenUsed/>
    <w:rsid w:val="00FC3C1F"/>
    <w:rPr>
      <w:color w:val="0000FF" w:themeColor="hyperlink"/>
      <w:u w:val="single"/>
    </w:rPr>
  </w:style>
  <w:style w:type="paragraph" w:customStyle="1" w:styleId="ConsPlusNormal">
    <w:name w:val="ConsPlusNormal"/>
    <w:rsid w:val="00A57F98"/>
    <w:pPr>
      <w:widowControl w:val="0"/>
      <w:autoSpaceDE w:val="0"/>
      <w:autoSpaceDN w:val="0"/>
    </w:pPr>
    <w:rPr>
      <w:rFonts w:ascii="Calibri" w:hAnsi="Calibri" w:cs="Calibri"/>
      <w:sz w:val="22"/>
      <w:lang w:eastAsia="ru-RU"/>
    </w:rPr>
  </w:style>
  <w:style w:type="paragraph" w:styleId="af1">
    <w:name w:val="header"/>
    <w:aliases w:val="h,Even"/>
    <w:basedOn w:val="a4"/>
    <w:link w:val="af2"/>
    <w:uiPriority w:val="99"/>
    <w:unhideWhenUsed/>
    <w:rsid w:val="001A69E4"/>
    <w:pPr>
      <w:tabs>
        <w:tab w:val="center" w:pos="4677"/>
        <w:tab w:val="right" w:pos="9355"/>
      </w:tabs>
    </w:pPr>
  </w:style>
  <w:style w:type="character" w:customStyle="1" w:styleId="af2">
    <w:name w:val="Верхний колонтитул Знак"/>
    <w:aliases w:val="h Знак,Even Знак"/>
    <w:basedOn w:val="a6"/>
    <w:link w:val="af1"/>
    <w:uiPriority w:val="99"/>
    <w:rsid w:val="001A69E4"/>
    <w:rPr>
      <w:lang w:eastAsia="ru-RU"/>
    </w:rPr>
  </w:style>
  <w:style w:type="paragraph" w:styleId="af3">
    <w:name w:val="footer"/>
    <w:aliases w:val="Основной текст 2 Знак,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4"/>
    <w:link w:val="af4"/>
    <w:uiPriority w:val="99"/>
    <w:unhideWhenUsed/>
    <w:rsid w:val="001A69E4"/>
    <w:pPr>
      <w:tabs>
        <w:tab w:val="center" w:pos="4677"/>
        <w:tab w:val="right" w:pos="9355"/>
      </w:tabs>
    </w:pPr>
  </w:style>
  <w:style w:type="character" w:customStyle="1" w:styleId="af4">
    <w:name w:val="Нижний колонтитул Знак"/>
    <w:aliases w:val="Основной текст 2 Знак Знак,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
    <w:basedOn w:val="a6"/>
    <w:link w:val="af3"/>
    <w:uiPriority w:val="99"/>
    <w:rsid w:val="001A69E4"/>
    <w:rPr>
      <w:lang w:eastAsia="ru-RU"/>
    </w:rPr>
  </w:style>
  <w:style w:type="character" w:customStyle="1" w:styleId="blk">
    <w:name w:val="blk"/>
    <w:basedOn w:val="a6"/>
    <w:rsid w:val="00E24C58"/>
  </w:style>
  <w:style w:type="character" w:customStyle="1" w:styleId="apple-converted-space">
    <w:name w:val="apple-converted-space"/>
    <w:basedOn w:val="a6"/>
    <w:rsid w:val="00E24C58"/>
  </w:style>
  <w:style w:type="paragraph" w:styleId="af5">
    <w:name w:val="footnote text"/>
    <w:basedOn w:val="a4"/>
    <w:link w:val="af6"/>
    <w:uiPriority w:val="99"/>
    <w:unhideWhenUsed/>
    <w:rsid w:val="00EC6179"/>
    <w:rPr>
      <w:rFonts w:asciiTheme="minorHAnsi" w:eastAsiaTheme="minorHAnsi" w:hAnsiTheme="minorHAnsi" w:cstheme="minorBidi"/>
      <w:lang w:eastAsia="en-US"/>
    </w:rPr>
  </w:style>
  <w:style w:type="character" w:customStyle="1" w:styleId="af6">
    <w:name w:val="Текст сноски Знак"/>
    <w:basedOn w:val="a6"/>
    <w:link w:val="af5"/>
    <w:uiPriority w:val="99"/>
    <w:rsid w:val="00EC6179"/>
    <w:rPr>
      <w:rFonts w:asciiTheme="minorHAnsi" w:eastAsiaTheme="minorHAnsi" w:hAnsiTheme="minorHAnsi" w:cstheme="minorBidi"/>
    </w:rPr>
  </w:style>
  <w:style w:type="character" w:styleId="af7">
    <w:name w:val="footnote reference"/>
    <w:basedOn w:val="a6"/>
    <w:uiPriority w:val="99"/>
    <w:unhideWhenUsed/>
    <w:rsid w:val="00EC6179"/>
    <w:rPr>
      <w:vertAlign w:val="superscript"/>
    </w:rPr>
  </w:style>
  <w:style w:type="character" w:styleId="af8">
    <w:name w:val="annotation reference"/>
    <w:basedOn w:val="a6"/>
    <w:uiPriority w:val="99"/>
    <w:unhideWhenUsed/>
    <w:rsid w:val="00932885"/>
    <w:rPr>
      <w:sz w:val="16"/>
      <w:szCs w:val="16"/>
    </w:rPr>
  </w:style>
  <w:style w:type="paragraph" w:styleId="af9">
    <w:name w:val="annotation text"/>
    <w:basedOn w:val="a4"/>
    <w:link w:val="afa"/>
    <w:unhideWhenUsed/>
    <w:rsid w:val="00932885"/>
  </w:style>
  <w:style w:type="character" w:customStyle="1" w:styleId="afa">
    <w:name w:val="Текст примечания Знак"/>
    <w:basedOn w:val="a6"/>
    <w:link w:val="af9"/>
    <w:rsid w:val="00932885"/>
    <w:rPr>
      <w:lang w:eastAsia="ru-RU"/>
    </w:rPr>
  </w:style>
  <w:style w:type="paragraph" w:styleId="afb">
    <w:name w:val="annotation subject"/>
    <w:basedOn w:val="af9"/>
    <w:next w:val="af9"/>
    <w:link w:val="afc"/>
    <w:uiPriority w:val="99"/>
    <w:semiHidden/>
    <w:unhideWhenUsed/>
    <w:rsid w:val="00932885"/>
    <w:rPr>
      <w:b/>
      <w:bCs/>
    </w:rPr>
  </w:style>
  <w:style w:type="character" w:customStyle="1" w:styleId="afc">
    <w:name w:val="Тема примечания Знак"/>
    <w:basedOn w:val="afa"/>
    <w:link w:val="afb"/>
    <w:uiPriority w:val="99"/>
    <w:semiHidden/>
    <w:rsid w:val="00932885"/>
    <w:rPr>
      <w:b/>
      <w:bCs/>
      <w:lang w:eastAsia="ru-RU"/>
    </w:rPr>
  </w:style>
  <w:style w:type="paragraph" w:styleId="afd">
    <w:name w:val="Revision"/>
    <w:hidden/>
    <w:uiPriority w:val="99"/>
    <w:semiHidden/>
    <w:rsid w:val="00980FAC"/>
    <w:rPr>
      <w:lang w:eastAsia="ru-RU"/>
    </w:rPr>
  </w:style>
  <w:style w:type="paragraph" w:customStyle="1" w:styleId="-11">
    <w:name w:val="Цветной список - Акцент 11"/>
    <w:basedOn w:val="a4"/>
    <w:link w:val="-1"/>
    <w:uiPriority w:val="34"/>
    <w:qFormat/>
    <w:rsid w:val="009D0C38"/>
    <w:pPr>
      <w:spacing w:before="120"/>
      <w:ind w:left="720"/>
      <w:contextualSpacing/>
      <w:jc w:val="both"/>
    </w:pPr>
    <w:rPr>
      <w:sz w:val="28"/>
      <w:szCs w:val="24"/>
      <w:lang w:val="x-none" w:eastAsia="x-none"/>
    </w:rPr>
  </w:style>
  <w:style w:type="character" w:customStyle="1" w:styleId="-1">
    <w:name w:val="Цветной список - Акцент 1 Знак"/>
    <w:link w:val="-11"/>
    <w:uiPriority w:val="34"/>
    <w:locked/>
    <w:rsid w:val="009D0C38"/>
    <w:rPr>
      <w:sz w:val="28"/>
      <w:szCs w:val="24"/>
      <w:lang w:val="x-none" w:eastAsia="x-none"/>
    </w:rPr>
  </w:style>
  <w:style w:type="paragraph" w:styleId="afe">
    <w:name w:val="No Spacing"/>
    <w:link w:val="aff"/>
    <w:uiPriority w:val="1"/>
    <w:qFormat/>
    <w:rsid w:val="009D0C38"/>
    <w:rPr>
      <w:rFonts w:ascii="Calibri" w:eastAsia="Calibri" w:hAnsi="Calibri"/>
      <w:sz w:val="22"/>
      <w:szCs w:val="22"/>
    </w:rPr>
  </w:style>
  <w:style w:type="character" w:customStyle="1" w:styleId="aff">
    <w:name w:val="Без интервала Знак"/>
    <w:link w:val="afe"/>
    <w:uiPriority w:val="1"/>
    <w:rsid w:val="009D0C38"/>
    <w:rPr>
      <w:rFonts w:ascii="Calibri" w:eastAsia="Calibri" w:hAnsi="Calibri"/>
      <w:sz w:val="22"/>
      <w:szCs w:val="22"/>
    </w:rPr>
  </w:style>
  <w:style w:type="character" w:customStyle="1" w:styleId="43">
    <w:name w:val="Заголовок 4 Знак"/>
    <w:basedOn w:val="a6"/>
    <w:link w:val="42"/>
    <w:uiPriority w:val="9"/>
    <w:rsid w:val="009D0C38"/>
    <w:rPr>
      <w:rFonts w:asciiTheme="majorHAnsi" w:eastAsiaTheme="majorEastAsia" w:hAnsiTheme="majorHAnsi" w:cstheme="majorBidi"/>
      <w:b/>
      <w:bCs/>
      <w:i/>
      <w:iCs/>
      <w:color w:val="4F81BD" w:themeColor="accent1"/>
      <w:lang w:eastAsia="ru-RU"/>
    </w:rPr>
  </w:style>
  <w:style w:type="paragraph" w:customStyle="1" w:styleId="m">
    <w:name w:val="m_ТекстТаблицы"/>
    <w:basedOn w:val="a4"/>
    <w:rsid w:val="00D73F7F"/>
    <w:rPr>
      <w:szCs w:val="24"/>
    </w:rPr>
  </w:style>
  <w:style w:type="character" w:customStyle="1" w:styleId="ad">
    <w:name w:val="Абзац списка Знак"/>
    <w:aliases w:val="ПС - Нумерованный Знак,Заголовок_3 Знак,Use Case List Paragraph Знак,ТЗ список Знак,Абзац списка литеральный Знак,Булет1 Знак,1Булет Знак,it_List1 Знак,Bullet List Знак,FooterText Знак,numbered Знак,Paragraphe de liste1 Знак,lp1 Знак"/>
    <w:link w:val="ac"/>
    <w:uiPriority w:val="34"/>
    <w:qFormat/>
    <w:locked/>
    <w:rsid w:val="00D73F7F"/>
    <w:rPr>
      <w:lang w:eastAsia="ru-RU"/>
    </w:rPr>
  </w:style>
  <w:style w:type="paragraph" w:styleId="a5">
    <w:name w:val="Body Text"/>
    <w:basedOn w:val="a4"/>
    <w:link w:val="aff0"/>
    <w:uiPriority w:val="99"/>
    <w:rsid w:val="00345945"/>
    <w:pPr>
      <w:spacing w:line="360" w:lineRule="auto"/>
      <w:ind w:firstLine="709"/>
      <w:jc w:val="both"/>
    </w:pPr>
    <w:rPr>
      <w:sz w:val="24"/>
    </w:rPr>
  </w:style>
  <w:style w:type="character" w:customStyle="1" w:styleId="aff0">
    <w:name w:val="Основной текст Знак"/>
    <w:basedOn w:val="a6"/>
    <w:link w:val="a5"/>
    <w:uiPriority w:val="99"/>
    <w:rsid w:val="00345945"/>
    <w:rPr>
      <w:sz w:val="24"/>
      <w:lang w:eastAsia="ru-RU"/>
    </w:rPr>
  </w:style>
  <w:style w:type="numbering" w:customStyle="1" w:styleId="a3">
    <w:name w:val="Нумерованные булеты"/>
    <w:rsid w:val="00345945"/>
    <w:pPr>
      <w:numPr>
        <w:numId w:val="1"/>
      </w:numPr>
    </w:pPr>
  </w:style>
  <w:style w:type="character" w:customStyle="1" w:styleId="72">
    <w:name w:val="Заголовок 7 Знак"/>
    <w:basedOn w:val="a6"/>
    <w:link w:val="71"/>
    <w:semiHidden/>
    <w:rsid w:val="00D935C8"/>
    <w:rPr>
      <w:rFonts w:asciiTheme="majorHAnsi" w:eastAsiaTheme="majorEastAsia" w:hAnsiTheme="majorHAnsi" w:cstheme="majorBidi"/>
      <w:i/>
      <w:iCs/>
      <w:color w:val="404040" w:themeColor="text1" w:themeTint="BF"/>
      <w:lang w:eastAsia="ru-RU"/>
    </w:rPr>
  </w:style>
  <w:style w:type="paragraph" w:styleId="18">
    <w:name w:val="toc 1"/>
    <w:basedOn w:val="a4"/>
    <w:next w:val="a4"/>
    <w:uiPriority w:val="39"/>
    <w:rsid w:val="00F300FB"/>
    <w:pPr>
      <w:tabs>
        <w:tab w:val="left" w:pos="357"/>
        <w:tab w:val="right" w:leader="dot" w:pos="9639"/>
      </w:tabs>
      <w:spacing w:line="360" w:lineRule="auto"/>
      <w:ind w:left="357" w:hanging="357"/>
    </w:pPr>
    <w:rPr>
      <w:rFonts w:eastAsia="Calibri"/>
      <w:b/>
      <w:sz w:val="24"/>
    </w:rPr>
  </w:style>
  <w:style w:type="paragraph" w:customStyle="1" w:styleId="G">
    <w:name w:val="G_Текст"/>
    <w:basedOn w:val="a4"/>
    <w:link w:val="G0"/>
    <w:qFormat/>
    <w:rsid w:val="00FD7F32"/>
    <w:pPr>
      <w:spacing w:after="120" w:line="312" w:lineRule="auto"/>
      <w:ind w:firstLine="851"/>
      <w:jc w:val="both"/>
    </w:pPr>
    <w:rPr>
      <w:sz w:val="24"/>
      <w:lang w:val="x-none"/>
    </w:rPr>
  </w:style>
  <w:style w:type="character" w:customStyle="1" w:styleId="G0">
    <w:name w:val="G_Текст Знак"/>
    <w:link w:val="G"/>
    <w:rsid w:val="00FD7F32"/>
    <w:rPr>
      <w:sz w:val="24"/>
      <w:lang w:val="x-none" w:eastAsia="ru-RU"/>
    </w:rPr>
  </w:style>
  <w:style w:type="table" w:styleId="aff1">
    <w:name w:val="Table Grid"/>
    <w:aliases w:val="Table Grid Report"/>
    <w:basedOn w:val="a7"/>
    <w:uiPriority w:val="59"/>
    <w:rsid w:val="00773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65602"/>
    <w:pPr>
      <w:autoSpaceDE w:val="0"/>
      <w:autoSpaceDN w:val="0"/>
      <w:adjustRightInd w:val="0"/>
    </w:pPr>
    <w:rPr>
      <w:color w:val="000000"/>
      <w:sz w:val="24"/>
      <w:szCs w:val="24"/>
    </w:rPr>
  </w:style>
  <w:style w:type="character" w:customStyle="1" w:styleId="16">
    <w:name w:val="Заголовок 1 Знак"/>
    <w:aliases w:val="1 Знак,h1 Знак,H1 Знак,app heading 1 Знак,ITT t1 Знак,II+ Знак,I Знак,H11 Знак,H12 Знак,H13 Знак,H14 Знак,H15 Знак,H16 Знак,H17 Знак,H18 Знак,... Знак,(раздел) Знак,Введение... Знак"/>
    <w:basedOn w:val="a6"/>
    <w:link w:val="15"/>
    <w:rsid w:val="0047473B"/>
    <w:rPr>
      <w:rFonts w:ascii="Times New Roman Полужирный" w:eastAsiaTheme="majorEastAsia" w:hAnsi="Times New Roman Полужирный" w:cstheme="majorBidi"/>
      <w:b/>
      <w:color w:val="000000" w:themeColor="text1"/>
      <w:sz w:val="32"/>
      <w:szCs w:val="32"/>
    </w:rPr>
  </w:style>
  <w:style w:type="paragraph" w:styleId="26">
    <w:name w:val="Body Text Indent 2"/>
    <w:basedOn w:val="a4"/>
    <w:link w:val="27"/>
    <w:unhideWhenUsed/>
    <w:rsid w:val="0047473B"/>
    <w:pPr>
      <w:spacing w:after="120" w:line="480" w:lineRule="auto"/>
      <w:ind w:left="283"/>
    </w:pPr>
  </w:style>
  <w:style w:type="character" w:customStyle="1" w:styleId="27">
    <w:name w:val="Основной текст с отступом 2 Знак"/>
    <w:basedOn w:val="a6"/>
    <w:link w:val="26"/>
    <w:rsid w:val="0047473B"/>
    <w:rPr>
      <w:lang w:eastAsia="ru-RU"/>
    </w:rPr>
  </w:style>
  <w:style w:type="paragraph" w:customStyle="1" w:styleId="aff2">
    <w:name w:val="Таблица. Шапка"/>
    <w:basedOn w:val="a4"/>
    <w:next w:val="a4"/>
    <w:qFormat/>
    <w:rsid w:val="0047473B"/>
    <w:pPr>
      <w:spacing w:line="360" w:lineRule="auto"/>
    </w:pPr>
    <w:rPr>
      <w:rFonts w:eastAsiaTheme="minorHAnsi" w:cstheme="minorBidi"/>
      <w:b/>
      <w:sz w:val="24"/>
      <w:szCs w:val="24"/>
      <w:lang w:eastAsia="en-US"/>
    </w:rPr>
  </w:style>
  <w:style w:type="paragraph" w:styleId="a">
    <w:name w:val="List Bullet"/>
    <w:basedOn w:val="a4"/>
    <w:uiPriority w:val="99"/>
    <w:rsid w:val="004E5E56"/>
    <w:pPr>
      <w:widowControl w:val="0"/>
      <w:numPr>
        <w:numId w:val="2"/>
      </w:numPr>
      <w:tabs>
        <w:tab w:val="left" w:pos="1072"/>
        <w:tab w:val="left" w:pos="1429"/>
      </w:tabs>
      <w:spacing w:line="360" w:lineRule="auto"/>
      <w:jc w:val="both"/>
    </w:pPr>
    <w:rPr>
      <w:sz w:val="24"/>
      <w:szCs w:val="24"/>
    </w:rPr>
  </w:style>
  <w:style w:type="paragraph" w:styleId="aff3">
    <w:name w:val="Normal (Web)"/>
    <w:basedOn w:val="a4"/>
    <w:uiPriority w:val="99"/>
    <w:unhideWhenUsed/>
    <w:rsid w:val="00932739"/>
    <w:pPr>
      <w:spacing w:before="100" w:beforeAutospacing="1" w:after="100" w:afterAutospacing="1"/>
    </w:pPr>
    <w:rPr>
      <w:sz w:val="24"/>
      <w:szCs w:val="24"/>
    </w:rPr>
  </w:style>
  <w:style w:type="paragraph" w:styleId="aff4">
    <w:name w:val="TOC Heading"/>
    <w:basedOn w:val="15"/>
    <w:next w:val="a4"/>
    <w:uiPriority w:val="39"/>
    <w:unhideWhenUsed/>
    <w:qFormat/>
    <w:rsid w:val="001A6070"/>
    <w:pPr>
      <w:keepLines/>
      <w:pageBreakBefore w:val="0"/>
      <w:tabs>
        <w:tab w:val="clear" w:pos="1134"/>
      </w:tabs>
      <w:spacing w:before="240" w:after="0" w:line="259" w:lineRule="auto"/>
      <w:ind w:right="0"/>
      <w:jc w:val="left"/>
      <w:outlineLvl w:val="9"/>
    </w:pPr>
    <w:rPr>
      <w:rFonts w:asciiTheme="majorHAnsi" w:hAnsiTheme="majorHAnsi"/>
      <w:b w:val="0"/>
      <w:color w:val="365F91" w:themeColor="accent1" w:themeShade="BF"/>
      <w:lang w:eastAsia="ru-RU"/>
    </w:rPr>
  </w:style>
  <w:style w:type="numbering" w:styleId="111111">
    <w:name w:val="Outline List 2"/>
    <w:basedOn w:val="a8"/>
    <w:rsid w:val="000A12E6"/>
    <w:pPr>
      <w:numPr>
        <w:numId w:val="3"/>
      </w:numPr>
    </w:pPr>
  </w:style>
  <w:style w:type="paragraph" w:customStyle="1" w:styleId="basic">
    <w:name w:val="basic"/>
    <w:basedOn w:val="a4"/>
    <w:link w:val="basic0"/>
    <w:qFormat/>
    <w:rsid w:val="00B5701E"/>
    <w:pPr>
      <w:widowControl w:val="0"/>
      <w:autoSpaceDE w:val="0"/>
      <w:autoSpaceDN w:val="0"/>
      <w:adjustRightInd w:val="0"/>
      <w:spacing w:line="360" w:lineRule="auto"/>
      <w:ind w:firstLine="567"/>
      <w:jc w:val="both"/>
    </w:pPr>
    <w:rPr>
      <w:sz w:val="24"/>
      <w:szCs w:val="24"/>
      <w:lang w:val="x-none" w:eastAsia="x-none"/>
    </w:rPr>
  </w:style>
  <w:style w:type="character" w:customStyle="1" w:styleId="basic0">
    <w:name w:val="basic Знак"/>
    <w:basedOn w:val="a6"/>
    <w:link w:val="basic"/>
    <w:rsid w:val="00B5701E"/>
    <w:rPr>
      <w:sz w:val="24"/>
      <w:szCs w:val="24"/>
      <w:lang w:val="x-none" w:eastAsia="x-none"/>
    </w:rPr>
  </w:style>
  <w:style w:type="paragraph" w:customStyle="1" w:styleId="11">
    <w:name w:val="список 1"/>
    <w:basedOn w:val="basic"/>
    <w:link w:val="19"/>
    <w:qFormat/>
    <w:rsid w:val="00B5701E"/>
    <w:pPr>
      <w:numPr>
        <w:numId w:val="4"/>
      </w:numPr>
    </w:pPr>
  </w:style>
  <w:style w:type="character" w:customStyle="1" w:styleId="19">
    <w:name w:val="список 1 Знак"/>
    <w:link w:val="11"/>
    <w:rsid w:val="00B5701E"/>
    <w:rPr>
      <w:sz w:val="24"/>
      <w:szCs w:val="24"/>
      <w:lang w:val="x-none" w:eastAsia="x-none"/>
    </w:rPr>
  </w:style>
  <w:style w:type="paragraph" w:styleId="aff5">
    <w:name w:val="Body Text Indent"/>
    <w:basedOn w:val="a4"/>
    <w:link w:val="aff6"/>
    <w:unhideWhenUsed/>
    <w:rsid w:val="00025D66"/>
    <w:pPr>
      <w:spacing w:after="120"/>
      <w:ind w:left="283"/>
    </w:pPr>
  </w:style>
  <w:style w:type="character" w:customStyle="1" w:styleId="aff6">
    <w:name w:val="Основной текст с отступом Знак"/>
    <w:basedOn w:val="a6"/>
    <w:link w:val="aff5"/>
    <w:rsid w:val="00025D66"/>
    <w:rPr>
      <w:lang w:eastAsia="ru-RU"/>
    </w:rPr>
  </w:style>
  <w:style w:type="paragraph" w:customStyle="1" w:styleId="aff7">
    <w:name w:val="Мой стиль"/>
    <w:basedOn w:val="a4"/>
    <w:link w:val="aff8"/>
    <w:rsid w:val="00FA1580"/>
    <w:pPr>
      <w:spacing w:before="120" w:line="276" w:lineRule="auto"/>
      <w:jc w:val="both"/>
    </w:pPr>
    <w:rPr>
      <w:rFonts w:eastAsia="Calibri"/>
      <w:sz w:val="24"/>
      <w:szCs w:val="24"/>
      <w:lang w:val="en-GB" w:eastAsia="en-US"/>
    </w:rPr>
  </w:style>
  <w:style w:type="character" w:customStyle="1" w:styleId="aff8">
    <w:name w:val="Мой стиль Знак"/>
    <w:basedOn w:val="a6"/>
    <w:link w:val="aff7"/>
    <w:rsid w:val="00FA1580"/>
    <w:rPr>
      <w:rFonts w:eastAsia="Calibri"/>
      <w:sz w:val="24"/>
      <w:szCs w:val="24"/>
      <w:lang w:val="en-GB"/>
    </w:rPr>
  </w:style>
  <w:style w:type="paragraph" w:customStyle="1" w:styleId="20">
    <w:name w:val="Список М2"/>
    <w:rsid w:val="00344E47"/>
    <w:pPr>
      <w:numPr>
        <w:numId w:val="5"/>
      </w:numPr>
      <w:spacing w:line="360" w:lineRule="auto"/>
    </w:pPr>
    <w:rPr>
      <w:rFonts w:ascii="Arial" w:hAnsi="Arial"/>
      <w:lang w:eastAsia="ru-RU"/>
    </w:rPr>
  </w:style>
  <w:style w:type="paragraph" w:customStyle="1" w:styleId="13">
    <w:name w:val="Стиль1"/>
    <w:basedOn w:val="ac"/>
    <w:link w:val="1a"/>
    <w:qFormat/>
    <w:rsid w:val="00CD3C42"/>
    <w:pPr>
      <w:numPr>
        <w:numId w:val="6"/>
      </w:numPr>
      <w:spacing w:before="120" w:after="120" w:line="276" w:lineRule="auto"/>
      <w:jc w:val="both"/>
    </w:pPr>
    <w:rPr>
      <w:rFonts w:eastAsiaTheme="minorHAnsi"/>
      <w:sz w:val="28"/>
      <w:szCs w:val="28"/>
      <w:lang w:eastAsia="en-US"/>
    </w:rPr>
  </w:style>
  <w:style w:type="paragraph" w:customStyle="1" w:styleId="0">
    <w:name w:val="0.текст"/>
    <w:basedOn w:val="a4"/>
    <w:qFormat/>
    <w:rsid w:val="00836FED"/>
    <w:pPr>
      <w:ind w:firstLine="680"/>
      <w:jc w:val="both"/>
    </w:pPr>
    <w:rPr>
      <w:rFonts w:cs="Arial"/>
      <w:sz w:val="24"/>
      <w:szCs w:val="24"/>
      <w:lang w:val="en-US" w:eastAsia="en-US" w:bidi="en-US"/>
    </w:rPr>
  </w:style>
  <w:style w:type="character" w:styleId="aff9">
    <w:name w:val="Intense Emphasis"/>
    <w:basedOn w:val="a6"/>
    <w:uiPriority w:val="21"/>
    <w:qFormat/>
    <w:rsid w:val="0079762F"/>
    <w:rPr>
      <w:i/>
      <w:iCs/>
      <w:color w:val="4F81BD" w:themeColor="accent1"/>
    </w:rPr>
  </w:style>
  <w:style w:type="paragraph" w:customStyle="1" w:styleId="14">
    <w:name w:val="заголовок 1"/>
    <w:basedOn w:val="a4"/>
    <w:next w:val="a4"/>
    <w:rsid w:val="008905C7"/>
    <w:pPr>
      <w:keepNext/>
      <w:numPr>
        <w:numId w:val="7"/>
      </w:numPr>
      <w:spacing w:before="240" w:after="60"/>
      <w:outlineLvl w:val="0"/>
    </w:pPr>
    <w:rPr>
      <w:rFonts w:ascii="Arial" w:hAnsi="Arial"/>
      <w:b/>
      <w:kern w:val="28"/>
      <w:sz w:val="28"/>
    </w:rPr>
  </w:style>
  <w:style w:type="paragraph" w:customStyle="1" w:styleId="23">
    <w:name w:val="заголовок 2"/>
    <w:basedOn w:val="a4"/>
    <w:next w:val="a4"/>
    <w:rsid w:val="008905C7"/>
    <w:pPr>
      <w:keepNext/>
      <w:numPr>
        <w:ilvl w:val="1"/>
        <w:numId w:val="7"/>
      </w:numPr>
      <w:spacing w:before="240" w:after="60"/>
      <w:outlineLvl w:val="1"/>
    </w:pPr>
    <w:rPr>
      <w:rFonts w:ascii="Arial" w:hAnsi="Arial"/>
      <w:b/>
      <w:i/>
      <w:sz w:val="24"/>
    </w:rPr>
  </w:style>
  <w:style w:type="paragraph" w:customStyle="1" w:styleId="31">
    <w:name w:val="заголовок 3"/>
    <w:basedOn w:val="a4"/>
    <w:next w:val="a4"/>
    <w:rsid w:val="008905C7"/>
    <w:pPr>
      <w:keepNext/>
      <w:numPr>
        <w:ilvl w:val="2"/>
        <w:numId w:val="7"/>
      </w:numPr>
      <w:spacing w:before="240" w:after="60"/>
      <w:outlineLvl w:val="2"/>
    </w:pPr>
    <w:rPr>
      <w:rFonts w:ascii="Arial" w:hAnsi="Arial"/>
      <w:sz w:val="24"/>
    </w:rPr>
  </w:style>
  <w:style w:type="paragraph" w:customStyle="1" w:styleId="41">
    <w:name w:val="заголовок 4"/>
    <w:basedOn w:val="a4"/>
    <w:next w:val="a4"/>
    <w:rsid w:val="008905C7"/>
    <w:pPr>
      <w:keepNext/>
      <w:numPr>
        <w:ilvl w:val="3"/>
        <w:numId w:val="7"/>
      </w:numPr>
      <w:spacing w:before="240" w:after="60"/>
      <w:outlineLvl w:val="3"/>
    </w:pPr>
    <w:rPr>
      <w:rFonts w:ascii="Arial" w:hAnsi="Arial"/>
      <w:b/>
      <w:sz w:val="24"/>
    </w:rPr>
  </w:style>
  <w:style w:type="paragraph" w:customStyle="1" w:styleId="50">
    <w:name w:val="заголовок 5"/>
    <w:basedOn w:val="a4"/>
    <w:next w:val="a4"/>
    <w:rsid w:val="008905C7"/>
    <w:pPr>
      <w:numPr>
        <w:ilvl w:val="4"/>
        <w:numId w:val="7"/>
      </w:numPr>
      <w:spacing w:before="240" w:after="60"/>
      <w:outlineLvl w:val="4"/>
    </w:pPr>
    <w:rPr>
      <w:sz w:val="22"/>
    </w:rPr>
  </w:style>
  <w:style w:type="paragraph" w:customStyle="1" w:styleId="60">
    <w:name w:val="заголовок 6"/>
    <w:basedOn w:val="a4"/>
    <w:next w:val="a4"/>
    <w:rsid w:val="008905C7"/>
    <w:pPr>
      <w:numPr>
        <w:ilvl w:val="5"/>
        <w:numId w:val="7"/>
      </w:numPr>
      <w:spacing w:before="240" w:after="60"/>
      <w:outlineLvl w:val="5"/>
    </w:pPr>
    <w:rPr>
      <w:i/>
      <w:sz w:val="22"/>
    </w:rPr>
  </w:style>
  <w:style w:type="paragraph" w:customStyle="1" w:styleId="70">
    <w:name w:val="заголовок 7"/>
    <w:basedOn w:val="a4"/>
    <w:next w:val="a4"/>
    <w:rsid w:val="008905C7"/>
    <w:pPr>
      <w:numPr>
        <w:ilvl w:val="6"/>
        <w:numId w:val="7"/>
      </w:numPr>
      <w:spacing w:before="240" w:after="60"/>
      <w:outlineLvl w:val="6"/>
    </w:pPr>
    <w:rPr>
      <w:rFonts w:ascii="Arial" w:hAnsi="Arial"/>
    </w:rPr>
  </w:style>
  <w:style w:type="paragraph" w:customStyle="1" w:styleId="80">
    <w:name w:val="заголовок 8"/>
    <w:basedOn w:val="a4"/>
    <w:next w:val="a4"/>
    <w:rsid w:val="008905C7"/>
    <w:pPr>
      <w:numPr>
        <w:ilvl w:val="7"/>
        <w:numId w:val="7"/>
      </w:numPr>
      <w:spacing w:before="240" w:after="60"/>
      <w:outlineLvl w:val="7"/>
    </w:pPr>
    <w:rPr>
      <w:rFonts w:ascii="Arial" w:hAnsi="Arial"/>
      <w:i/>
    </w:rPr>
  </w:style>
  <w:style w:type="paragraph" w:customStyle="1" w:styleId="9">
    <w:name w:val="заголовок 9"/>
    <w:basedOn w:val="a4"/>
    <w:next w:val="a4"/>
    <w:rsid w:val="008905C7"/>
    <w:pPr>
      <w:numPr>
        <w:ilvl w:val="8"/>
        <w:numId w:val="7"/>
      </w:numPr>
      <w:spacing w:before="240" w:after="60"/>
      <w:outlineLvl w:val="8"/>
    </w:pPr>
    <w:rPr>
      <w:rFonts w:ascii="Arial" w:hAnsi="Arial"/>
      <w:b/>
      <w:i/>
      <w:sz w:val="18"/>
    </w:rPr>
  </w:style>
  <w:style w:type="paragraph" w:customStyle="1" w:styleId="22">
    <w:name w:val="Стиль22"/>
    <w:basedOn w:val="a4"/>
    <w:rsid w:val="009756C3"/>
    <w:pPr>
      <w:numPr>
        <w:numId w:val="8"/>
      </w:numPr>
      <w:spacing w:before="120" w:after="120" w:line="360" w:lineRule="auto"/>
      <w:jc w:val="both"/>
    </w:pPr>
    <w:rPr>
      <w:rFonts w:ascii="Arial" w:hAnsi="Arial"/>
      <w:szCs w:val="24"/>
    </w:rPr>
  </w:style>
  <w:style w:type="paragraph" w:customStyle="1" w:styleId="a1">
    <w:name w:val="мой список"/>
    <w:basedOn w:val="a4"/>
    <w:rsid w:val="009756C3"/>
    <w:pPr>
      <w:numPr>
        <w:numId w:val="9"/>
      </w:numPr>
      <w:tabs>
        <w:tab w:val="left" w:pos="720"/>
      </w:tabs>
      <w:spacing w:before="120" w:line="360" w:lineRule="auto"/>
      <w:jc w:val="both"/>
    </w:pPr>
    <w:rPr>
      <w:rFonts w:ascii="Arial" w:hAnsi="Arial"/>
      <w:szCs w:val="24"/>
    </w:rPr>
  </w:style>
  <w:style w:type="paragraph" w:customStyle="1" w:styleId="28">
    <w:name w:val="Стиль2"/>
    <w:basedOn w:val="ac"/>
    <w:qFormat/>
    <w:rsid w:val="00571189"/>
    <w:pPr>
      <w:tabs>
        <w:tab w:val="left" w:pos="1134"/>
      </w:tabs>
      <w:suppressAutoHyphens/>
      <w:ind w:left="0" w:firstLine="709"/>
      <w:jc w:val="both"/>
    </w:pPr>
    <w:rPr>
      <w:sz w:val="28"/>
      <w:szCs w:val="28"/>
    </w:rPr>
  </w:style>
  <w:style w:type="character" w:customStyle="1" w:styleId="1a">
    <w:name w:val="Стиль1 Знак"/>
    <w:basedOn w:val="ad"/>
    <w:link w:val="13"/>
    <w:rsid w:val="00571189"/>
    <w:rPr>
      <w:rFonts w:eastAsiaTheme="minorHAnsi"/>
      <w:sz w:val="28"/>
      <w:szCs w:val="28"/>
      <w:lang w:eastAsia="ru-RU"/>
    </w:rPr>
  </w:style>
  <w:style w:type="table" w:customStyle="1" w:styleId="-311">
    <w:name w:val="Список-таблица 3 — акцент 11"/>
    <w:basedOn w:val="a7"/>
    <w:uiPriority w:val="48"/>
    <w:rsid w:val="007770FD"/>
    <w:rPr>
      <w:rFonts w:asciiTheme="minorHAnsi" w:eastAsiaTheme="minorHAnsi" w:hAnsiTheme="minorHAnsi" w:cstheme="minorBidi"/>
      <w:sz w:val="22"/>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10">
    <w:name w:val="Список М1"/>
    <w:rsid w:val="008E03FB"/>
    <w:pPr>
      <w:numPr>
        <w:numId w:val="10"/>
      </w:numPr>
      <w:tabs>
        <w:tab w:val="left" w:pos="357"/>
      </w:tabs>
      <w:spacing w:line="360" w:lineRule="auto"/>
    </w:pPr>
    <w:rPr>
      <w:rFonts w:ascii="Arial" w:hAnsi="Arial"/>
      <w:lang w:eastAsia="ru-RU"/>
    </w:rPr>
  </w:style>
  <w:style w:type="paragraph" w:customStyle="1" w:styleId="a0">
    <w:name w:val="Простой список"/>
    <w:basedOn w:val="ac"/>
    <w:link w:val="affa"/>
    <w:qFormat/>
    <w:rsid w:val="00CF7674"/>
    <w:pPr>
      <w:numPr>
        <w:numId w:val="11"/>
      </w:numPr>
      <w:tabs>
        <w:tab w:val="left" w:pos="1418"/>
      </w:tabs>
      <w:suppressAutoHyphens/>
      <w:spacing w:before="120"/>
      <w:contextualSpacing w:val="0"/>
    </w:pPr>
    <w:rPr>
      <w:bCs/>
      <w:sz w:val="28"/>
      <w:szCs w:val="28"/>
    </w:rPr>
  </w:style>
  <w:style w:type="character" w:customStyle="1" w:styleId="affa">
    <w:name w:val="Простой список Знак"/>
    <w:basedOn w:val="ad"/>
    <w:link w:val="a0"/>
    <w:rsid w:val="00CF7674"/>
    <w:rPr>
      <w:bCs/>
      <w:sz w:val="28"/>
      <w:szCs w:val="28"/>
      <w:lang w:eastAsia="ru-RU"/>
    </w:rPr>
  </w:style>
  <w:style w:type="character" w:customStyle="1" w:styleId="52">
    <w:name w:val="Заголовок 5 Знак"/>
    <w:basedOn w:val="a6"/>
    <w:link w:val="51"/>
    <w:rsid w:val="00A36086"/>
    <w:rPr>
      <w:b/>
      <w:bCs/>
      <w:iCs/>
      <w:sz w:val="22"/>
      <w:szCs w:val="22"/>
      <w:lang w:eastAsia="ru-RU"/>
    </w:rPr>
  </w:style>
  <w:style w:type="character" w:customStyle="1" w:styleId="62">
    <w:name w:val="Заголовок 6 Знак"/>
    <w:basedOn w:val="a6"/>
    <w:link w:val="61"/>
    <w:rsid w:val="00A36086"/>
    <w:rPr>
      <w:b/>
      <w:bCs/>
      <w:sz w:val="22"/>
      <w:szCs w:val="22"/>
      <w:lang w:eastAsia="ru-RU"/>
    </w:rPr>
  </w:style>
  <w:style w:type="character" w:customStyle="1" w:styleId="82">
    <w:name w:val="Заголовок 8 Знак"/>
    <w:basedOn w:val="a6"/>
    <w:link w:val="81"/>
    <w:rsid w:val="00A36086"/>
    <w:rPr>
      <w:i/>
      <w:iCs/>
      <w:sz w:val="28"/>
      <w:szCs w:val="24"/>
      <w:lang w:eastAsia="ru-RU"/>
    </w:rPr>
  </w:style>
  <w:style w:type="character" w:customStyle="1" w:styleId="91">
    <w:name w:val="Заголовок 9 Знак"/>
    <w:basedOn w:val="a6"/>
    <w:link w:val="90"/>
    <w:rsid w:val="00A36086"/>
    <w:rPr>
      <w:rFonts w:ascii="Arial" w:hAnsi="Arial" w:cs="Arial"/>
      <w:sz w:val="22"/>
      <w:szCs w:val="22"/>
      <w:lang w:eastAsia="ru-RU"/>
    </w:rPr>
  </w:style>
  <w:style w:type="paragraph" w:customStyle="1" w:styleId="29">
    <w:name w:val="Пункт 2"/>
    <w:basedOn w:val="24"/>
    <w:rsid w:val="00A36086"/>
    <w:pPr>
      <w:keepNext w:val="0"/>
      <w:numPr>
        <w:ilvl w:val="1"/>
      </w:numPr>
      <w:tabs>
        <w:tab w:val="left" w:pos="1134"/>
      </w:tabs>
      <w:spacing w:before="120" w:after="60"/>
      <w:ind w:firstLine="567"/>
      <w:jc w:val="both"/>
    </w:pPr>
    <w:rPr>
      <w:b w:val="0"/>
      <w:bCs/>
      <w:iCs/>
      <w:sz w:val="28"/>
      <w:szCs w:val="24"/>
    </w:rPr>
  </w:style>
  <w:style w:type="character" w:customStyle="1" w:styleId="webofficeattributevalue1">
    <w:name w:val="webofficeattributevalue1"/>
    <w:basedOn w:val="a6"/>
    <w:rsid w:val="00FD7319"/>
    <w:rPr>
      <w:rFonts w:ascii="open-sans" w:hAnsi="open-sans" w:hint="default"/>
      <w:strike w:val="0"/>
      <w:dstrike w:val="0"/>
      <w:color w:val="000000"/>
      <w:sz w:val="20"/>
      <w:szCs w:val="20"/>
      <w:u w:val="none"/>
      <w:effect w:val="none"/>
    </w:rPr>
  </w:style>
  <w:style w:type="paragraph" w:customStyle="1" w:styleId="affb">
    <w:name w:val="МРСК_шрифт_абзаца"/>
    <w:basedOn w:val="a4"/>
    <w:link w:val="affc"/>
    <w:rsid w:val="00D72A4F"/>
    <w:pPr>
      <w:keepNext/>
      <w:keepLines/>
      <w:widowControl w:val="0"/>
      <w:suppressLineNumbers/>
      <w:spacing w:before="120" w:after="120" w:line="300" w:lineRule="auto"/>
      <w:ind w:firstLine="709"/>
      <w:contextualSpacing/>
      <w:jc w:val="both"/>
    </w:pPr>
    <w:rPr>
      <w:sz w:val="24"/>
      <w:szCs w:val="24"/>
    </w:rPr>
  </w:style>
  <w:style w:type="character" w:customStyle="1" w:styleId="affc">
    <w:name w:val="МРСК_шрифт_абзаца Знак"/>
    <w:link w:val="affb"/>
    <w:rsid w:val="00D72A4F"/>
    <w:rPr>
      <w:sz w:val="24"/>
      <w:szCs w:val="24"/>
      <w:lang w:eastAsia="ru-RU"/>
    </w:rPr>
  </w:style>
  <w:style w:type="character" w:customStyle="1" w:styleId="2a">
    <w:name w:val="Основной текст (2)_"/>
    <w:basedOn w:val="a6"/>
    <w:link w:val="210"/>
    <w:rsid w:val="00D72A4F"/>
    <w:rPr>
      <w:sz w:val="26"/>
      <w:szCs w:val="26"/>
      <w:shd w:val="clear" w:color="auto" w:fill="FFFFFF"/>
    </w:rPr>
  </w:style>
  <w:style w:type="paragraph" w:customStyle="1" w:styleId="210">
    <w:name w:val="Основной текст (2)1"/>
    <w:basedOn w:val="a4"/>
    <w:link w:val="2a"/>
    <w:rsid w:val="00D72A4F"/>
    <w:pPr>
      <w:widowControl w:val="0"/>
      <w:shd w:val="clear" w:color="auto" w:fill="FFFFFF"/>
      <w:spacing w:before="420" w:after="720" w:line="0" w:lineRule="atLeast"/>
      <w:jc w:val="right"/>
    </w:pPr>
    <w:rPr>
      <w:sz w:val="26"/>
      <w:szCs w:val="26"/>
      <w:lang w:eastAsia="en-US"/>
    </w:rPr>
  </w:style>
  <w:style w:type="paragraph" w:customStyle="1" w:styleId="12">
    <w:name w:val="МРСК_заголовок_1"/>
    <w:rsid w:val="00D72A4F"/>
    <w:pPr>
      <w:numPr>
        <w:numId w:val="13"/>
      </w:numPr>
      <w:spacing w:before="240" w:after="60"/>
    </w:pPr>
    <w:rPr>
      <w:rFonts w:cs="Arial"/>
      <w:b/>
      <w:bCs/>
      <w:caps/>
      <w:kern w:val="32"/>
      <w:sz w:val="28"/>
      <w:szCs w:val="28"/>
      <w:lang w:eastAsia="ru-RU"/>
    </w:rPr>
  </w:style>
  <w:style w:type="paragraph" w:customStyle="1" w:styleId="21">
    <w:name w:val="МРСК_заголовок_2"/>
    <w:basedOn w:val="affb"/>
    <w:rsid w:val="00D72A4F"/>
    <w:pPr>
      <w:numPr>
        <w:ilvl w:val="1"/>
        <w:numId w:val="13"/>
      </w:numPr>
      <w:spacing w:before="240" w:after="60" w:line="240" w:lineRule="auto"/>
      <w:jc w:val="left"/>
    </w:pPr>
    <w:rPr>
      <w:b/>
      <w:caps/>
      <w:sz w:val="26"/>
    </w:rPr>
  </w:style>
  <w:style w:type="paragraph" w:customStyle="1" w:styleId="affd">
    <w:name w:val="МРСК_заголовок_малый"/>
    <w:basedOn w:val="a4"/>
    <w:rsid w:val="00D72A4F"/>
    <w:pPr>
      <w:keepNext/>
      <w:suppressAutoHyphens/>
      <w:jc w:val="center"/>
    </w:pPr>
    <w:rPr>
      <w:b/>
      <w:caps/>
      <w:sz w:val="24"/>
      <w:szCs w:val="24"/>
    </w:rPr>
  </w:style>
  <w:style w:type="paragraph" w:customStyle="1" w:styleId="30">
    <w:name w:val="МРСК_заголовок_3"/>
    <w:basedOn w:val="32"/>
    <w:qFormat/>
    <w:rsid w:val="00D72A4F"/>
    <w:pPr>
      <w:numPr>
        <w:ilvl w:val="2"/>
        <w:numId w:val="13"/>
      </w:numPr>
      <w:spacing w:before="0" w:after="0" w:line="300" w:lineRule="auto"/>
      <w:jc w:val="both"/>
    </w:pPr>
    <w:rPr>
      <w:rFonts w:ascii="Times New Roman" w:hAnsi="Times New Roman" w:cs="Arial"/>
      <w:caps/>
      <w:sz w:val="24"/>
      <w:lang w:eastAsia="ru-RU"/>
    </w:rPr>
  </w:style>
  <w:style w:type="paragraph" w:customStyle="1" w:styleId="40">
    <w:name w:val="МРСК_заголовок_4"/>
    <w:basedOn w:val="affb"/>
    <w:qFormat/>
    <w:rsid w:val="00D72A4F"/>
    <w:pPr>
      <w:numPr>
        <w:ilvl w:val="3"/>
        <w:numId w:val="13"/>
      </w:numPr>
      <w:tabs>
        <w:tab w:val="left" w:pos="1134"/>
      </w:tabs>
    </w:pPr>
    <w:rPr>
      <w:b/>
    </w:rPr>
  </w:style>
  <w:style w:type="character" w:styleId="affe">
    <w:name w:val="page number"/>
    <w:basedOn w:val="a6"/>
    <w:rsid w:val="00D72A4F"/>
  </w:style>
  <w:style w:type="paragraph" w:customStyle="1" w:styleId="120">
    <w:name w:val="Обычный + 12 пт"/>
    <w:basedOn w:val="a4"/>
    <w:link w:val="121"/>
    <w:rsid w:val="00D72A4F"/>
    <w:pPr>
      <w:tabs>
        <w:tab w:val="left" w:pos="9720"/>
      </w:tabs>
      <w:jc w:val="both"/>
    </w:pPr>
    <w:rPr>
      <w:sz w:val="24"/>
      <w:szCs w:val="24"/>
    </w:rPr>
  </w:style>
  <w:style w:type="character" w:customStyle="1" w:styleId="121">
    <w:name w:val="Обычный + 12 пт Знак"/>
    <w:link w:val="120"/>
    <w:rsid w:val="00D72A4F"/>
    <w:rPr>
      <w:sz w:val="24"/>
      <w:szCs w:val="24"/>
      <w:lang w:eastAsia="ru-RU"/>
    </w:rPr>
  </w:style>
  <w:style w:type="paragraph" w:customStyle="1" w:styleId="afff">
    <w:name w:val="Нормальный"/>
    <w:rsid w:val="00D72A4F"/>
    <w:pPr>
      <w:autoSpaceDE w:val="0"/>
      <w:autoSpaceDN w:val="0"/>
    </w:pPr>
    <w:rPr>
      <w:lang w:eastAsia="ru-RU"/>
    </w:rPr>
  </w:style>
  <w:style w:type="paragraph" w:styleId="afff0">
    <w:name w:val="endnote text"/>
    <w:basedOn w:val="a4"/>
    <w:link w:val="afff1"/>
    <w:uiPriority w:val="99"/>
    <w:semiHidden/>
    <w:unhideWhenUsed/>
    <w:rsid w:val="00D72A4F"/>
    <w:rPr>
      <w:b/>
    </w:rPr>
  </w:style>
  <w:style w:type="character" w:customStyle="1" w:styleId="afff1">
    <w:name w:val="Текст концевой сноски Знак"/>
    <w:basedOn w:val="a6"/>
    <w:link w:val="afff0"/>
    <w:uiPriority w:val="99"/>
    <w:semiHidden/>
    <w:rsid w:val="00D72A4F"/>
    <w:rPr>
      <w:b/>
      <w:lang w:eastAsia="ru-RU"/>
    </w:rPr>
  </w:style>
  <w:style w:type="character" w:styleId="afff2">
    <w:name w:val="endnote reference"/>
    <w:basedOn w:val="a6"/>
    <w:uiPriority w:val="99"/>
    <w:semiHidden/>
    <w:unhideWhenUsed/>
    <w:rsid w:val="00D72A4F"/>
    <w:rPr>
      <w:vertAlign w:val="superscript"/>
    </w:rPr>
  </w:style>
  <w:style w:type="character" w:customStyle="1" w:styleId="webofficeattributevalue">
    <w:name w:val="webofficeattributevalue"/>
    <w:basedOn w:val="a6"/>
    <w:rsid w:val="00D72A4F"/>
  </w:style>
  <w:style w:type="paragraph" w:customStyle="1" w:styleId="formattext">
    <w:name w:val="formattext"/>
    <w:basedOn w:val="a4"/>
    <w:rsid w:val="00D72A4F"/>
    <w:pPr>
      <w:spacing w:before="100" w:beforeAutospacing="1" w:after="100" w:afterAutospacing="1"/>
    </w:pPr>
    <w:rPr>
      <w:sz w:val="24"/>
      <w:szCs w:val="24"/>
    </w:rPr>
  </w:style>
  <w:style w:type="table" w:customStyle="1" w:styleId="1b">
    <w:name w:val="Сетка таблицы1"/>
    <w:basedOn w:val="a7"/>
    <w:next w:val="aff1"/>
    <w:rsid w:val="00D72A4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6"/>
    <w:rsid w:val="00D72A4F"/>
  </w:style>
  <w:style w:type="table" w:customStyle="1" w:styleId="2b">
    <w:name w:val="Сетка таблицы2"/>
    <w:basedOn w:val="a7"/>
    <w:next w:val="aff1"/>
    <w:rsid w:val="00D72A4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c">
    <w:name w:val="toc 2"/>
    <w:basedOn w:val="a4"/>
    <w:next w:val="a4"/>
    <w:autoRedefine/>
    <w:uiPriority w:val="39"/>
    <w:unhideWhenUsed/>
    <w:rsid w:val="00F300FB"/>
    <w:pPr>
      <w:spacing w:after="100"/>
      <w:ind w:left="280"/>
    </w:pPr>
    <w:rPr>
      <w:b/>
      <w:sz w:val="24"/>
    </w:rPr>
  </w:style>
  <w:style w:type="table" w:customStyle="1" w:styleId="34">
    <w:name w:val="Сетка таблицы3"/>
    <w:basedOn w:val="a7"/>
    <w:next w:val="aff1"/>
    <w:uiPriority w:val="39"/>
    <w:rsid w:val="00D72A4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line number"/>
    <w:basedOn w:val="a6"/>
    <w:uiPriority w:val="99"/>
    <w:semiHidden/>
    <w:unhideWhenUsed/>
    <w:rsid w:val="00D72A4F"/>
  </w:style>
  <w:style w:type="paragraph" w:styleId="afff4">
    <w:name w:val="Plain Text"/>
    <w:basedOn w:val="a4"/>
    <w:link w:val="afff5"/>
    <w:rsid w:val="00AF3102"/>
    <w:rPr>
      <w:rFonts w:ascii="Courier New" w:hAnsi="Courier New"/>
    </w:rPr>
  </w:style>
  <w:style w:type="character" w:customStyle="1" w:styleId="afff5">
    <w:name w:val="Текст Знак"/>
    <w:basedOn w:val="a6"/>
    <w:link w:val="afff4"/>
    <w:rsid w:val="00AF3102"/>
    <w:rPr>
      <w:rFonts w:ascii="Courier New" w:hAnsi="Courier New"/>
      <w:lang w:eastAsia="ru-RU"/>
    </w:rPr>
  </w:style>
  <w:style w:type="table" w:customStyle="1" w:styleId="1131">
    <w:name w:val="Сетка таблицы1131"/>
    <w:basedOn w:val="a7"/>
    <w:next w:val="aff1"/>
    <w:uiPriority w:val="59"/>
    <w:rsid w:val="00F43052"/>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ГА Заголовок 1"/>
    <w:basedOn w:val="a4"/>
    <w:qFormat/>
    <w:rsid w:val="00F43052"/>
    <w:pPr>
      <w:keepNext/>
      <w:numPr>
        <w:numId w:val="22"/>
      </w:numPr>
      <w:spacing w:before="120" w:after="120"/>
      <w:jc w:val="both"/>
    </w:pPr>
    <w:rPr>
      <w:rFonts w:eastAsiaTheme="minorHAnsi"/>
      <w:b/>
      <w:bCs/>
      <w:sz w:val="28"/>
      <w:szCs w:val="28"/>
      <w:lang w:eastAsia="en-US"/>
    </w:rPr>
  </w:style>
  <w:style w:type="character" w:customStyle="1" w:styleId="2d">
    <w:name w:val="ГА Заголовок 2 Знак"/>
    <w:basedOn w:val="a6"/>
    <w:link w:val="2"/>
    <w:locked/>
    <w:rsid w:val="00F43052"/>
    <w:rPr>
      <w:b/>
      <w:bCs/>
    </w:rPr>
  </w:style>
  <w:style w:type="paragraph" w:customStyle="1" w:styleId="2">
    <w:name w:val="ГА Заголовок 2"/>
    <w:basedOn w:val="a4"/>
    <w:next w:val="a4"/>
    <w:link w:val="2d"/>
    <w:qFormat/>
    <w:rsid w:val="00F43052"/>
    <w:pPr>
      <w:keepNext/>
      <w:numPr>
        <w:ilvl w:val="1"/>
        <w:numId w:val="22"/>
      </w:numPr>
      <w:spacing w:before="240" w:after="120"/>
      <w:jc w:val="both"/>
    </w:pPr>
    <w:rPr>
      <w:b/>
      <w:bCs/>
      <w:lang w:eastAsia="en-US"/>
    </w:rPr>
  </w:style>
  <w:style w:type="paragraph" w:customStyle="1" w:styleId="3">
    <w:name w:val="ГА Заголовок 3"/>
    <w:basedOn w:val="a4"/>
    <w:qFormat/>
    <w:rsid w:val="00F43052"/>
    <w:pPr>
      <w:keepNext/>
      <w:numPr>
        <w:ilvl w:val="2"/>
        <w:numId w:val="22"/>
      </w:numPr>
      <w:spacing w:before="240" w:after="240"/>
      <w:jc w:val="both"/>
    </w:pPr>
    <w:rPr>
      <w:b/>
      <w:bCs/>
      <w:caps/>
      <w:sz w:val="28"/>
    </w:rPr>
  </w:style>
  <w:style w:type="paragraph" w:customStyle="1" w:styleId="4">
    <w:name w:val="ГА Заголовок 4"/>
    <w:basedOn w:val="a4"/>
    <w:qFormat/>
    <w:rsid w:val="00F43052"/>
    <w:pPr>
      <w:keepNext/>
      <w:numPr>
        <w:ilvl w:val="3"/>
        <w:numId w:val="22"/>
      </w:numPr>
      <w:spacing w:before="240" w:after="120"/>
      <w:jc w:val="both"/>
    </w:pPr>
    <w:rPr>
      <w:rFonts w:ascii="Calibri" w:eastAsiaTheme="minorHAnsi" w:hAnsi="Calibri"/>
      <w:b/>
      <w:bCs/>
      <w:sz w:val="24"/>
      <w:szCs w:val="24"/>
      <w:lang w:eastAsia="en-US"/>
    </w:rPr>
  </w:style>
  <w:style w:type="paragraph" w:customStyle="1" w:styleId="5">
    <w:name w:val="ГА Заголовок 5"/>
    <w:basedOn w:val="a4"/>
    <w:qFormat/>
    <w:rsid w:val="00F43052"/>
    <w:pPr>
      <w:keepNext/>
      <w:numPr>
        <w:ilvl w:val="4"/>
        <w:numId w:val="22"/>
      </w:numPr>
      <w:spacing w:before="240" w:after="120"/>
      <w:jc w:val="both"/>
    </w:pPr>
    <w:rPr>
      <w:rFonts w:ascii="Calibri" w:eastAsiaTheme="minorHAnsi" w:hAnsi="Calibri"/>
      <w:b/>
      <w:bCs/>
      <w:sz w:val="24"/>
      <w:szCs w:val="24"/>
      <w:lang w:eastAsia="en-US"/>
    </w:rPr>
  </w:style>
  <w:style w:type="paragraph" w:customStyle="1" w:styleId="6">
    <w:name w:val="ГА Заголовок 6"/>
    <w:basedOn w:val="a4"/>
    <w:qFormat/>
    <w:rsid w:val="00F43052"/>
    <w:pPr>
      <w:keepNext/>
      <w:numPr>
        <w:ilvl w:val="5"/>
        <w:numId w:val="22"/>
      </w:numPr>
      <w:spacing w:before="240" w:after="120"/>
      <w:jc w:val="both"/>
    </w:pPr>
    <w:rPr>
      <w:rFonts w:ascii="Calibri" w:eastAsiaTheme="minorHAnsi" w:hAnsi="Calibri"/>
      <w:b/>
      <w:bCs/>
      <w:sz w:val="24"/>
      <w:szCs w:val="24"/>
      <w:lang w:eastAsia="en-US"/>
    </w:rPr>
  </w:style>
  <w:style w:type="paragraph" w:customStyle="1" w:styleId="7">
    <w:name w:val="ГА Заголовок 7"/>
    <w:basedOn w:val="a4"/>
    <w:qFormat/>
    <w:rsid w:val="00F43052"/>
    <w:pPr>
      <w:keepNext/>
      <w:numPr>
        <w:ilvl w:val="6"/>
        <w:numId w:val="22"/>
      </w:numPr>
      <w:spacing w:before="120" w:after="120"/>
      <w:jc w:val="both"/>
    </w:pPr>
    <w:rPr>
      <w:rFonts w:ascii="Calibri" w:eastAsiaTheme="minorHAnsi" w:hAnsi="Calibri"/>
      <w:b/>
      <w:bCs/>
      <w:sz w:val="24"/>
      <w:szCs w:val="24"/>
      <w:lang w:eastAsia="en-US"/>
    </w:rPr>
  </w:style>
  <w:style w:type="paragraph" w:customStyle="1" w:styleId="8">
    <w:name w:val="ГА Заголовок 8"/>
    <w:basedOn w:val="a4"/>
    <w:qFormat/>
    <w:rsid w:val="00F43052"/>
    <w:pPr>
      <w:keepNext/>
      <w:numPr>
        <w:ilvl w:val="7"/>
        <w:numId w:val="22"/>
      </w:numPr>
      <w:spacing w:before="120" w:after="120"/>
      <w:jc w:val="both"/>
    </w:pPr>
    <w:rPr>
      <w:rFonts w:ascii="Calibri" w:eastAsiaTheme="minorHAnsi" w:hAnsi="Calibri"/>
      <w:b/>
      <w:bCs/>
      <w:sz w:val="24"/>
      <w:szCs w:val="24"/>
      <w:lang w:eastAsia="en-US"/>
    </w:rPr>
  </w:style>
  <w:style w:type="character" w:customStyle="1" w:styleId="1c">
    <w:name w:val="Обычный1"/>
    <w:rsid w:val="00B40552"/>
    <w:rPr>
      <w:sz w:val="24"/>
    </w:rPr>
  </w:style>
  <w:style w:type="character" w:customStyle="1" w:styleId="1d">
    <w:name w:val="Абзац списка Знак1"/>
    <w:basedOn w:val="1c"/>
    <w:rsid w:val="00B40552"/>
    <w:rPr>
      <w:rFonts w:ascii="Tahoma" w:hAnsi="Tahoma"/>
      <w:sz w:val="20"/>
    </w:rPr>
  </w:style>
  <w:style w:type="paragraph" w:customStyle="1" w:styleId="63">
    <w:name w:val="Ви6 Таблица"/>
    <w:rsid w:val="00B40552"/>
    <w:pPr>
      <w:tabs>
        <w:tab w:val="left" w:pos="0"/>
      </w:tabs>
      <w:spacing w:before="120" w:after="120"/>
      <w:ind w:firstLine="709"/>
      <w:jc w:val="both"/>
    </w:pPr>
    <w:rPr>
      <w:color w:val="000000"/>
      <w:sz w:val="24"/>
      <w:lang w:eastAsia="ru-RU"/>
    </w:rPr>
  </w:style>
  <w:style w:type="paragraph" w:customStyle="1" w:styleId="17">
    <w:name w:val="Гиперссылка1"/>
    <w:basedOn w:val="a4"/>
    <w:link w:val="af0"/>
    <w:uiPriority w:val="99"/>
    <w:rsid w:val="00B40552"/>
    <w:pPr>
      <w:widowControl w:val="0"/>
      <w:jc w:val="both"/>
    </w:pPr>
    <w:rPr>
      <w:color w:val="0000FF" w:themeColor="hyperlink"/>
      <w:u w:val="single"/>
      <w:lang w:eastAsia="en-US"/>
    </w:rPr>
  </w:style>
  <w:style w:type="paragraph" w:styleId="afff6">
    <w:name w:val="caption"/>
    <w:basedOn w:val="a4"/>
    <w:next w:val="a4"/>
    <w:link w:val="afff7"/>
    <w:rsid w:val="00471364"/>
    <w:pPr>
      <w:widowControl w:val="0"/>
      <w:jc w:val="right"/>
    </w:pPr>
    <w:rPr>
      <w:color w:val="000000"/>
    </w:rPr>
  </w:style>
  <w:style w:type="character" w:customStyle="1" w:styleId="afff7">
    <w:name w:val="Название объекта Знак"/>
    <w:basedOn w:val="1c"/>
    <w:link w:val="afff6"/>
    <w:rsid w:val="00471364"/>
    <w:rPr>
      <w:color w:val="000000"/>
      <w:sz w:val="24"/>
      <w:lang w:eastAsia="ru-RU"/>
    </w:rPr>
  </w:style>
  <w:style w:type="paragraph" w:customStyle="1" w:styleId="a2">
    <w:name w:val="Осн список"/>
    <w:basedOn w:val="a4"/>
    <w:rsid w:val="008B401C"/>
    <w:pPr>
      <w:widowControl w:val="0"/>
      <w:numPr>
        <w:numId w:val="31"/>
      </w:numPr>
      <w:spacing w:before="120" w:line="276" w:lineRule="auto"/>
      <w:jc w:val="both"/>
    </w:pPr>
    <w:rPr>
      <w:color w:val="000000"/>
      <w:sz w:val="24"/>
    </w:rPr>
  </w:style>
  <w:style w:type="paragraph" w:styleId="35">
    <w:name w:val="toc 3"/>
    <w:basedOn w:val="a4"/>
    <w:next w:val="a4"/>
    <w:autoRedefine/>
    <w:uiPriority w:val="39"/>
    <w:semiHidden/>
    <w:unhideWhenUsed/>
    <w:rsid w:val="00F300FB"/>
    <w:pPr>
      <w:spacing w:after="100"/>
      <w:ind w:left="400"/>
    </w:pPr>
    <w:rPr>
      <w:sz w:val="22"/>
    </w:rPr>
  </w:style>
  <w:style w:type="paragraph" w:styleId="44">
    <w:name w:val="toc 4"/>
    <w:basedOn w:val="a4"/>
    <w:next w:val="a4"/>
    <w:autoRedefine/>
    <w:uiPriority w:val="39"/>
    <w:semiHidden/>
    <w:unhideWhenUsed/>
    <w:rsid w:val="00F300FB"/>
    <w:pPr>
      <w:spacing w:after="100"/>
      <w:ind w:left="600"/>
    </w:pPr>
    <w:rPr>
      <w:sz w:val="22"/>
    </w:rPr>
  </w:style>
  <w:style w:type="paragraph" w:customStyle="1" w:styleId="afff8">
    <w:name w:val="ТабОЛ"/>
    <w:basedOn w:val="a4"/>
    <w:qFormat/>
    <w:rsid w:val="00494943"/>
    <w:pPr>
      <w:keepLines/>
      <w:tabs>
        <w:tab w:val="left" w:pos="425"/>
      </w:tabs>
      <w:suppressAutoHyphens/>
      <w:spacing w:before="60" w:after="60"/>
      <w:ind w:firstLine="425"/>
      <w:contextualSpacing/>
    </w:pPr>
    <w:rPr>
      <w:rFonts w:eastAsia="Tahoma" w:cs="Noto Sans Devanagari"/>
      <w:color w:val="000000"/>
      <w:sz w:val="24"/>
      <w:lang w:eastAsia="zh-CN" w:bidi="hi-IN"/>
    </w:rPr>
  </w:style>
  <w:style w:type="paragraph" w:customStyle="1" w:styleId="afff9">
    <w:name w:val="ТабЗЦ"/>
    <w:basedOn w:val="afff8"/>
    <w:qFormat/>
    <w:rsid w:val="00494943"/>
    <w:pPr>
      <w:keepNext/>
      <w:spacing w:before="0"/>
      <w:jc w:val="center"/>
    </w:pPr>
    <w:rPr>
      <w:b/>
    </w:rPr>
  </w:style>
  <w:style w:type="character" w:customStyle="1" w:styleId="1e">
    <w:name w:val="Неразрешенное упоминание1"/>
    <w:basedOn w:val="a6"/>
    <w:uiPriority w:val="99"/>
    <w:semiHidden/>
    <w:unhideWhenUsed/>
    <w:rsid w:val="0060440F"/>
    <w:rPr>
      <w:color w:val="605E5C"/>
      <w:shd w:val="clear" w:color="auto" w:fill="E1DFDD"/>
    </w:rPr>
  </w:style>
  <w:style w:type="character" w:styleId="afffa">
    <w:name w:val="FollowedHyperlink"/>
    <w:basedOn w:val="a6"/>
    <w:uiPriority w:val="99"/>
    <w:semiHidden/>
    <w:unhideWhenUsed/>
    <w:rsid w:val="00583388"/>
    <w:rPr>
      <w:color w:val="800080"/>
      <w:u w:val="single"/>
    </w:rPr>
  </w:style>
  <w:style w:type="paragraph" w:customStyle="1" w:styleId="msonormal0">
    <w:name w:val="msonormal"/>
    <w:basedOn w:val="a4"/>
    <w:rsid w:val="00583388"/>
    <w:pPr>
      <w:spacing w:before="100" w:beforeAutospacing="1" w:after="100" w:afterAutospacing="1"/>
    </w:pPr>
    <w:rPr>
      <w:sz w:val="24"/>
      <w:szCs w:val="24"/>
    </w:rPr>
  </w:style>
  <w:style w:type="paragraph" w:customStyle="1" w:styleId="xl68">
    <w:name w:val="xl68"/>
    <w:basedOn w:val="a4"/>
    <w:rsid w:val="00583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583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4"/>
    <w:rsid w:val="00583388"/>
    <w:pPr>
      <w:spacing w:before="100" w:beforeAutospacing="1" w:after="100" w:afterAutospacing="1"/>
      <w:textAlignment w:val="center"/>
    </w:pPr>
  </w:style>
  <w:style w:type="paragraph" w:customStyle="1" w:styleId="xl71">
    <w:name w:val="xl71"/>
    <w:basedOn w:val="a4"/>
    <w:rsid w:val="00583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4"/>
    <w:rsid w:val="00583388"/>
    <w:pPr>
      <w:spacing w:before="100" w:beforeAutospacing="1" w:after="100" w:afterAutospacing="1"/>
      <w:jc w:val="center"/>
      <w:textAlignment w:val="center"/>
    </w:pPr>
  </w:style>
  <w:style w:type="paragraph" w:customStyle="1" w:styleId="xl73">
    <w:name w:val="xl73"/>
    <w:basedOn w:val="a4"/>
    <w:rsid w:val="005833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74">
    <w:name w:val="xl74"/>
    <w:basedOn w:val="a4"/>
    <w:rsid w:val="005833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rPr>
  </w:style>
  <w:style w:type="character" w:customStyle="1" w:styleId="1f">
    <w:name w:val="Основной текст1"/>
    <w:basedOn w:val="a6"/>
    <w:rsid w:val="00067E8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xl67">
    <w:name w:val="xl67"/>
    <w:basedOn w:val="a4"/>
    <w:rsid w:val="00CA7EA0"/>
    <w:pPr>
      <w:spacing w:before="100" w:beforeAutospacing="1" w:after="100" w:afterAutospacing="1"/>
      <w:jc w:val="center"/>
      <w:textAlignment w:val="center"/>
    </w:pPr>
  </w:style>
  <w:style w:type="paragraph" w:customStyle="1" w:styleId="xl75">
    <w:name w:val="xl75"/>
    <w:basedOn w:val="a4"/>
    <w:rsid w:val="00CA7EA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4"/>
    <w:rsid w:val="00CA7EA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4"/>
    <w:rsid w:val="00CA7EA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4"/>
    <w:rsid w:val="00CA7EA0"/>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4"/>
    <w:rsid w:val="00CA7EA0"/>
    <w:pPr>
      <w:pBdr>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4"/>
    <w:rsid w:val="00CA7EA0"/>
    <w:pPr>
      <w:spacing w:before="100" w:beforeAutospacing="1" w:after="100" w:afterAutospacing="1"/>
      <w:textAlignment w:val="center"/>
    </w:pPr>
  </w:style>
  <w:style w:type="paragraph" w:customStyle="1" w:styleId="xl81">
    <w:name w:val="xl81"/>
    <w:basedOn w:val="a4"/>
    <w:rsid w:val="00CA7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2">
    <w:name w:val="xl82"/>
    <w:basedOn w:val="a4"/>
    <w:rsid w:val="00CA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4"/>
    <w:rsid w:val="00CA7EA0"/>
    <w:pPr>
      <w:spacing w:before="100" w:beforeAutospacing="1" w:after="100" w:afterAutospacing="1"/>
      <w:textAlignment w:val="center"/>
    </w:pPr>
  </w:style>
  <w:style w:type="paragraph" w:customStyle="1" w:styleId="xl84">
    <w:name w:val="xl84"/>
    <w:basedOn w:val="a4"/>
    <w:rsid w:val="00CA7EA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5">
    <w:name w:val="xl85"/>
    <w:basedOn w:val="a4"/>
    <w:rsid w:val="00CA7EA0"/>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6">
    <w:name w:val="xl86"/>
    <w:basedOn w:val="a4"/>
    <w:rsid w:val="00CA7EA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7">
    <w:name w:val="xl87"/>
    <w:basedOn w:val="a4"/>
    <w:rsid w:val="00CA7EA0"/>
    <w:pPr>
      <w:pBdr>
        <w:top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8">
    <w:name w:val="xl88"/>
    <w:basedOn w:val="a4"/>
    <w:rsid w:val="00CA7EA0"/>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9">
    <w:name w:val="xl89"/>
    <w:basedOn w:val="a4"/>
    <w:rsid w:val="00CA7EA0"/>
    <w:pPr>
      <w:pBdr>
        <w:lef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90">
    <w:name w:val="xl90"/>
    <w:basedOn w:val="a4"/>
    <w:rsid w:val="00CA7EA0"/>
    <w:pPr>
      <w:pBdr>
        <w:left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91">
    <w:name w:val="xl91"/>
    <w:basedOn w:val="a4"/>
    <w:rsid w:val="00CA7EA0"/>
    <w:pPr>
      <w:shd w:val="clear" w:color="000000" w:fill="D9D9D9"/>
      <w:spacing w:before="100" w:beforeAutospacing="1" w:after="100" w:afterAutospacing="1"/>
      <w:jc w:val="center"/>
      <w:textAlignment w:val="center"/>
    </w:pPr>
    <w:rPr>
      <w:b/>
      <w:bCs/>
      <w:color w:val="000000"/>
    </w:rPr>
  </w:style>
  <w:style w:type="paragraph" w:customStyle="1" w:styleId="xl92">
    <w:name w:val="xl92"/>
    <w:basedOn w:val="a4"/>
    <w:rsid w:val="00CA7EA0"/>
    <w:pPr>
      <w:pBdr>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93">
    <w:name w:val="xl93"/>
    <w:basedOn w:val="a4"/>
    <w:rsid w:val="00CA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91220">
      <w:bodyDiv w:val="1"/>
      <w:marLeft w:val="0"/>
      <w:marRight w:val="0"/>
      <w:marTop w:val="0"/>
      <w:marBottom w:val="0"/>
      <w:divBdr>
        <w:top w:val="none" w:sz="0" w:space="0" w:color="auto"/>
        <w:left w:val="none" w:sz="0" w:space="0" w:color="auto"/>
        <w:bottom w:val="none" w:sz="0" w:space="0" w:color="auto"/>
        <w:right w:val="none" w:sz="0" w:space="0" w:color="auto"/>
      </w:divBdr>
    </w:div>
    <w:div w:id="130833159">
      <w:bodyDiv w:val="1"/>
      <w:marLeft w:val="0"/>
      <w:marRight w:val="0"/>
      <w:marTop w:val="0"/>
      <w:marBottom w:val="0"/>
      <w:divBdr>
        <w:top w:val="none" w:sz="0" w:space="0" w:color="auto"/>
        <w:left w:val="none" w:sz="0" w:space="0" w:color="auto"/>
        <w:bottom w:val="none" w:sz="0" w:space="0" w:color="auto"/>
        <w:right w:val="none" w:sz="0" w:space="0" w:color="auto"/>
      </w:divBdr>
    </w:div>
    <w:div w:id="167982849">
      <w:bodyDiv w:val="1"/>
      <w:marLeft w:val="0"/>
      <w:marRight w:val="0"/>
      <w:marTop w:val="0"/>
      <w:marBottom w:val="0"/>
      <w:divBdr>
        <w:top w:val="none" w:sz="0" w:space="0" w:color="auto"/>
        <w:left w:val="none" w:sz="0" w:space="0" w:color="auto"/>
        <w:bottom w:val="none" w:sz="0" w:space="0" w:color="auto"/>
        <w:right w:val="none" w:sz="0" w:space="0" w:color="auto"/>
      </w:divBdr>
    </w:div>
    <w:div w:id="388501278">
      <w:bodyDiv w:val="1"/>
      <w:marLeft w:val="0"/>
      <w:marRight w:val="0"/>
      <w:marTop w:val="0"/>
      <w:marBottom w:val="0"/>
      <w:divBdr>
        <w:top w:val="none" w:sz="0" w:space="0" w:color="auto"/>
        <w:left w:val="none" w:sz="0" w:space="0" w:color="auto"/>
        <w:bottom w:val="none" w:sz="0" w:space="0" w:color="auto"/>
        <w:right w:val="none" w:sz="0" w:space="0" w:color="auto"/>
      </w:divBdr>
    </w:div>
    <w:div w:id="463812705">
      <w:bodyDiv w:val="1"/>
      <w:marLeft w:val="0"/>
      <w:marRight w:val="0"/>
      <w:marTop w:val="0"/>
      <w:marBottom w:val="0"/>
      <w:divBdr>
        <w:top w:val="none" w:sz="0" w:space="0" w:color="auto"/>
        <w:left w:val="none" w:sz="0" w:space="0" w:color="auto"/>
        <w:bottom w:val="none" w:sz="0" w:space="0" w:color="auto"/>
        <w:right w:val="none" w:sz="0" w:space="0" w:color="auto"/>
      </w:divBdr>
      <w:divsChild>
        <w:div w:id="65495606">
          <w:marLeft w:val="360"/>
          <w:marRight w:val="0"/>
          <w:marTop w:val="100"/>
          <w:marBottom w:val="0"/>
          <w:divBdr>
            <w:top w:val="none" w:sz="0" w:space="0" w:color="auto"/>
            <w:left w:val="none" w:sz="0" w:space="0" w:color="auto"/>
            <w:bottom w:val="none" w:sz="0" w:space="0" w:color="auto"/>
            <w:right w:val="none" w:sz="0" w:space="0" w:color="auto"/>
          </w:divBdr>
        </w:div>
        <w:div w:id="1732003352">
          <w:marLeft w:val="360"/>
          <w:marRight w:val="0"/>
          <w:marTop w:val="100"/>
          <w:marBottom w:val="0"/>
          <w:divBdr>
            <w:top w:val="none" w:sz="0" w:space="0" w:color="auto"/>
            <w:left w:val="none" w:sz="0" w:space="0" w:color="auto"/>
            <w:bottom w:val="none" w:sz="0" w:space="0" w:color="auto"/>
            <w:right w:val="none" w:sz="0" w:space="0" w:color="auto"/>
          </w:divBdr>
        </w:div>
        <w:div w:id="525796757">
          <w:marLeft w:val="360"/>
          <w:marRight w:val="0"/>
          <w:marTop w:val="100"/>
          <w:marBottom w:val="0"/>
          <w:divBdr>
            <w:top w:val="none" w:sz="0" w:space="0" w:color="auto"/>
            <w:left w:val="none" w:sz="0" w:space="0" w:color="auto"/>
            <w:bottom w:val="none" w:sz="0" w:space="0" w:color="auto"/>
            <w:right w:val="none" w:sz="0" w:space="0" w:color="auto"/>
          </w:divBdr>
        </w:div>
      </w:divsChild>
    </w:div>
    <w:div w:id="527067080">
      <w:bodyDiv w:val="1"/>
      <w:marLeft w:val="0"/>
      <w:marRight w:val="0"/>
      <w:marTop w:val="0"/>
      <w:marBottom w:val="0"/>
      <w:divBdr>
        <w:top w:val="none" w:sz="0" w:space="0" w:color="auto"/>
        <w:left w:val="none" w:sz="0" w:space="0" w:color="auto"/>
        <w:bottom w:val="none" w:sz="0" w:space="0" w:color="auto"/>
        <w:right w:val="none" w:sz="0" w:space="0" w:color="auto"/>
      </w:divBdr>
    </w:div>
    <w:div w:id="721754426">
      <w:bodyDiv w:val="1"/>
      <w:marLeft w:val="0"/>
      <w:marRight w:val="0"/>
      <w:marTop w:val="0"/>
      <w:marBottom w:val="0"/>
      <w:divBdr>
        <w:top w:val="none" w:sz="0" w:space="0" w:color="auto"/>
        <w:left w:val="none" w:sz="0" w:space="0" w:color="auto"/>
        <w:bottom w:val="none" w:sz="0" w:space="0" w:color="auto"/>
        <w:right w:val="none" w:sz="0" w:space="0" w:color="auto"/>
      </w:divBdr>
    </w:div>
    <w:div w:id="824393346">
      <w:bodyDiv w:val="1"/>
      <w:marLeft w:val="0"/>
      <w:marRight w:val="0"/>
      <w:marTop w:val="0"/>
      <w:marBottom w:val="0"/>
      <w:divBdr>
        <w:top w:val="none" w:sz="0" w:space="0" w:color="auto"/>
        <w:left w:val="none" w:sz="0" w:space="0" w:color="auto"/>
        <w:bottom w:val="none" w:sz="0" w:space="0" w:color="auto"/>
        <w:right w:val="none" w:sz="0" w:space="0" w:color="auto"/>
      </w:divBdr>
    </w:div>
    <w:div w:id="872571662">
      <w:bodyDiv w:val="1"/>
      <w:marLeft w:val="0"/>
      <w:marRight w:val="0"/>
      <w:marTop w:val="0"/>
      <w:marBottom w:val="0"/>
      <w:divBdr>
        <w:top w:val="none" w:sz="0" w:space="0" w:color="auto"/>
        <w:left w:val="none" w:sz="0" w:space="0" w:color="auto"/>
        <w:bottom w:val="none" w:sz="0" w:space="0" w:color="auto"/>
        <w:right w:val="none" w:sz="0" w:space="0" w:color="auto"/>
      </w:divBdr>
    </w:div>
    <w:div w:id="895746086">
      <w:bodyDiv w:val="1"/>
      <w:marLeft w:val="0"/>
      <w:marRight w:val="0"/>
      <w:marTop w:val="0"/>
      <w:marBottom w:val="0"/>
      <w:divBdr>
        <w:top w:val="none" w:sz="0" w:space="0" w:color="auto"/>
        <w:left w:val="none" w:sz="0" w:space="0" w:color="auto"/>
        <w:bottom w:val="none" w:sz="0" w:space="0" w:color="auto"/>
        <w:right w:val="none" w:sz="0" w:space="0" w:color="auto"/>
      </w:divBdr>
    </w:div>
    <w:div w:id="987705879">
      <w:bodyDiv w:val="1"/>
      <w:marLeft w:val="0"/>
      <w:marRight w:val="0"/>
      <w:marTop w:val="0"/>
      <w:marBottom w:val="0"/>
      <w:divBdr>
        <w:top w:val="none" w:sz="0" w:space="0" w:color="auto"/>
        <w:left w:val="none" w:sz="0" w:space="0" w:color="auto"/>
        <w:bottom w:val="none" w:sz="0" w:space="0" w:color="auto"/>
        <w:right w:val="none" w:sz="0" w:space="0" w:color="auto"/>
      </w:divBdr>
    </w:div>
    <w:div w:id="993800225">
      <w:bodyDiv w:val="1"/>
      <w:marLeft w:val="0"/>
      <w:marRight w:val="0"/>
      <w:marTop w:val="0"/>
      <w:marBottom w:val="0"/>
      <w:divBdr>
        <w:top w:val="none" w:sz="0" w:space="0" w:color="auto"/>
        <w:left w:val="none" w:sz="0" w:space="0" w:color="auto"/>
        <w:bottom w:val="none" w:sz="0" w:space="0" w:color="auto"/>
        <w:right w:val="none" w:sz="0" w:space="0" w:color="auto"/>
      </w:divBdr>
    </w:div>
    <w:div w:id="1116948116">
      <w:bodyDiv w:val="1"/>
      <w:marLeft w:val="0"/>
      <w:marRight w:val="0"/>
      <w:marTop w:val="0"/>
      <w:marBottom w:val="0"/>
      <w:divBdr>
        <w:top w:val="none" w:sz="0" w:space="0" w:color="auto"/>
        <w:left w:val="none" w:sz="0" w:space="0" w:color="auto"/>
        <w:bottom w:val="none" w:sz="0" w:space="0" w:color="auto"/>
        <w:right w:val="none" w:sz="0" w:space="0" w:color="auto"/>
      </w:divBdr>
    </w:div>
    <w:div w:id="1130593361">
      <w:bodyDiv w:val="1"/>
      <w:marLeft w:val="0"/>
      <w:marRight w:val="0"/>
      <w:marTop w:val="0"/>
      <w:marBottom w:val="0"/>
      <w:divBdr>
        <w:top w:val="none" w:sz="0" w:space="0" w:color="auto"/>
        <w:left w:val="none" w:sz="0" w:space="0" w:color="auto"/>
        <w:bottom w:val="none" w:sz="0" w:space="0" w:color="auto"/>
        <w:right w:val="none" w:sz="0" w:space="0" w:color="auto"/>
      </w:divBdr>
    </w:div>
    <w:div w:id="1150025870">
      <w:bodyDiv w:val="1"/>
      <w:marLeft w:val="0"/>
      <w:marRight w:val="0"/>
      <w:marTop w:val="0"/>
      <w:marBottom w:val="0"/>
      <w:divBdr>
        <w:top w:val="none" w:sz="0" w:space="0" w:color="auto"/>
        <w:left w:val="none" w:sz="0" w:space="0" w:color="auto"/>
        <w:bottom w:val="none" w:sz="0" w:space="0" w:color="auto"/>
        <w:right w:val="none" w:sz="0" w:space="0" w:color="auto"/>
      </w:divBdr>
    </w:div>
    <w:div w:id="1168058262">
      <w:bodyDiv w:val="1"/>
      <w:marLeft w:val="0"/>
      <w:marRight w:val="0"/>
      <w:marTop w:val="0"/>
      <w:marBottom w:val="0"/>
      <w:divBdr>
        <w:top w:val="none" w:sz="0" w:space="0" w:color="auto"/>
        <w:left w:val="none" w:sz="0" w:space="0" w:color="auto"/>
        <w:bottom w:val="none" w:sz="0" w:space="0" w:color="auto"/>
        <w:right w:val="none" w:sz="0" w:space="0" w:color="auto"/>
      </w:divBdr>
    </w:div>
    <w:div w:id="1223954022">
      <w:bodyDiv w:val="1"/>
      <w:marLeft w:val="0"/>
      <w:marRight w:val="0"/>
      <w:marTop w:val="0"/>
      <w:marBottom w:val="0"/>
      <w:divBdr>
        <w:top w:val="none" w:sz="0" w:space="0" w:color="auto"/>
        <w:left w:val="none" w:sz="0" w:space="0" w:color="auto"/>
        <w:bottom w:val="none" w:sz="0" w:space="0" w:color="auto"/>
        <w:right w:val="none" w:sz="0" w:space="0" w:color="auto"/>
      </w:divBdr>
    </w:div>
    <w:div w:id="1271006178">
      <w:bodyDiv w:val="1"/>
      <w:marLeft w:val="0"/>
      <w:marRight w:val="0"/>
      <w:marTop w:val="0"/>
      <w:marBottom w:val="0"/>
      <w:divBdr>
        <w:top w:val="none" w:sz="0" w:space="0" w:color="auto"/>
        <w:left w:val="none" w:sz="0" w:space="0" w:color="auto"/>
        <w:bottom w:val="none" w:sz="0" w:space="0" w:color="auto"/>
        <w:right w:val="none" w:sz="0" w:space="0" w:color="auto"/>
      </w:divBdr>
    </w:div>
    <w:div w:id="1301110918">
      <w:bodyDiv w:val="1"/>
      <w:marLeft w:val="0"/>
      <w:marRight w:val="0"/>
      <w:marTop w:val="0"/>
      <w:marBottom w:val="0"/>
      <w:divBdr>
        <w:top w:val="none" w:sz="0" w:space="0" w:color="auto"/>
        <w:left w:val="none" w:sz="0" w:space="0" w:color="auto"/>
        <w:bottom w:val="none" w:sz="0" w:space="0" w:color="auto"/>
        <w:right w:val="none" w:sz="0" w:space="0" w:color="auto"/>
      </w:divBdr>
    </w:div>
    <w:div w:id="1317759310">
      <w:bodyDiv w:val="1"/>
      <w:marLeft w:val="0"/>
      <w:marRight w:val="0"/>
      <w:marTop w:val="0"/>
      <w:marBottom w:val="0"/>
      <w:divBdr>
        <w:top w:val="none" w:sz="0" w:space="0" w:color="auto"/>
        <w:left w:val="none" w:sz="0" w:space="0" w:color="auto"/>
        <w:bottom w:val="none" w:sz="0" w:space="0" w:color="auto"/>
        <w:right w:val="none" w:sz="0" w:space="0" w:color="auto"/>
      </w:divBdr>
    </w:div>
    <w:div w:id="1331711449">
      <w:bodyDiv w:val="1"/>
      <w:marLeft w:val="0"/>
      <w:marRight w:val="0"/>
      <w:marTop w:val="0"/>
      <w:marBottom w:val="0"/>
      <w:divBdr>
        <w:top w:val="none" w:sz="0" w:space="0" w:color="auto"/>
        <w:left w:val="none" w:sz="0" w:space="0" w:color="auto"/>
        <w:bottom w:val="none" w:sz="0" w:space="0" w:color="auto"/>
        <w:right w:val="none" w:sz="0" w:space="0" w:color="auto"/>
      </w:divBdr>
    </w:div>
    <w:div w:id="1363238624">
      <w:bodyDiv w:val="1"/>
      <w:marLeft w:val="0"/>
      <w:marRight w:val="0"/>
      <w:marTop w:val="0"/>
      <w:marBottom w:val="0"/>
      <w:divBdr>
        <w:top w:val="none" w:sz="0" w:space="0" w:color="auto"/>
        <w:left w:val="none" w:sz="0" w:space="0" w:color="auto"/>
        <w:bottom w:val="none" w:sz="0" w:space="0" w:color="auto"/>
        <w:right w:val="none" w:sz="0" w:space="0" w:color="auto"/>
      </w:divBdr>
    </w:div>
    <w:div w:id="1436093196">
      <w:bodyDiv w:val="1"/>
      <w:marLeft w:val="0"/>
      <w:marRight w:val="0"/>
      <w:marTop w:val="0"/>
      <w:marBottom w:val="0"/>
      <w:divBdr>
        <w:top w:val="none" w:sz="0" w:space="0" w:color="auto"/>
        <w:left w:val="none" w:sz="0" w:space="0" w:color="auto"/>
        <w:bottom w:val="none" w:sz="0" w:space="0" w:color="auto"/>
        <w:right w:val="none" w:sz="0" w:space="0" w:color="auto"/>
      </w:divBdr>
    </w:div>
    <w:div w:id="1714228637">
      <w:bodyDiv w:val="1"/>
      <w:marLeft w:val="0"/>
      <w:marRight w:val="0"/>
      <w:marTop w:val="0"/>
      <w:marBottom w:val="0"/>
      <w:divBdr>
        <w:top w:val="none" w:sz="0" w:space="0" w:color="auto"/>
        <w:left w:val="none" w:sz="0" w:space="0" w:color="auto"/>
        <w:bottom w:val="none" w:sz="0" w:space="0" w:color="auto"/>
        <w:right w:val="none" w:sz="0" w:space="0" w:color="auto"/>
      </w:divBdr>
    </w:div>
    <w:div w:id="1731615926">
      <w:bodyDiv w:val="1"/>
      <w:marLeft w:val="0"/>
      <w:marRight w:val="0"/>
      <w:marTop w:val="0"/>
      <w:marBottom w:val="0"/>
      <w:divBdr>
        <w:top w:val="none" w:sz="0" w:space="0" w:color="auto"/>
        <w:left w:val="none" w:sz="0" w:space="0" w:color="auto"/>
        <w:bottom w:val="none" w:sz="0" w:space="0" w:color="auto"/>
        <w:right w:val="none" w:sz="0" w:space="0" w:color="auto"/>
      </w:divBdr>
      <w:divsChild>
        <w:div w:id="1370691754">
          <w:marLeft w:val="0"/>
          <w:marRight w:val="0"/>
          <w:marTop w:val="120"/>
          <w:marBottom w:val="0"/>
          <w:divBdr>
            <w:top w:val="none" w:sz="0" w:space="0" w:color="auto"/>
            <w:left w:val="none" w:sz="0" w:space="0" w:color="auto"/>
            <w:bottom w:val="none" w:sz="0" w:space="0" w:color="auto"/>
            <w:right w:val="none" w:sz="0" w:space="0" w:color="auto"/>
          </w:divBdr>
        </w:div>
        <w:div w:id="1355957629">
          <w:marLeft w:val="0"/>
          <w:marRight w:val="0"/>
          <w:marTop w:val="120"/>
          <w:marBottom w:val="0"/>
          <w:divBdr>
            <w:top w:val="none" w:sz="0" w:space="0" w:color="auto"/>
            <w:left w:val="none" w:sz="0" w:space="0" w:color="auto"/>
            <w:bottom w:val="none" w:sz="0" w:space="0" w:color="auto"/>
            <w:right w:val="none" w:sz="0" w:space="0" w:color="auto"/>
          </w:divBdr>
        </w:div>
        <w:div w:id="1481146247">
          <w:marLeft w:val="0"/>
          <w:marRight w:val="0"/>
          <w:marTop w:val="120"/>
          <w:marBottom w:val="0"/>
          <w:divBdr>
            <w:top w:val="none" w:sz="0" w:space="0" w:color="auto"/>
            <w:left w:val="none" w:sz="0" w:space="0" w:color="auto"/>
            <w:bottom w:val="none" w:sz="0" w:space="0" w:color="auto"/>
            <w:right w:val="none" w:sz="0" w:space="0" w:color="auto"/>
          </w:divBdr>
        </w:div>
        <w:div w:id="2135519562">
          <w:marLeft w:val="0"/>
          <w:marRight w:val="0"/>
          <w:marTop w:val="120"/>
          <w:marBottom w:val="0"/>
          <w:divBdr>
            <w:top w:val="none" w:sz="0" w:space="0" w:color="auto"/>
            <w:left w:val="none" w:sz="0" w:space="0" w:color="auto"/>
            <w:bottom w:val="none" w:sz="0" w:space="0" w:color="auto"/>
            <w:right w:val="none" w:sz="0" w:space="0" w:color="auto"/>
          </w:divBdr>
        </w:div>
        <w:div w:id="1399135252">
          <w:marLeft w:val="0"/>
          <w:marRight w:val="0"/>
          <w:marTop w:val="120"/>
          <w:marBottom w:val="0"/>
          <w:divBdr>
            <w:top w:val="none" w:sz="0" w:space="0" w:color="auto"/>
            <w:left w:val="none" w:sz="0" w:space="0" w:color="auto"/>
            <w:bottom w:val="none" w:sz="0" w:space="0" w:color="auto"/>
            <w:right w:val="none" w:sz="0" w:space="0" w:color="auto"/>
          </w:divBdr>
        </w:div>
        <w:div w:id="928806388">
          <w:marLeft w:val="0"/>
          <w:marRight w:val="0"/>
          <w:marTop w:val="120"/>
          <w:marBottom w:val="0"/>
          <w:divBdr>
            <w:top w:val="none" w:sz="0" w:space="0" w:color="auto"/>
            <w:left w:val="none" w:sz="0" w:space="0" w:color="auto"/>
            <w:bottom w:val="none" w:sz="0" w:space="0" w:color="auto"/>
            <w:right w:val="none" w:sz="0" w:space="0" w:color="auto"/>
          </w:divBdr>
        </w:div>
        <w:div w:id="1272660716">
          <w:marLeft w:val="0"/>
          <w:marRight w:val="0"/>
          <w:marTop w:val="120"/>
          <w:marBottom w:val="0"/>
          <w:divBdr>
            <w:top w:val="none" w:sz="0" w:space="0" w:color="auto"/>
            <w:left w:val="none" w:sz="0" w:space="0" w:color="auto"/>
            <w:bottom w:val="none" w:sz="0" w:space="0" w:color="auto"/>
            <w:right w:val="none" w:sz="0" w:space="0" w:color="auto"/>
          </w:divBdr>
        </w:div>
      </w:divsChild>
    </w:div>
    <w:div w:id="1756709554">
      <w:bodyDiv w:val="1"/>
      <w:marLeft w:val="0"/>
      <w:marRight w:val="0"/>
      <w:marTop w:val="0"/>
      <w:marBottom w:val="0"/>
      <w:divBdr>
        <w:top w:val="none" w:sz="0" w:space="0" w:color="auto"/>
        <w:left w:val="none" w:sz="0" w:space="0" w:color="auto"/>
        <w:bottom w:val="none" w:sz="0" w:space="0" w:color="auto"/>
        <w:right w:val="none" w:sz="0" w:space="0" w:color="auto"/>
      </w:divBdr>
    </w:div>
    <w:div w:id="1800487347">
      <w:bodyDiv w:val="1"/>
      <w:marLeft w:val="0"/>
      <w:marRight w:val="0"/>
      <w:marTop w:val="0"/>
      <w:marBottom w:val="0"/>
      <w:divBdr>
        <w:top w:val="none" w:sz="0" w:space="0" w:color="auto"/>
        <w:left w:val="none" w:sz="0" w:space="0" w:color="auto"/>
        <w:bottom w:val="none" w:sz="0" w:space="0" w:color="auto"/>
        <w:right w:val="none" w:sz="0" w:space="0" w:color="auto"/>
      </w:divBdr>
    </w:div>
    <w:div w:id="1882327862">
      <w:bodyDiv w:val="1"/>
      <w:marLeft w:val="0"/>
      <w:marRight w:val="0"/>
      <w:marTop w:val="0"/>
      <w:marBottom w:val="0"/>
      <w:divBdr>
        <w:top w:val="none" w:sz="0" w:space="0" w:color="auto"/>
        <w:left w:val="none" w:sz="0" w:space="0" w:color="auto"/>
        <w:bottom w:val="none" w:sz="0" w:space="0" w:color="auto"/>
        <w:right w:val="none" w:sz="0" w:space="0" w:color="auto"/>
      </w:divBdr>
    </w:div>
    <w:div w:id="1962608876">
      <w:bodyDiv w:val="1"/>
      <w:marLeft w:val="0"/>
      <w:marRight w:val="0"/>
      <w:marTop w:val="0"/>
      <w:marBottom w:val="0"/>
      <w:divBdr>
        <w:top w:val="none" w:sz="0" w:space="0" w:color="auto"/>
        <w:left w:val="none" w:sz="0" w:space="0" w:color="auto"/>
        <w:bottom w:val="none" w:sz="0" w:space="0" w:color="auto"/>
        <w:right w:val="none" w:sz="0" w:space="0" w:color="auto"/>
      </w:divBdr>
    </w:div>
    <w:div w:id="1978105798">
      <w:bodyDiv w:val="1"/>
      <w:marLeft w:val="0"/>
      <w:marRight w:val="0"/>
      <w:marTop w:val="0"/>
      <w:marBottom w:val="0"/>
      <w:divBdr>
        <w:top w:val="none" w:sz="0" w:space="0" w:color="auto"/>
        <w:left w:val="none" w:sz="0" w:space="0" w:color="auto"/>
        <w:bottom w:val="none" w:sz="0" w:space="0" w:color="auto"/>
        <w:right w:val="none" w:sz="0" w:space="0" w:color="auto"/>
      </w:divBdr>
    </w:div>
    <w:div w:id="2000226060">
      <w:bodyDiv w:val="1"/>
      <w:marLeft w:val="0"/>
      <w:marRight w:val="0"/>
      <w:marTop w:val="0"/>
      <w:marBottom w:val="0"/>
      <w:divBdr>
        <w:top w:val="none" w:sz="0" w:space="0" w:color="auto"/>
        <w:left w:val="none" w:sz="0" w:space="0" w:color="auto"/>
        <w:bottom w:val="none" w:sz="0" w:space="0" w:color="auto"/>
        <w:right w:val="none" w:sz="0" w:space="0" w:color="auto"/>
      </w:divBdr>
    </w:div>
    <w:div w:id="2015524420">
      <w:bodyDiv w:val="1"/>
      <w:marLeft w:val="0"/>
      <w:marRight w:val="0"/>
      <w:marTop w:val="0"/>
      <w:marBottom w:val="0"/>
      <w:divBdr>
        <w:top w:val="none" w:sz="0" w:space="0" w:color="auto"/>
        <w:left w:val="none" w:sz="0" w:space="0" w:color="auto"/>
        <w:bottom w:val="none" w:sz="0" w:space="0" w:color="auto"/>
        <w:right w:val="none" w:sz="0" w:space="0" w:color="auto"/>
      </w:divBdr>
    </w:div>
    <w:div w:id="2069523867">
      <w:bodyDiv w:val="1"/>
      <w:marLeft w:val="0"/>
      <w:marRight w:val="0"/>
      <w:marTop w:val="0"/>
      <w:marBottom w:val="0"/>
      <w:divBdr>
        <w:top w:val="none" w:sz="0" w:space="0" w:color="auto"/>
        <w:left w:val="none" w:sz="0" w:space="0" w:color="auto"/>
        <w:bottom w:val="none" w:sz="0" w:space="0" w:color="auto"/>
        <w:right w:val="none" w:sz="0" w:space="0" w:color="auto"/>
      </w:divBdr>
    </w:div>
    <w:div w:id="2070496097">
      <w:bodyDiv w:val="1"/>
      <w:marLeft w:val="0"/>
      <w:marRight w:val="0"/>
      <w:marTop w:val="0"/>
      <w:marBottom w:val="0"/>
      <w:divBdr>
        <w:top w:val="none" w:sz="0" w:space="0" w:color="auto"/>
        <w:left w:val="none" w:sz="0" w:space="0" w:color="auto"/>
        <w:bottom w:val="none" w:sz="0" w:space="0" w:color="auto"/>
        <w:right w:val="none" w:sz="0" w:space="0" w:color="auto"/>
      </w:divBdr>
    </w:div>
    <w:div w:id="2119985749">
      <w:bodyDiv w:val="1"/>
      <w:marLeft w:val="0"/>
      <w:marRight w:val="0"/>
      <w:marTop w:val="0"/>
      <w:marBottom w:val="0"/>
      <w:divBdr>
        <w:top w:val="none" w:sz="0" w:space="0" w:color="auto"/>
        <w:left w:val="none" w:sz="0" w:space="0" w:color="auto"/>
        <w:bottom w:val="none" w:sz="0" w:space="0" w:color="auto"/>
        <w:right w:val="none" w:sz="0" w:space="0" w:color="auto"/>
      </w:divBdr>
    </w:div>
    <w:div w:id="2122218773">
      <w:bodyDiv w:val="1"/>
      <w:marLeft w:val="0"/>
      <w:marRight w:val="0"/>
      <w:marTop w:val="0"/>
      <w:marBottom w:val="0"/>
      <w:divBdr>
        <w:top w:val="none" w:sz="0" w:space="0" w:color="auto"/>
        <w:left w:val="none" w:sz="0" w:space="0" w:color="auto"/>
        <w:bottom w:val="none" w:sz="0" w:space="0" w:color="auto"/>
        <w:right w:val="none" w:sz="0" w:space="0" w:color="auto"/>
      </w:divBdr>
    </w:div>
    <w:div w:id="212684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6/09/relationships/commentsIds" Target="commentsIds.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A8DA8-8D7B-4941-85B6-038955F7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10006</Words>
  <Characters>57036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66909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2023-02-21T12:16:00Z</cp:lastPrinted>
  <dcterms:created xsi:type="dcterms:W3CDTF">2026-02-17T12:30:00Z</dcterms:created>
  <dcterms:modified xsi:type="dcterms:W3CDTF">2026-04-30T11:22:00Z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KovalenkoEV</vt:lpwstr>
  </property>
  <property fmtid="{D5CDD505-2E9C-101B-9397-08002B2CF9AE}" pid="3" name="CustomObjectId">
    <vt:lpwstr>09000002cd89dd49</vt:lpwstr>
  </property>
  <property fmtid="{D5CDD505-2E9C-101B-9397-08002B2CF9AE}" pid="4" name="CustomServerURL">
    <vt:lpwstr>http://10.19.19.33/asudfsk/doc-upload</vt:lpwstr>
  </property>
  <property fmtid="{D5CDD505-2E9C-101B-9397-08002B2CF9AE}" pid="5" name="CustomUserId">
    <vt:lpwstr>Sorokin_VVI</vt:lpwstr>
  </property>
  <property fmtid="{D5CDD505-2E9C-101B-9397-08002B2CF9AE}" pid="6" name="CustomObjectState">
    <vt:lpwstr>998511970</vt:lpwstr>
  </property>
  <property fmtid="{D5CDD505-2E9C-101B-9397-08002B2CF9AE}" pid="7" name="localFileProperties">
    <vt:lpwstr/>
  </property>
</Properties>
</file>